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7CEB" w:rsidRDefault="005C7CEB" w:rsidP="005C7CEB">
      <w:pPr>
        <w:jc w:val="center"/>
        <w:rPr>
          <w:rFonts w:cs="David"/>
          <w:b/>
          <w:bCs/>
          <w:sz w:val="24"/>
          <w:szCs w:val="24"/>
          <w:u w:val="single"/>
          <w:rtl/>
        </w:rPr>
      </w:pPr>
      <w:r>
        <w:rPr>
          <w:rFonts w:cs="David" w:hint="cs"/>
          <w:b/>
          <w:bCs/>
          <w:sz w:val="24"/>
          <w:szCs w:val="24"/>
          <w:u w:val="single"/>
          <w:rtl/>
        </w:rPr>
        <w:t>תוכנית 'הנדסאיות פרימיום'</w:t>
      </w:r>
    </w:p>
    <w:p w:rsidR="005C7CEB" w:rsidRPr="005158D4" w:rsidRDefault="005C7CEB" w:rsidP="005C7CEB">
      <w:pPr>
        <w:pStyle w:val="a4"/>
        <w:numPr>
          <w:ilvl w:val="0"/>
          <w:numId w:val="1"/>
        </w:numPr>
        <w:ind w:left="514" w:hanging="514"/>
        <w:rPr>
          <w:rFonts w:cs="David"/>
          <w:b/>
          <w:bCs/>
          <w:sz w:val="24"/>
          <w:szCs w:val="24"/>
          <w:u w:val="single"/>
          <w:rtl/>
        </w:rPr>
      </w:pPr>
      <w:r w:rsidRPr="005158D4">
        <w:rPr>
          <w:rFonts w:cs="David" w:hint="cs"/>
          <w:b/>
          <w:bCs/>
          <w:sz w:val="24"/>
          <w:szCs w:val="24"/>
          <w:u w:val="single"/>
          <w:rtl/>
        </w:rPr>
        <w:t xml:space="preserve">שאלות ותשובות הבהרה </w:t>
      </w:r>
    </w:p>
    <w:tbl>
      <w:tblPr>
        <w:bidiVisual/>
        <w:tblW w:w="15451" w:type="dxa"/>
        <w:tblInd w:w="-1266" w:type="dxa"/>
        <w:tblLayout w:type="fixed"/>
        <w:tblLook w:val="04A0" w:firstRow="1" w:lastRow="0" w:firstColumn="1" w:lastColumn="0" w:noHBand="0" w:noVBand="1"/>
      </w:tblPr>
      <w:tblGrid>
        <w:gridCol w:w="850"/>
        <w:gridCol w:w="709"/>
        <w:gridCol w:w="851"/>
        <w:gridCol w:w="6378"/>
        <w:gridCol w:w="6663"/>
      </w:tblGrid>
      <w:tr w:rsidR="005C7CEB" w:rsidRPr="00B5459B" w:rsidTr="00FF5443">
        <w:trPr>
          <w:trHeight w:val="330"/>
          <w:tblHeader/>
        </w:trPr>
        <w:tc>
          <w:tcPr>
            <w:tcW w:w="850" w:type="dxa"/>
            <w:tcBorders>
              <w:top w:val="single" w:sz="4" w:space="0" w:color="auto"/>
              <w:left w:val="single" w:sz="4" w:space="0" w:color="auto"/>
              <w:bottom w:val="nil"/>
              <w:right w:val="single" w:sz="4" w:space="0" w:color="auto"/>
            </w:tcBorders>
            <w:shd w:val="clear" w:color="auto" w:fill="A6A6A6" w:themeFill="background1" w:themeFillShade="A6"/>
            <w:vAlign w:val="center"/>
            <w:hideMark/>
          </w:tcPr>
          <w:p w:rsidR="005C7CEB" w:rsidRPr="00B5459B" w:rsidRDefault="005C7CEB" w:rsidP="00700246">
            <w:pPr>
              <w:spacing w:after="0" w:line="240" w:lineRule="auto"/>
              <w:jc w:val="center"/>
              <w:rPr>
                <w:rFonts w:ascii="Arial" w:eastAsia="Times New Roman" w:hAnsi="Arial" w:cs="David"/>
                <w:b/>
                <w:bCs/>
                <w:color w:val="000000"/>
                <w:sz w:val="24"/>
                <w:szCs w:val="24"/>
              </w:rPr>
            </w:pPr>
            <w:r w:rsidRPr="00B5459B">
              <w:rPr>
                <w:rFonts w:ascii="Arial" w:eastAsia="Times New Roman" w:hAnsi="Arial" w:cs="David" w:hint="cs"/>
                <w:b/>
                <w:bCs/>
                <w:color w:val="000000"/>
                <w:sz w:val="24"/>
                <w:szCs w:val="24"/>
                <w:rtl/>
              </w:rPr>
              <w:t>מס' שאלה</w:t>
            </w:r>
          </w:p>
        </w:tc>
        <w:tc>
          <w:tcPr>
            <w:tcW w:w="709" w:type="dxa"/>
            <w:tcBorders>
              <w:top w:val="single" w:sz="4" w:space="0" w:color="auto"/>
              <w:left w:val="single" w:sz="4" w:space="0" w:color="auto"/>
              <w:bottom w:val="nil"/>
              <w:right w:val="single" w:sz="4" w:space="0" w:color="auto"/>
            </w:tcBorders>
            <w:shd w:val="clear" w:color="auto" w:fill="A6A6A6" w:themeFill="background1" w:themeFillShade="A6"/>
            <w:vAlign w:val="center"/>
            <w:hideMark/>
          </w:tcPr>
          <w:p w:rsidR="005C7CEB" w:rsidRPr="00B5459B" w:rsidRDefault="005C7CEB" w:rsidP="00700246">
            <w:pPr>
              <w:spacing w:after="0" w:line="240" w:lineRule="auto"/>
              <w:jc w:val="center"/>
              <w:rPr>
                <w:rFonts w:ascii="Arial" w:eastAsia="Times New Roman" w:hAnsi="Arial" w:cs="David"/>
                <w:b/>
                <w:bCs/>
                <w:sz w:val="24"/>
                <w:szCs w:val="24"/>
              </w:rPr>
            </w:pPr>
            <w:r w:rsidRPr="00B5459B">
              <w:rPr>
                <w:rFonts w:ascii="Arial" w:eastAsia="Times New Roman" w:hAnsi="Arial" w:cs="David" w:hint="cs"/>
                <w:b/>
                <w:bCs/>
                <w:sz w:val="24"/>
                <w:szCs w:val="24"/>
                <w:rtl/>
              </w:rPr>
              <w:t>עמוד</w:t>
            </w:r>
          </w:p>
        </w:tc>
        <w:tc>
          <w:tcPr>
            <w:tcW w:w="851" w:type="dxa"/>
            <w:tcBorders>
              <w:top w:val="single" w:sz="4" w:space="0" w:color="auto"/>
              <w:left w:val="single" w:sz="4" w:space="0" w:color="auto"/>
              <w:bottom w:val="nil"/>
              <w:right w:val="single" w:sz="4" w:space="0" w:color="auto"/>
            </w:tcBorders>
            <w:shd w:val="clear" w:color="auto" w:fill="A6A6A6" w:themeFill="background1" w:themeFillShade="A6"/>
            <w:vAlign w:val="center"/>
            <w:hideMark/>
          </w:tcPr>
          <w:p w:rsidR="005C7CEB" w:rsidRPr="00B5459B" w:rsidRDefault="005C7CEB" w:rsidP="00700246">
            <w:pPr>
              <w:spacing w:after="0" w:line="240" w:lineRule="auto"/>
              <w:jc w:val="center"/>
              <w:rPr>
                <w:rFonts w:ascii="Arial" w:eastAsia="Times New Roman" w:hAnsi="Arial" w:cs="David"/>
                <w:b/>
                <w:bCs/>
                <w:sz w:val="24"/>
                <w:szCs w:val="24"/>
              </w:rPr>
            </w:pPr>
            <w:r w:rsidRPr="00B5459B">
              <w:rPr>
                <w:rFonts w:ascii="Arial" w:eastAsia="Times New Roman" w:hAnsi="Arial" w:cs="David" w:hint="cs"/>
                <w:b/>
                <w:bCs/>
                <w:sz w:val="24"/>
                <w:szCs w:val="24"/>
                <w:rtl/>
              </w:rPr>
              <w:t>מס' סעיף</w:t>
            </w:r>
          </w:p>
        </w:tc>
        <w:tc>
          <w:tcPr>
            <w:tcW w:w="6378" w:type="dxa"/>
            <w:tcBorders>
              <w:top w:val="single" w:sz="4" w:space="0" w:color="auto"/>
              <w:left w:val="single" w:sz="4" w:space="0" w:color="auto"/>
              <w:bottom w:val="nil"/>
              <w:right w:val="single" w:sz="4" w:space="0" w:color="auto"/>
            </w:tcBorders>
            <w:shd w:val="clear" w:color="auto" w:fill="A6A6A6" w:themeFill="background1" w:themeFillShade="A6"/>
            <w:vAlign w:val="center"/>
            <w:hideMark/>
          </w:tcPr>
          <w:p w:rsidR="005C7CEB" w:rsidRPr="00B5459B" w:rsidRDefault="005C7CEB" w:rsidP="00700246">
            <w:pPr>
              <w:spacing w:after="0" w:line="240" w:lineRule="auto"/>
              <w:jc w:val="center"/>
              <w:rPr>
                <w:rFonts w:ascii="Arial" w:eastAsia="Times New Roman" w:hAnsi="Arial" w:cs="David"/>
                <w:b/>
                <w:bCs/>
                <w:sz w:val="24"/>
                <w:szCs w:val="24"/>
              </w:rPr>
            </w:pPr>
            <w:r w:rsidRPr="00B5459B">
              <w:rPr>
                <w:rFonts w:ascii="Arial" w:eastAsia="Times New Roman" w:hAnsi="Arial" w:cs="David" w:hint="cs"/>
                <w:b/>
                <w:bCs/>
                <w:sz w:val="24"/>
                <w:szCs w:val="24"/>
                <w:rtl/>
              </w:rPr>
              <w:t>שאלה</w:t>
            </w:r>
          </w:p>
        </w:tc>
        <w:tc>
          <w:tcPr>
            <w:tcW w:w="6663" w:type="dxa"/>
            <w:tcBorders>
              <w:top w:val="single" w:sz="4" w:space="0" w:color="auto"/>
              <w:left w:val="single" w:sz="4" w:space="0" w:color="auto"/>
              <w:bottom w:val="nil"/>
              <w:right w:val="single" w:sz="4" w:space="0" w:color="auto"/>
            </w:tcBorders>
            <w:shd w:val="clear" w:color="auto" w:fill="A6A6A6" w:themeFill="background1" w:themeFillShade="A6"/>
            <w:vAlign w:val="center"/>
            <w:hideMark/>
          </w:tcPr>
          <w:p w:rsidR="005C7CEB" w:rsidRPr="00B5459B" w:rsidRDefault="005C7CEB" w:rsidP="00700246">
            <w:pPr>
              <w:spacing w:after="0" w:line="240" w:lineRule="auto"/>
              <w:jc w:val="center"/>
              <w:rPr>
                <w:rFonts w:ascii="Arial" w:eastAsia="Times New Roman" w:hAnsi="Arial" w:cs="David"/>
                <w:b/>
                <w:bCs/>
                <w:sz w:val="24"/>
                <w:szCs w:val="24"/>
              </w:rPr>
            </w:pPr>
            <w:r w:rsidRPr="00B5459B">
              <w:rPr>
                <w:rFonts w:ascii="Arial" w:eastAsia="Times New Roman" w:hAnsi="Arial" w:cs="David" w:hint="cs"/>
                <w:b/>
                <w:bCs/>
                <w:sz w:val="24"/>
                <w:szCs w:val="24"/>
                <w:rtl/>
              </w:rPr>
              <w:t>תשובה</w:t>
            </w:r>
          </w:p>
        </w:tc>
      </w:tr>
      <w:tr w:rsidR="005C7CEB" w:rsidRPr="00B5459B" w:rsidTr="00FF5443">
        <w:trPr>
          <w:trHeight w:val="330"/>
        </w:trPr>
        <w:tc>
          <w:tcPr>
            <w:tcW w:w="15451" w:type="dxa"/>
            <w:gridSpan w:val="5"/>
            <w:tcBorders>
              <w:top w:val="single" w:sz="4" w:space="0" w:color="auto"/>
              <w:left w:val="single" w:sz="4" w:space="0" w:color="auto"/>
              <w:bottom w:val="nil"/>
              <w:right w:val="single" w:sz="4" w:space="0" w:color="auto"/>
            </w:tcBorders>
            <w:shd w:val="clear" w:color="auto" w:fill="D9D9D9" w:themeFill="background1" w:themeFillShade="D9"/>
            <w:vAlign w:val="center"/>
          </w:tcPr>
          <w:p w:rsidR="005C7CEB" w:rsidRPr="00B5459B" w:rsidRDefault="005C7CEB" w:rsidP="00700246">
            <w:pPr>
              <w:spacing w:after="0" w:line="240" w:lineRule="auto"/>
              <w:jc w:val="center"/>
              <w:rPr>
                <w:rFonts w:ascii="Arial" w:eastAsia="Times New Roman" w:hAnsi="Arial" w:cs="David"/>
                <w:b/>
                <w:bCs/>
                <w:sz w:val="24"/>
                <w:szCs w:val="24"/>
                <w:rtl/>
              </w:rPr>
            </w:pPr>
            <w:r>
              <w:rPr>
                <w:rFonts w:ascii="Arial" w:eastAsia="Times New Roman" w:hAnsi="Arial" w:cs="David" w:hint="cs"/>
                <w:b/>
                <w:bCs/>
                <w:sz w:val="24"/>
                <w:szCs w:val="24"/>
                <w:rtl/>
              </w:rPr>
              <w:t>שאלות הנוגעות לסעיפי המכרז ונספחיו</w:t>
            </w:r>
          </w:p>
        </w:tc>
      </w:tr>
      <w:tr w:rsidR="005C7CEB" w:rsidRPr="00B5459B" w:rsidTr="00FF5443">
        <w:trPr>
          <w:trHeight w:val="630"/>
        </w:trPr>
        <w:tc>
          <w:tcPr>
            <w:tcW w:w="850" w:type="dxa"/>
            <w:tcBorders>
              <w:top w:val="single" w:sz="8" w:space="0" w:color="auto"/>
              <w:left w:val="single" w:sz="8" w:space="0" w:color="auto"/>
              <w:bottom w:val="single" w:sz="4" w:space="0" w:color="auto"/>
              <w:right w:val="single" w:sz="4" w:space="0" w:color="auto"/>
            </w:tcBorders>
            <w:shd w:val="clear" w:color="auto" w:fill="auto"/>
            <w:vAlign w:val="center"/>
          </w:tcPr>
          <w:p w:rsidR="005C7CEB" w:rsidRPr="008C278A" w:rsidRDefault="005C7CEB" w:rsidP="008C278A">
            <w:pPr>
              <w:spacing w:after="0" w:line="240" w:lineRule="auto"/>
              <w:jc w:val="center"/>
              <w:rPr>
                <w:rFonts w:ascii="David" w:eastAsia="Times New Roman" w:hAnsi="David" w:cs="David"/>
                <w:color w:val="000000"/>
                <w:sz w:val="24"/>
                <w:szCs w:val="24"/>
              </w:rPr>
            </w:pPr>
            <w:r w:rsidRPr="008C278A">
              <w:rPr>
                <w:rFonts w:ascii="David" w:eastAsia="Times New Roman" w:hAnsi="David" w:cs="David"/>
                <w:color w:val="000000"/>
                <w:sz w:val="24"/>
                <w:szCs w:val="24"/>
                <w:rtl/>
              </w:rPr>
              <w:t>1</w:t>
            </w:r>
          </w:p>
        </w:tc>
        <w:tc>
          <w:tcPr>
            <w:tcW w:w="709" w:type="dxa"/>
            <w:tcBorders>
              <w:top w:val="single" w:sz="8" w:space="0" w:color="auto"/>
              <w:left w:val="single" w:sz="4" w:space="0" w:color="auto"/>
              <w:bottom w:val="single" w:sz="4" w:space="0" w:color="auto"/>
              <w:right w:val="single" w:sz="4" w:space="0" w:color="auto"/>
            </w:tcBorders>
            <w:shd w:val="clear" w:color="auto" w:fill="auto"/>
            <w:vAlign w:val="center"/>
          </w:tcPr>
          <w:p w:rsidR="005C7CEB" w:rsidRPr="008C278A" w:rsidRDefault="00B166C0" w:rsidP="008C278A">
            <w:pPr>
              <w:spacing w:after="0" w:line="240" w:lineRule="auto"/>
              <w:jc w:val="center"/>
              <w:rPr>
                <w:rFonts w:ascii="David" w:eastAsia="Times New Roman" w:hAnsi="David" w:cs="David"/>
                <w:sz w:val="24"/>
                <w:szCs w:val="24"/>
              </w:rPr>
            </w:pPr>
            <w:r w:rsidRPr="008C278A">
              <w:rPr>
                <w:rFonts w:ascii="David" w:eastAsia="Times New Roman" w:hAnsi="David" w:cs="David"/>
                <w:sz w:val="24"/>
                <w:szCs w:val="24"/>
                <w:rtl/>
              </w:rPr>
              <w:t>4</w:t>
            </w:r>
            <w:r w:rsidRPr="008C278A">
              <w:rPr>
                <w:rFonts w:ascii="David" w:eastAsia="Times New Roman" w:hAnsi="David" w:cs="David"/>
                <w:sz w:val="24"/>
                <w:szCs w:val="24"/>
                <w:rtl/>
              </w:rPr>
              <w:br/>
              <w:t>6</w:t>
            </w:r>
          </w:p>
        </w:tc>
        <w:tc>
          <w:tcPr>
            <w:tcW w:w="851" w:type="dxa"/>
            <w:tcBorders>
              <w:top w:val="single" w:sz="8" w:space="0" w:color="auto"/>
              <w:left w:val="single" w:sz="4" w:space="0" w:color="auto"/>
              <w:bottom w:val="single" w:sz="4" w:space="0" w:color="auto"/>
              <w:right w:val="single" w:sz="4" w:space="0" w:color="auto"/>
            </w:tcBorders>
            <w:shd w:val="clear" w:color="auto" w:fill="auto"/>
            <w:vAlign w:val="center"/>
          </w:tcPr>
          <w:p w:rsidR="005C7CEB" w:rsidRPr="008C278A" w:rsidRDefault="00B166C0" w:rsidP="008C278A">
            <w:pPr>
              <w:spacing w:after="0" w:line="240" w:lineRule="auto"/>
              <w:jc w:val="center"/>
              <w:rPr>
                <w:rFonts w:ascii="David" w:eastAsia="Times New Roman" w:hAnsi="David" w:cs="David"/>
                <w:sz w:val="24"/>
                <w:szCs w:val="24"/>
              </w:rPr>
            </w:pPr>
            <w:r w:rsidRPr="008C278A">
              <w:rPr>
                <w:rFonts w:ascii="David" w:eastAsia="Times New Roman" w:hAnsi="David" w:cs="David"/>
                <w:sz w:val="24"/>
                <w:szCs w:val="24"/>
              </w:rPr>
              <w:t>2.2</w:t>
            </w:r>
            <w:r w:rsidRPr="008C278A">
              <w:rPr>
                <w:rFonts w:ascii="David" w:eastAsia="Times New Roman" w:hAnsi="David" w:cs="David"/>
                <w:sz w:val="24"/>
                <w:szCs w:val="24"/>
                <w:rtl/>
              </w:rPr>
              <w:br/>
            </w:r>
            <w:r w:rsidRPr="008C278A">
              <w:rPr>
                <w:rFonts w:ascii="David" w:eastAsia="Times New Roman" w:hAnsi="David" w:cs="David"/>
                <w:sz w:val="24"/>
                <w:szCs w:val="24"/>
              </w:rPr>
              <w:t>3.2.5</w:t>
            </w:r>
          </w:p>
        </w:tc>
        <w:tc>
          <w:tcPr>
            <w:tcW w:w="6378" w:type="dxa"/>
            <w:tcBorders>
              <w:top w:val="single" w:sz="8" w:space="0" w:color="auto"/>
              <w:left w:val="single" w:sz="4" w:space="0" w:color="auto"/>
              <w:bottom w:val="single" w:sz="4" w:space="0" w:color="auto"/>
              <w:right w:val="single" w:sz="4" w:space="0" w:color="auto"/>
            </w:tcBorders>
            <w:shd w:val="clear" w:color="auto" w:fill="auto"/>
            <w:vAlign w:val="center"/>
          </w:tcPr>
          <w:p w:rsidR="00B166C0" w:rsidRPr="008C278A" w:rsidRDefault="00B166C0" w:rsidP="00B166C0">
            <w:pPr>
              <w:bidi/>
              <w:spacing w:after="0" w:line="240" w:lineRule="auto"/>
              <w:rPr>
                <w:rFonts w:ascii="David" w:eastAsia="Times New Roman" w:hAnsi="David" w:cs="David"/>
                <w:sz w:val="24"/>
                <w:szCs w:val="24"/>
              </w:rPr>
            </w:pPr>
            <w:r w:rsidRPr="008C278A">
              <w:rPr>
                <w:rFonts w:ascii="David" w:eastAsia="Times New Roman" w:hAnsi="David" w:cs="David"/>
                <w:sz w:val="24"/>
                <w:szCs w:val="24"/>
                <w:rtl/>
              </w:rPr>
              <w:t>כחלק מתנאי הסף והשירותים הנדרשים, על המציע להציג רישיון לשכה פרטית כאמור בחוק שרות התעסוקה או להתחייב על רישיון שכזה בתוקף בעת חתימה על מועד ההתקשרות</w:t>
            </w:r>
            <w:r w:rsidRPr="008C278A">
              <w:rPr>
                <w:rFonts w:ascii="David" w:eastAsia="Times New Roman" w:hAnsi="David" w:cs="David"/>
                <w:sz w:val="24"/>
                <w:szCs w:val="24"/>
              </w:rPr>
              <w:t xml:space="preserve">. </w:t>
            </w:r>
          </w:p>
          <w:p w:rsidR="00B166C0" w:rsidRPr="008C278A" w:rsidRDefault="00B166C0" w:rsidP="00B166C0">
            <w:pPr>
              <w:bidi/>
              <w:spacing w:after="0" w:line="240" w:lineRule="auto"/>
              <w:rPr>
                <w:rFonts w:ascii="David" w:eastAsia="Times New Roman" w:hAnsi="David" w:cs="David"/>
                <w:sz w:val="24"/>
                <w:szCs w:val="24"/>
              </w:rPr>
            </w:pPr>
            <w:r w:rsidRPr="008C278A">
              <w:rPr>
                <w:rFonts w:ascii="David" w:eastAsia="Times New Roman" w:hAnsi="David" w:cs="David"/>
                <w:sz w:val="24"/>
                <w:szCs w:val="24"/>
                <w:rtl/>
              </w:rPr>
              <w:t>משמעות הדבר היא שהקול קורא מאפשר רק לחברות כ"א לגשת ומונע מחברות הכשרה והשמה בהייטק שאינן חברות כ"א להגיש הצעה</w:t>
            </w:r>
            <w:r w:rsidRPr="008C278A">
              <w:rPr>
                <w:rFonts w:ascii="David" w:eastAsia="Times New Roman" w:hAnsi="David" w:cs="David"/>
                <w:sz w:val="24"/>
                <w:szCs w:val="24"/>
              </w:rPr>
              <w:t>.</w:t>
            </w:r>
          </w:p>
          <w:p w:rsidR="00B166C0" w:rsidRPr="008C278A" w:rsidRDefault="00B166C0" w:rsidP="00B166C0">
            <w:pPr>
              <w:bidi/>
              <w:spacing w:after="0" w:line="240" w:lineRule="auto"/>
              <w:rPr>
                <w:rFonts w:ascii="David" w:eastAsia="Times New Roman" w:hAnsi="David" w:cs="David"/>
                <w:sz w:val="24"/>
                <w:szCs w:val="24"/>
              </w:rPr>
            </w:pPr>
            <w:r w:rsidRPr="008C278A">
              <w:rPr>
                <w:rFonts w:ascii="David" w:eastAsia="Times New Roman" w:hAnsi="David" w:cs="David"/>
                <w:sz w:val="24"/>
                <w:szCs w:val="24"/>
                <w:rtl/>
              </w:rPr>
              <w:t>מצב זה מונע מחברות רבות ואיכותיות לגשת, ביניהן המציע אשר הינו אחת החברות המובילות בישראל לגיוס, הכשרה והשמת עובדים בהייטק ומחזיקה בהסכמים מול למעלה מ-200 חברות הייטק</w:t>
            </w:r>
            <w:r w:rsidRPr="008C278A">
              <w:rPr>
                <w:rFonts w:ascii="David" w:eastAsia="Times New Roman" w:hAnsi="David" w:cs="David"/>
                <w:sz w:val="24"/>
                <w:szCs w:val="24"/>
              </w:rPr>
              <w:t>.</w:t>
            </w:r>
          </w:p>
          <w:p w:rsidR="005C7CEB" w:rsidRPr="008C278A" w:rsidRDefault="00B166C0" w:rsidP="00B166C0">
            <w:pPr>
              <w:bidi/>
              <w:spacing w:after="0" w:line="240" w:lineRule="auto"/>
              <w:rPr>
                <w:rFonts w:ascii="David" w:eastAsia="Times New Roman" w:hAnsi="David" w:cs="David"/>
                <w:sz w:val="24"/>
                <w:szCs w:val="24"/>
              </w:rPr>
            </w:pPr>
            <w:r w:rsidRPr="008C278A">
              <w:rPr>
                <w:rFonts w:ascii="David" w:eastAsia="Times New Roman" w:hAnsi="David" w:cs="David"/>
                <w:sz w:val="24"/>
                <w:szCs w:val="24"/>
                <w:rtl/>
              </w:rPr>
              <w:t>לפיכך, הדרישה של רישיון כזה לא רלוונטית ונבקש להסירה מדרישות המכרז ובכך לפתוח את החרות גם לברות שאינן חברות כ"א לגשת</w:t>
            </w:r>
            <w:r w:rsidRPr="008C278A">
              <w:rPr>
                <w:rFonts w:ascii="David" w:eastAsia="Times New Roman" w:hAnsi="David" w:cs="David"/>
                <w:sz w:val="24"/>
                <w:szCs w:val="24"/>
              </w:rPr>
              <w:t>.</w:t>
            </w:r>
          </w:p>
        </w:tc>
        <w:tc>
          <w:tcPr>
            <w:tcW w:w="6663" w:type="dxa"/>
            <w:tcBorders>
              <w:top w:val="single" w:sz="8" w:space="0" w:color="auto"/>
              <w:left w:val="single" w:sz="4" w:space="0" w:color="auto"/>
              <w:bottom w:val="single" w:sz="4" w:space="0" w:color="auto"/>
              <w:right w:val="single" w:sz="4" w:space="0" w:color="auto"/>
            </w:tcBorders>
            <w:shd w:val="clear" w:color="auto" w:fill="auto"/>
            <w:vAlign w:val="center"/>
          </w:tcPr>
          <w:p w:rsidR="005C7CEB" w:rsidRPr="008C278A" w:rsidRDefault="00B166C0" w:rsidP="00B166C0">
            <w:pPr>
              <w:bidi/>
              <w:spacing w:after="0" w:line="240" w:lineRule="auto"/>
              <w:rPr>
                <w:rFonts w:ascii="David" w:eastAsia="Times New Roman" w:hAnsi="David" w:cs="David"/>
                <w:sz w:val="24"/>
                <w:szCs w:val="24"/>
              </w:rPr>
            </w:pPr>
            <w:r w:rsidRPr="008C278A">
              <w:rPr>
                <w:rFonts w:ascii="David" w:eastAsia="Times New Roman" w:hAnsi="David" w:cs="David"/>
                <w:sz w:val="24"/>
                <w:szCs w:val="24"/>
                <w:rtl/>
              </w:rPr>
              <w:t>כמצוין, הקול הקורא דורש רישיון לשכה פרטית בעת החתימה על ההסכם, לא נדרש להציג רישיון לשכה פרטית ביחס לניסיון העבר</w:t>
            </w:r>
            <w:r w:rsidRPr="008C278A">
              <w:rPr>
                <w:rFonts w:ascii="David" w:eastAsia="Times New Roman" w:hAnsi="David" w:cs="David"/>
                <w:sz w:val="24"/>
                <w:szCs w:val="24"/>
              </w:rPr>
              <w:t>.</w:t>
            </w:r>
          </w:p>
        </w:tc>
      </w:tr>
      <w:tr w:rsidR="005C7CEB" w:rsidRPr="00B5459B" w:rsidTr="00FF5443">
        <w:trPr>
          <w:trHeight w:val="630"/>
        </w:trPr>
        <w:tc>
          <w:tcPr>
            <w:tcW w:w="850" w:type="dxa"/>
            <w:tcBorders>
              <w:top w:val="single" w:sz="8" w:space="0" w:color="auto"/>
              <w:left w:val="single" w:sz="8" w:space="0" w:color="auto"/>
              <w:bottom w:val="single" w:sz="4" w:space="0" w:color="auto"/>
              <w:right w:val="single" w:sz="4" w:space="0" w:color="auto"/>
            </w:tcBorders>
            <w:shd w:val="clear" w:color="auto" w:fill="auto"/>
            <w:vAlign w:val="center"/>
          </w:tcPr>
          <w:p w:rsidR="005C7CEB" w:rsidRPr="008C278A" w:rsidRDefault="005C7CEB" w:rsidP="008C278A">
            <w:pPr>
              <w:spacing w:after="0" w:line="240" w:lineRule="auto"/>
              <w:jc w:val="center"/>
              <w:rPr>
                <w:rFonts w:ascii="David" w:eastAsia="Times New Roman" w:hAnsi="David" w:cs="David"/>
                <w:color w:val="000000"/>
                <w:sz w:val="24"/>
                <w:szCs w:val="24"/>
              </w:rPr>
            </w:pPr>
            <w:r w:rsidRPr="008C278A">
              <w:rPr>
                <w:rFonts w:ascii="David" w:eastAsia="Times New Roman" w:hAnsi="David" w:cs="David"/>
                <w:color w:val="000000"/>
                <w:sz w:val="24"/>
                <w:szCs w:val="24"/>
                <w:rtl/>
              </w:rPr>
              <w:t>2</w:t>
            </w:r>
          </w:p>
        </w:tc>
        <w:tc>
          <w:tcPr>
            <w:tcW w:w="709" w:type="dxa"/>
            <w:tcBorders>
              <w:top w:val="single" w:sz="8" w:space="0" w:color="auto"/>
              <w:left w:val="single" w:sz="4" w:space="0" w:color="auto"/>
              <w:bottom w:val="single" w:sz="4" w:space="0" w:color="auto"/>
              <w:right w:val="single" w:sz="4" w:space="0" w:color="auto"/>
            </w:tcBorders>
            <w:shd w:val="clear" w:color="auto" w:fill="auto"/>
            <w:vAlign w:val="center"/>
          </w:tcPr>
          <w:p w:rsidR="005C7CEB" w:rsidRPr="008C278A" w:rsidRDefault="00B166C0" w:rsidP="008C278A">
            <w:pPr>
              <w:spacing w:after="0" w:line="240" w:lineRule="auto"/>
              <w:jc w:val="center"/>
              <w:rPr>
                <w:rFonts w:ascii="David" w:eastAsia="Times New Roman" w:hAnsi="David" w:cs="David"/>
                <w:sz w:val="24"/>
                <w:szCs w:val="24"/>
              </w:rPr>
            </w:pPr>
            <w:r w:rsidRPr="008C278A">
              <w:rPr>
                <w:rFonts w:ascii="David" w:eastAsia="Times New Roman" w:hAnsi="David" w:cs="David"/>
                <w:sz w:val="24"/>
                <w:szCs w:val="24"/>
                <w:rtl/>
              </w:rPr>
              <w:t>5</w:t>
            </w:r>
          </w:p>
        </w:tc>
        <w:tc>
          <w:tcPr>
            <w:tcW w:w="851" w:type="dxa"/>
            <w:tcBorders>
              <w:top w:val="single" w:sz="8" w:space="0" w:color="auto"/>
              <w:left w:val="single" w:sz="4" w:space="0" w:color="auto"/>
              <w:bottom w:val="single" w:sz="4" w:space="0" w:color="auto"/>
              <w:right w:val="single" w:sz="4" w:space="0" w:color="auto"/>
            </w:tcBorders>
            <w:shd w:val="clear" w:color="auto" w:fill="auto"/>
            <w:vAlign w:val="center"/>
          </w:tcPr>
          <w:p w:rsidR="005C7CEB" w:rsidRPr="008C278A" w:rsidRDefault="00B166C0" w:rsidP="008C278A">
            <w:pPr>
              <w:spacing w:after="0" w:line="240" w:lineRule="auto"/>
              <w:jc w:val="center"/>
              <w:rPr>
                <w:rFonts w:ascii="David" w:eastAsia="Times New Roman" w:hAnsi="David" w:cs="David"/>
                <w:sz w:val="24"/>
                <w:szCs w:val="24"/>
              </w:rPr>
            </w:pPr>
            <w:r w:rsidRPr="008C278A">
              <w:rPr>
                <w:rFonts w:ascii="David" w:eastAsia="Times New Roman" w:hAnsi="David" w:cs="David"/>
                <w:sz w:val="24"/>
                <w:szCs w:val="24"/>
                <w:rtl/>
              </w:rPr>
              <w:t>3.2.1</w:t>
            </w:r>
          </w:p>
        </w:tc>
        <w:tc>
          <w:tcPr>
            <w:tcW w:w="6378" w:type="dxa"/>
            <w:tcBorders>
              <w:top w:val="single" w:sz="8" w:space="0" w:color="auto"/>
              <w:left w:val="single" w:sz="4" w:space="0" w:color="auto"/>
              <w:bottom w:val="single" w:sz="4" w:space="0" w:color="auto"/>
              <w:right w:val="single" w:sz="4" w:space="0" w:color="auto"/>
            </w:tcBorders>
            <w:shd w:val="clear" w:color="auto" w:fill="auto"/>
            <w:vAlign w:val="center"/>
          </w:tcPr>
          <w:p w:rsidR="005C7CEB" w:rsidRPr="008C278A" w:rsidRDefault="00B166C0" w:rsidP="00B166C0">
            <w:pPr>
              <w:bidi/>
              <w:spacing w:after="0" w:line="240" w:lineRule="auto"/>
              <w:rPr>
                <w:rFonts w:ascii="David" w:eastAsia="Times New Roman" w:hAnsi="David" w:cs="David"/>
                <w:sz w:val="24"/>
                <w:szCs w:val="24"/>
              </w:rPr>
            </w:pPr>
            <w:r w:rsidRPr="008C278A">
              <w:rPr>
                <w:rFonts w:ascii="David" w:eastAsia="Times New Roman" w:hAnsi="David" w:cs="David"/>
                <w:sz w:val="24"/>
                <w:szCs w:val="24"/>
                <w:rtl/>
              </w:rPr>
              <w:t>אנו הנציגים הרשמיים בארץ של אחת החברות הגדולות בעולם בתחום החומרה ומעבירים יחד איתם מגוון רחב של קורסים מקצועיים בהיקף של עשרות קורסים בשנה, למאות משתתפים. מרבית הקורסים בהיקף של 100-120 שעות לימוד אקדמיות. נודה להורדת תנאי הסף למינימום של  120 שעות אקדמיות להכשרה על מנת שנוכל להחשיב קורסים אלו כניסיון רלוונטי</w:t>
            </w:r>
            <w:r w:rsidRPr="008C278A">
              <w:rPr>
                <w:rFonts w:ascii="David" w:eastAsia="Times New Roman" w:hAnsi="David" w:cs="David"/>
                <w:sz w:val="24"/>
                <w:szCs w:val="24"/>
              </w:rPr>
              <w:t>.</w:t>
            </w:r>
          </w:p>
        </w:tc>
        <w:tc>
          <w:tcPr>
            <w:tcW w:w="6663" w:type="dxa"/>
            <w:tcBorders>
              <w:top w:val="single" w:sz="8" w:space="0" w:color="auto"/>
              <w:left w:val="single" w:sz="4" w:space="0" w:color="auto"/>
              <w:bottom w:val="single" w:sz="4" w:space="0" w:color="auto"/>
              <w:right w:val="single" w:sz="4" w:space="0" w:color="auto"/>
            </w:tcBorders>
            <w:shd w:val="clear" w:color="auto" w:fill="auto"/>
            <w:vAlign w:val="center"/>
          </w:tcPr>
          <w:p w:rsidR="005C7CEB" w:rsidRPr="008C278A" w:rsidRDefault="00B166C0" w:rsidP="00322049">
            <w:pPr>
              <w:spacing w:after="0" w:line="240" w:lineRule="auto"/>
              <w:jc w:val="right"/>
              <w:rPr>
                <w:rFonts w:ascii="David" w:eastAsia="Times New Roman" w:hAnsi="David" w:cs="David"/>
                <w:sz w:val="24"/>
                <w:szCs w:val="24"/>
              </w:rPr>
            </w:pPr>
            <w:r w:rsidRPr="008C278A">
              <w:rPr>
                <w:rFonts w:ascii="David" w:eastAsia="Times New Roman" w:hAnsi="David" w:cs="David"/>
                <w:sz w:val="24"/>
                <w:szCs w:val="24"/>
                <w:rtl/>
              </w:rPr>
              <w:t>לא יחול שינוי בהוראות ה</w:t>
            </w:r>
            <w:r w:rsidR="00322049">
              <w:rPr>
                <w:rFonts w:ascii="David" w:eastAsia="Times New Roman" w:hAnsi="David" w:cs="David" w:hint="cs"/>
                <w:sz w:val="24"/>
                <w:szCs w:val="24"/>
                <w:rtl/>
              </w:rPr>
              <w:t>סעיף.</w:t>
            </w:r>
          </w:p>
        </w:tc>
      </w:tr>
      <w:tr w:rsidR="005C7CEB" w:rsidRPr="00B5459B" w:rsidTr="00FF5443">
        <w:trPr>
          <w:trHeight w:val="630"/>
        </w:trPr>
        <w:tc>
          <w:tcPr>
            <w:tcW w:w="850" w:type="dxa"/>
            <w:tcBorders>
              <w:top w:val="single" w:sz="8" w:space="0" w:color="auto"/>
              <w:left w:val="single" w:sz="8" w:space="0" w:color="auto"/>
              <w:bottom w:val="single" w:sz="4" w:space="0" w:color="auto"/>
              <w:right w:val="single" w:sz="4" w:space="0" w:color="auto"/>
            </w:tcBorders>
            <w:shd w:val="clear" w:color="auto" w:fill="auto"/>
            <w:vAlign w:val="center"/>
          </w:tcPr>
          <w:p w:rsidR="005C7CEB" w:rsidRPr="008C278A" w:rsidRDefault="005C7CEB" w:rsidP="008C278A">
            <w:pPr>
              <w:spacing w:after="0" w:line="240" w:lineRule="auto"/>
              <w:jc w:val="center"/>
              <w:rPr>
                <w:rFonts w:ascii="David" w:eastAsia="Times New Roman" w:hAnsi="David" w:cs="David"/>
                <w:color w:val="000000"/>
                <w:sz w:val="24"/>
                <w:szCs w:val="24"/>
              </w:rPr>
            </w:pPr>
            <w:r w:rsidRPr="008C278A">
              <w:rPr>
                <w:rFonts w:ascii="David" w:eastAsia="Times New Roman" w:hAnsi="David" w:cs="David"/>
                <w:color w:val="000000"/>
                <w:sz w:val="24"/>
                <w:szCs w:val="24"/>
                <w:rtl/>
              </w:rPr>
              <w:t>3</w:t>
            </w:r>
          </w:p>
        </w:tc>
        <w:tc>
          <w:tcPr>
            <w:tcW w:w="709" w:type="dxa"/>
            <w:tcBorders>
              <w:top w:val="single" w:sz="8" w:space="0" w:color="auto"/>
              <w:left w:val="single" w:sz="4" w:space="0" w:color="auto"/>
              <w:bottom w:val="single" w:sz="4" w:space="0" w:color="auto"/>
              <w:right w:val="single" w:sz="4" w:space="0" w:color="auto"/>
            </w:tcBorders>
            <w:shd w:val="clear" w:color="auto" w:fill="auto"/>
            <w:vAlign w:val="center"/>
          </w:tcPr>
          <w:p w:rsidR="005C7CEB" w:rsidRPr="008C278A" w:rsidRDefault="00B166C0" w:rsidP="008C278A">
            <w:pPr>
              <w:spacing w:after="0" w:line="240" w:lineRule="auto"/>
              <w:jc w:val="center"/>
              <w:rPr>
                <w:rFonts w:ascii="David" w:eastAsia="Times New Roman" w:hAnsi="David" w:cs="David"/>
                <w:sz w:val="24"/>
                <w:szCs w:val="24"/>
              </w:rPr>
            </w:pPr>
            <w:r w:rsidRPr="008C278A">
              <w:rPr>
                <w:rFonts w:ascii="David" w:eastAsia="Times New Roman" w:hAnsi="David" w:cs="David"/>
                <w:sz w:val="24"/>
                <w:szCs w:val="24"/>
                <w:rtl/>
              </w:rPr>
              <w:t>5</w:t>
            </w:r>
          </w:p>
        </w:tc>
        <w:tc>
          <w:tcPr>
            <w:tcW w:w="851" w:type="dxa"/>
            <w:tcBorders>
              <w:top w:val="single" w:sz="8" w:space="0" w:color="auto"/>
              <w:left w:val="single" w:sz="4" w:space="0" w:color="auto"/>
              <w:bottom w:val="single" w:sz="4" w:space="0" w:color="auto"/>
              <w:right w:val="single" w:sz="4" w:space="0" w:color="auto"/>
            </w:tcBorders>
            <w:shd w:val="clear" w:color="auto" w:fill="auto"/>
            <w:vAlign w:val="center"/>
          </w:tcPr>
          <w:p w:rsidR="005C7CEB" w:rsidRPr="008C278A" w:rsidRDefault="00B166C0" w:rsidP="008C278A">
            <w:pPr>
              <w:spacing w:after="0" w:line="240" w:lineRule="auto"/>
              <w:jc w:val="center"/>
              <w:rPr>
                <w:rFonts w:ascii="David" w:eastAsia="Times New Roman" w:hAnsi="David" w:cs="David"/>
                <w:sz w:val="24"/>
                <w:szCs w:val="24"/>
              </w:rPr>
            </w:pPr>
            <w:r w:rsidRPr="008C278A">
              <w:rPr>
                <w:rFonts w:ascii="David" w:eastAsia="Times New Roman" w:hAnsi="David" w:cs="David"/>
                <w:sz w:val="24"/>
                <w:szCs w:val="24"/>
                <w:rtl/>
              </w:rPr>
              <w:t>3.2.1</w:t>
            </w:r>
          </w:p>
        </w:tc>
        <w:tc>
          <w:tcPr>
            <w:tcW w:w="6378" w:type="dxa"/>
            <w:tcBorders>
              <w:top w:val="single" w:sz="8" w:space="0" w:color="auto"/>
              <w:left w:val="single" w:sz="4" w:space="0" w:color="auto"/>
              <w:bottom w:val="single" w:sz="4" w:space="0" w:color="auto"/>
              <w:right w:val="single" w:sz="4" w:space="0" w:color="auto"/>
            </w:tcBorders>
            <w:shd w:val="clear" w:color="auto" w:fill="auto"/>
            <w:vAlign w:val="center"/>
          </w:tcPr>
          <w:p w:rsidR="005C7CEB" w:rsidRPr="008C278A" w:rsidRDefault="00B166C0" w:rsidP="00B166C0">
            <w:pPr>
              <w:bidi/>
              <w:spacing w:after="0" w:line="240" w:lineRule="auto"/>
              <w:rPr>
                <w:rFonts w:ascii="David" w:eastAsia="Times New Roman" w:hAnsi="David" w:cs="David"/>
                <w:sz w:val="24"/>
                <w:szCs w:val="24"/>
              </w:rPr>
            </w:pPr>
            <w:r w:rsidRPr="008C278A">
              <w:rPr>
                <w:rFonts w:ascii="David" w:eastAsia="Times New Roman" w:hAnsi="David" w:cs="David"/>
                <w:sz w:val="24"/>
                <w:szCs w:val="24"/>
                <w:rtl/>
              </w:rPr>
              <w:t>האם ניתן להציג אישור חלופי לתעודות? למשל גיליון ציונים או אישור אחר כלשהו</w:t>
            </w:r>
            <w:r w:rsidRPr="008C278A">
              <w:rPr>
                <w:rFonts w:ascii="David" w:eastAsia="Times New Roman" w:hAnsi="David" w:cs="David"/>
                <w:sz w:val="24"/>
                <w:szCs w:val="24"/>
              </w:rPr>
              <w:t>?</w:t>
            </w:r>
          </w:p>
        </w:tc>
        <w:tc>
          <w:tcPr>
            <w:tcW w:w="6663" w:type="dxa"/>
            <w:tcBorders>
              <w:top w:val="single" w:sz="8" w:space="0" w:color="auto"/>
              <w:left w:val="single" w:sz="4" w:space="0" w:color="auto"/>
              <w:bottom w:val="single" w:sz="4" w:space="0" w:color="auto"/>
              <w:right w:val="single" w:sz="4" w:space="0" w:color="auto"/>
            </w:tcBorders>
            <w:shd w:val="clear" w:color="auto" w:fill="auto"/>
            <w:vAlign w:val="center"/>
          </w:tcPr>
          <w:p w:rsidR="005C7CEB" w:rsidRPr="008C278A" w:rsidRDefault="00B166C0" w:rsidP="00B166C0">
            <w:pPr>
              <w:bidi/>
              <w:spacing w:after="0" w:line="240" w:lineRule="auto"/>
              <w:rPr>
                <w:rFonts w:ascii="David" w:eastAsia="Times New Roman" w:hAnsi="David" w:cs="David"/>
                <w:sz w:val="24"/>
                <w:szCs w:val="24"/>
              </w:rPr>
            </w:pPr>
            <w:r w:rsidRPr="008C278A">
              <w:rPr>
                <w:rFonts w:ascii="David" w:eastAsia="Times New Roman" w:hAnsi="David" w:cs="David"/>
                <w:sz w:val="24"/>
                <w:szCs w:val="24"/>
                <w:rtl/>
              </w:rPr>
              <w:t>כל תעודה מטעם הגוף המכשיר המעידה על סיום בהצלחה של ההכשרה תחשב כמזכה</w:t>
            </w:r>
            <w:r w:rsidRPr="008C278A">
              <w:rPr>
                <w:rFonts w:ascii="David" w:eastAsia="Times New Roman" w:hAnsi="David" w:cs="David"/>
                <w:sz w:val="24"/>
                <w:szCs w:val="24"/>
              </w:rPr>
              <w:t>.</w:t>
            </w:r>
          </w:p>
        </w:tc>
      </w:tr>
      <w:tr w:rsidR="005C7CEB" w:rsidRPr="00B5459B" w:rsidTr="00FF5443">
        <w:trPr>
          <w:trHeight w:val="630"/>
        </w:trPr>
        <w:tc>
          <w:tcPr>
            <w:tcW w:w="850" w:type="dxa"/>
            <w:tcBorders>
              <w:top w:val="single" w:sz="8" w:space="0" w:color="auto"/>
              <w:left w:val="single" w:sz="8" w:space="0" w:color="auto"/>
              <w:bottom w:val="single" w:sz="4" w:space="0" w:color="auto"/>
              <w:right w:val="single" w:sz="4" w:space="0" w:color="auto"/>
            </w:tcBorders>
            <w:shd w:val="clear" w:color="auto" w:fill="auto"/>
            <w:vAlign w:val="center"/>
          </w:tcPr>
          <w:p w:rsidR="005C7CEB" w:rsidRPr="008C278A" w:rsidRDefault="005C7CEB" w:rsidP="008C278A">
            <w:pPr>
              <w:spacing w:after="0" w:line="240" w:lineRule="auto"/>
              <w:jc w:val="center"/>
              <w:rPr>
                <w:rFonts w:ascii="David" w:eastAsia="Times New Roman" w:hAnsi="David" w:cs="David"/>
                <w:color w:val="000000"/>
                <w:sz w:val="24"/>
                <w:szCs w:val="24"/>
              </w:rPr>
            </w:pPr>
            <w:r w:rsidRPr="008C278A">
              <w:rPr>
                <w:rFonts w:ascii="David" w:eastAsia="Times New Roman" w:hAnsi="David" w:cs="David"/>
                <w:color w:val="000000"/>
                <w:sz w:val="24"/>
                <w:szCs w:val="24"/>
                <w:rtl/>
              </w:rPr>
              <w:t>4</w:t>
            </w:r>
          </w:p>
        </w:tc>
        <w:tc>
          <w:tcPr>
            <w:tcW w:w="709" w:type="dxa"/>
            <w:tcBorders>
              <w:top w:val="single" w:sz="8" w:space="0" w:color="auto"/>
              <w:left w:val="single" w:sz="4" w:space="0" w:color="auto"/>
              <w:bottom w:val="single" w:sz="4" w:space="0" w:color="auto"/>
              <w:right w:val="single" w:sz="4" w:space="0" w:color="auto"/>
            </w:tcBorders>
            <w:shd w:val="clear" w:color="auto" w:fill="auto"/>
            <w:vAlign w:val="center"/>
          </w:tcPr>
          <w:p w:rsidR="005C7CEB" w:rsidRPr="008C278A" w:rsidRDefault="00B166C0" w:rsidP="008C278A">
            <w:pPr>
              <w:spacing w:after="0" w:line="240" w:lineRule="auto"/>
              <w:jc w:val="center"/>
              <w:rPr>
                <w:rFonts w:ascii="David" w:eastAsia="Times New Roman" w:hAnsi="David" w:cs="David"/>
                <w:sz w:val="24"/>
                <w:szCs w:val="24"/>
              </w:rPr>
            </w:pPr>
            <w:r w:rsidRPr="008C278A">
              <w:rPr>
                <w:rFonts w:ascii="David" w:eastAsia="Times New Roman" w:hAnsi="David" w:cs="David"/>
                <w:sz w:val="24"/>
                <w:szCs w:val="24"/>
                <w:rtl/>
              </w:rPr>
              <w:t>7</w:t>
            </w:r>
          </w:p>
        </w:tc>
        <w:tc>
          <w:tcPr>
            <w:tcW w:w="851" w:type="dxa"/>
            <w:tcBorders>
              <w:top w:val="single" w:sz="8" w:space="0" w:color="auto"/>
              <w:left w:val="single" w:sz="4" w:space="0" w:color="auto"/>
              <w:bottom w:val="single" w:sz="4" w:space="0" w:color="auto"/>
              <w:right w:val="single" w:sz="4" w:space="0" w:color="auto"/>
            </w:tcBorders>
            <w:shd w:val="clear" w:color="auto" w:fill="auto"/>
            <w:vAlign w:val="center"/>
          </w:tcPr>
          <w:p w:rsidR="005C7CEB" w:rsidRPr="008C278A" w:rsidRDefault="00B166C0" w:rsidP="008C278A">
            <w:pPr>
              <w:spacing w:after="0" w:line="240" w:lineRule="auto"/>
              <w:jc w:val="center"/>
              <w:rPr>
                <w:rFonts w:ascii="David" w:eastAsia="Times New Roman" w:hAnsi="David" w:cs="David"/>
                <w:sz w:val="24"/>
                <w:szCs w:val="24"/>
              </w:rPr>
            </w:pPr>
            <w:r w:rsidRPr="008C278A">
              <w:rPr>
                <w:rFonts w:ascii="David" w:eastAsia="Times New Roman" w:hAnsi="David" w:cs="David"/>
                <w:sz w:val="24"/>
                <w:szCs w:val="24"/>
                <w:rtl/>
              </w:rPr>
              <w:t>4.4</w:t>
            </w:r>
          </w:p>
        </w:tc>
        <w:tc>
          <w:tcPr>
            <w:tcW w:w="6378" w:type="dxa"/>
            <w:tcBorders>
              <w:top w:val="single" w:sz="8" w:space="0" w:color="auto"/>
              <w:left w:val="single" w:sz="4" w:space="0" w:color="auto"/>
              <w:bottom w:val="single" w:sz="4" w:space="0" w:color="auto"/>
              <w:right w:val="single" w:sz="4" w:space="0" w:color="auto"/>
            </w:tcBorders>
            <w:shd w:val="clear" w:color="auto" w:fill="auto"/>
            <w:vAlign w:val="center"/>
          </w:tcPr>
          <w:p w:rsidR="00B166C0" w:rsidRPr="008C278A" w:rsidRDefault="00B166C0" w:rsidP="00B166C0">
            <w:pPr>
              <w:bidi/>
              <w:spacing w:after="0" w:line="240" w:lineRule="auto"/>
              <w:rPr>
                <w:rFonts w:ascii="David" w:eastAsia="Times New Roman" w:hAnsi="David" w:cs="David"/>
                <w:sz w:val="24"/>
                <w:szCs w:val="24"/>
              </w:rPr>
            </w:pPr>
            <w:r w:rsidRPr="008C278A">
              <w:rPr>
                <w:rFonts w:ascii="David" w:eastAsia="Times New Roman" w:hAnsi="David" w:cs="David"/>
                <w:sz w:val="24"/>
                <w:szCs w:val="24"/>
                <w:rtl/>
              </w:rPr>
              <w:t>עמותת תפוח מקיימת מעטפת תעסוקתית הכוללת ייעוץ, מנטורינג, שיחות הכנה, סדנאות שונות בנושא קו"ח, סימולציות ועוד. בנוסף, העמותה פועלת לחיבורים בין מוטביה לבין חברות שונות בתעשייה עתירת ידע, העמותה אינה מבצעת השמה בפועל ואינה מקבלת עמלות מהחברות השונות אלא רק מספקת חיבורים ומעטפת למוטביה, בוגרי הקורסים</w:t>
            </w:r>
            <w:r w:rsidRPr="008C278A">
              <w:rPr>
                <w:rFonts w:ascii="David" w:eastAsia="Times New Roman" w:hAnsi="David" w:cs="David"/>
                <w:sz w:val="24"/>
                <w:szCs w:val="24"/>
              </w:rPr>
              <w:t xml:space="preserve">. </w:t>
            </w:r>
          </w:p>
          <w:p w:rsidR="00B166C0" w:rsidRPr="008C278A" w:rsidRDefault="00B166C0" w:rsidP="00B166C0">
            <w:pPr>
              <w:bidi/>
              <w:spacing w:after="0" w:line="240" w:lineRule="auto"/>
              <w:rPr>
                <w:rFonts w:ascii="David" w:eastAsia="Times New Roman" w:hAnsi="David" w:cs="David"/>
                <w:sz w:val="24"/>
                <w:szCs w:val="24"/>
              </w:rPr>
            </w:pPr>
            <w:r w:rsidRPr="008C278A">
              <w:rPr>
                <w:rFonts w:ascii="David" w:eastAsia="Times New Roman" w:hAnsi="David" w:cs="David"/>
                <w:sz w:val="24"/>
                <w:szCs w:val="24"/>
                <w:rtl/>
              </w:rPr>
              <w:t>נבקש לבטל את תנאי הסף</w:t>
            </w:r>
            <w:r w:rsidRPr="008C278A">
              <w:rPr>
                <w:rFonts w:ascii="David" w:eastAsia="Times New Roman" w:hAnsi="David" w:cs="David"/>
                <w:sz w:val="24"/>
                <w:szCs w:val="24"/>
              </w:rPr>
              <w:t>.</w:t>
            </w:r>
            <w:r w:rsidR="00FF5443" w:rsidRPr="008C278A">
              <w:rPr>
                <w:rFonts w:ascii="David" w:eastAsia="Times New Roman" w:hAnsi="David" w:cs="David"/>
                <w:sz w:val="24"/>
                <w:szCs w:val="24"/>
                <w:rtl/>
              </w:rPr>
              <w:br/>
            </w:r>
          </w:p>
          <w:p w:rsidR="005C7CEB" w:rsidRPr="008C278A" w:rsidRDefault="00B166C0" w:rsidP="00B166C0">
            <w:pPr>
              <w:bidi/>
              <w:spacing w:after="0" w:line="240" w:lineRule="auto"/>
              <w:rPr>
                <w:rFonts w:ascii="David" w:eastAsia="Times New Roman" w:hAnsi="David" w:cs="David"/>
                <w:sz w:val="24"/>
                <w:szCs w:val="24"/>
              </w:rPr>
            </w:pPr>
            <w:r w:rsidRPr="008C278A">
              <w:rPr>
                <w:rFonts w:ascii="David" w:eastAsia="Times New Roman" w:hAnsi="David" w:cs="David"/>
                <w:sz w:val="24"/>
                <w:szCs w:val="24"/>
                <w:rtl/>
              </w:rPr>
              <w:t>לחילופין, נבקש לדעת האם ניתן להגיש הצעה במשותף עם גורם בעל רשיון לשכה פרטית</w:t>
            </w:r>
            <w:r w:rsidRPr="008C278A">
              <w:rPr>
                <w:rFonts w:ascii="David" w:eastAsia="Times New Roman" w:hAnsi="David" w:cs="David"/>
                <w:sz w:val="24"/>
                <w:szCs w:val="24"/>
              </w:rPr>
              <w:t>.</w:t>
            </w:r>
          </w:p>
        </w:tc>
        <w:tc>
          <w:tcPr>
            <w:tcW w:w="6663" w:type="dxa"/>
            <w:tcBorders>
              <w:top w:val="single" w:sz="8" w:space="0" w:color="auto"/>
              <w:left w:val="single" w:sz="4" w:space="0" w:color="auto"/>
              <w:bottom w:val="single" w:sz="4" w:space="0" w:color="auto"/>
              <w:right w:val="single" w:sz="4" w:space="0" w:color="auto"/>
            </w:tcBorders>
            <w:shd w:val="clear" w:color="auto" w:fill="auto"/>
            <w:vAlign w:val="center"/>
          </w:tcPr>
          <w:p w:rsidR="00B166C0" w:rsidRPr="008C278A" w:rsidRDefault="00B166C0" w:rsidP="00B166C0">
            <w:pPr>
              <w:bidi/>
              <w:spacing w:after="0" w:line="240" w:lineRule="auto"/>
              <w:rPr>
                <w:rFonts w:ascii="David" w:eastAsia="Times New Roman" w:hAnsi="David" w:cs="David"/>
                <w:sz w:val="24"/>
                <w:szCs w:val="24"/>
              </w:rPr>
            </w:pPr>
            <w:r w:rsidRPr="008C278A">
              <w:rPr>
                <w:rFonts w:ascii="David" w:eastAsia="Times New Roman" w:hAnsi="David" w:cs="David"/>
                <w:sz w:val="24"/>
                <w:szCs w:val="24"/>
                <w:rtl/>
              </w:rPr>
              <w:t>הדרישה לרישיון לשכה פרטית הינה במועד ההתקשרות ולא במועד ההגשה. ניתן להגיש ללא רישיון ולהתחייב להשיג כזה עד למועד ההתקשרות</w:t>
            </w:r>
            <w:r w:rsidRPr="008C278A">
              <w:rPr>
                <w:rFonts w:ascii="David" w:eastAsia="Times New Roman" w:hAnsi="David" w:cs="David"/>
                <w:sz w:val="24"/>
                <w:szCs w:val="24"/>
              </w:rPr>
              <w:t xml:space="preserve">. </w:t>
            </w:r>
          </w:p>
          <w:p w:rsidR="005C7CEB" w:rsidRPr="008C278A" w:rsidRDefault="00B166C0" w:rsidP="00B166C0">
            <w:pPr>
              <w:bidi/>
              <w:spacing w:after="0" w:line="240" w:lineRule="auto"/>
              <w:rPr>
                <w:rFonts w:ascii="David" w:eastAsia="Times New Roman" w:hAnsi="David" w:cs="David"/>
                <w:sz w:val="24"/>
                <w:szCs w:val="24"/>
              </w:rPr>
            </w:pPr>
            <w:r w:rsidRPr="008C278A">
              <w:rPr>
                <w:rFonts w:ascii="David" w:eastAsia="Times New Roman" w:hAnsi="David" w:cs="David"/>
                <w:sz w:val="24"/>
                <w:szCs w:val="24"/>
                <w:rtl/>
              </w:rPr>
              <w:t>באשר להגשה המשותפת - הגוף שמגיש את ההצעה הוא זה שצריך לעמוד בתנאי הסף</w:t>
            </w:r>
            <w:r w:rsidRPr="008C278A">
              <w:rPr>
                <w:rFonts w:ascii="David" w:eastAsia="Times New Roman" w:hAnsi="David" w:cs="David"/>
                <w:sz w:val="24"/>
                <w:szCs w:val="24"/>
              </w:rPr>
              <w:t>.</w:t>
            </w:r>
          </w:p>
        </w:tc>
      </w:tr>
      <w:tr w:rsidR="005C7CEB" w:rsidRPr="00B5459B" w:rsidTr="00FF5443">
        <w:trPr>
          <w:trHeight w:val="630"/>
        </w:trPr>
        <w:tc>
          <w:tcPr>
            <w:tcW w:w="850" w:type="dxa"/>
            <w:tcBorders>
              <w:top w:val="single" w:sz="8" w:space="0" w:color="auto"/>
              <w:left w:val="single" w:sz="8" w:space="0" w:color="auto"/>
              <w:bottom w:val="single" w:sz="4" w:space="0" w:color="auto"/>
              <w:right w:val="single" w:sz="4" w:space="0" w:color="auto"/>
            </w:tcBorders>
            <w:shd w:val="clear" w:color="auto" w:fill="auto"/>
            <w:vAlign w:val="center"/>
          </w:tcPr>
          <w:p w:rsidR="005C7CEB" w:rsidRPr="00B5459B" w:rsidRDefault="005C7CEB" w:rsidP="008C278A">
            <w:pPr>
              <w:spacing w:after="0" w:line="240" w:lineRule="auto"/>
              <w:jc w:val="center"/>
              <w:rPr>
                <w:rFonts w:ascii="Arial" w:eastAsia="Times New Roman" w:hAnsi="Arial" w:cs="David"/>
                <w:color w:val="000000"/>
                <w:sz w:val="24"/>
                <w:szCs w:val="24"/>
              </w:rPr>
            </w:pPr>
            <w:r>
              <w:rPr>
                <w:rFonts w:ascii="Arial" w:eastAsia="Times New Roman" w:hAnsi="Arial" w:cs="David" w:hint="cs"/>
                <w:color w:val="000000"/>
                <w:sz w:val="24"/>
                <w:szCs w:val="24"/>
                <w:rtl/>
              </w:rPr>
              <w:lastRenderedPageBreak/>
              <w:t>5</w:t>
            </w:r>
          </w:p>
        </w:tc>
        <w:tc>
          <w:tcPr>
            <w:tcW w:w="709" w:type="dxa"/>
            <w:tcBorders>
              <w:top w:val="single" w:sz="8" w:space="0" w:color="auto"/>
              <w:left w:val="single" w:sz="4" w:space="0" w:color="auto"/>
              <w:bottom w:val="single" w:sz="4" w:space="0" w:color="auto"/>
              <w:right w:val="single" w:sz="4" w:space="0" w:color="auto"/>
            </w:tcBorders>
            <w:shd w:val="clear" w:color="auto" w:fill="auto"/>
            <w:vAlign w:val="center"/>
            <w:hideMark/>
          </w:tcPr>
          <w:p w:rsidR="005C7CEB" w:rsidRDefault="00B166C0" w:rsidP="008C278A">
            <w:pPr>
              <w:spacing w:after="0" w:line="240" w:lineRule="auto"/>
              <w:jc w:val="center"/>
              <w:rPr>
                <w:rFonts w:ascii="Arial" w:eastAsia="Times New Roman" w:hAnsi="Arial" w:cs="David"/>
                <w:sz w:val="24"/>
                <w:szCs w:val="24"/>
                <w:rtl/>
              </w:rPr>
            </w:pPr>
            <w:r>
              <w:rPr>
                <w:rFonts w:ascii="Arial" w:eastAsia="Times New Roman" w:hAnsi="Arial" w:cs="David" w:hint="cs"/>
                <w:sz w:val="24"/>
                <w:szCs w:val="24"/>
                <w:rtl/>
              </w:rPr>
              <w:t>8</w:t>
            </w:r>
          </w:p>
          <w:p w:rsidR="00B166C0" w:rsidRPr="00B5459B" w:rsidRDefault="00B166C0" w:rsidP="008C278A">
            <w:pPr>
              <w:spacing w:after="0" w:line="240" w:lineRule="auto"/>
              <w:jc w:val="center"/>
              <w:rPr>
                <w:rFonts w:ascii="Arial" w:eastAsia="Times New Roman" w:hAnsi="Arial" w:cs="David"/>
                <w:sz w:val="24"/>
                <w:szCs w:val="24"/>
              </w:rPr>
            </w:pPr>
            <w:r>
              <w:rPr>
                <w:rFonts w:ascii="Arial" w:eastAsia="Times New Roman" w:hAnsi="Arial" w:cs="David" w:hint="cs"/>
                <w:sz w:val="24"/>
                <w:szCs w:val="24"/>
                <w:rtl/>
              </w:rPr>
              <w:t>21</w:t>
            </w:r>
          </w:p>
        </w:tc>
        <w:tc>
          <w:tcPr>
            <w:tcW w:w="851" w:type="dxa"/>
            <w:tcBorders>
              <w:top w:val="single" w:sz="8" w:space="0" w:color="auto"/>
              <w:left w:val="single" w:sz="4" w:space="0" w:color="auto"/>
              <w:bottom w:val="single" w:sz="4" w:space="0" w:color="auto"/>
              <w:right w:val="single" w:sz="4" w:space="0" w:color="auto"/>
            </w:tcBorders>
            <w:shd w:val="clear" w:color="auto" w:fill="auto"/>
            <w:vAlign w:val="center"/>
            <w:hideMark/>
          </w:tcPr>
          <w:p w:rsidR="005C7CEB" w:rsidRPr="00B5459B" w:rsidRDefault="00B166C0" w:rsidP="008C278A">
            <w:pPr>
              <w:spacing w:after="0" w:line="240" w:lineRule="auto"/>
              <w:jc w:val="center"/>
              <w:rPr>
                <w:rFonts w:ascii="Arial" w:eastAsia="Times New Roman" w:hAnsi="Arial" w:cs="David"/>
                <w:sz w:val="24"/>
                <w:szCs w:val="24"/>
              </w:rPr>
            </w:pPr>
            <w:r>
              <w:rPr>
                <w:rFonts w:ascii="Arial" w:eastAsia="Times New Roman" w:hAnsi="Arial" w:cs="David" w:hint="cs"/>
                <w:sz w:val="24"/>
                <w:szCs w:val="24"/>
                <w:rtl/>
              </w:rPr>
              <w:t>5.2</w:t>
            </w:r>
          </w:p>
        </w:tc>
        <w:tc>
          <w:tcPr>
            <w:tcW w:w="6378" w:type="dxa"/>
            <w:tcBorders>
              <w:top w:val="single" w:sz="8" w:space="0" w:color="auto"/>
              <w:left w:val="single" w:sz="4" w:space="0" w:color="auto"/>
              <w:bottom w:val="single" w:sz="4" w:space="0" w:color="auto"/>
              <w:right w:val="single" w:sz="4" w:space="0" w:color="auto"/>
            </w:tcBorders>
            <w:shd w:val="clear" w:color="auto" w:fill="auto"/>
            <w:vAlign w:val="center"/>
            <w:hideMark/>
          </w:tcPr>
          <w:p w:rsidR="00B166C0" w:rsidRPr="008C278A" w:rsidRDefault="00B166C0" w:rsidP="00B166C0">
            <w:pPr>
              <w:bidi/>
              <w:spacing w:after="0" w:line="240" w:lineRule="auto"/>
              <w:rPr>
                <w:rFonts w:ascii="David" w:eastAsia="Times New Roman" w:hAnsi="David" w:cs="David"/>
                <w:sz w:val="24"/>
                <w:szCs w:val="24"/>
              </w:rPr>
            </w:pPr>
            <w:r w:rsidRPr="008C278A">
              <w:rPr>
                <w:rFonts w:ascii="David" w:eastAsia="Times New Roman" w:hAnsi="David" w:cs="David"/>
                <w:sz w:val="24"/>
                <w:szCs w:val="24"/>
                <w:rtl/>
              </w:rPr>
              <w:t>לאחר המילה בסיפא חסרה המילה "חודשים</w:t>
            </w:r>
            <w:r w:rsidRPr="008C278A">
              <w:rPr>
                <w:rFonts w:ascii="David" w:eastAsia="Times New Roman" w:hAnsi="David" w:cs="David"/>
                <w:sz w:val="24"/>
                <w:szCs w:val="24"/>
              </w:rPr>
              <w:t>".</w:t>
            </w:r>
          </w:p>
          <w:p w:rsidR="00B166C0" w:rsidRPr="008C278A" w:rsidRDefault="00B166C0" w:rsidP="00B166C0">
            <w:pPr>
              <w:bidi/>
              <w:spacing w:after="0" w:line="240" w:lineRule="auto"/>
              <w:rPr>
                <w:rFonts w:ascii="David" w:eastAsia="Times New Roman" w:hAnsi="David" w:cs="David"/>
                <w:sz w:val="24"/>
                <w:szCs w:val="24"/>
              </w:rPr>
            </w:pPr>
            <w:r w:rsidRPr="008C278A">
              <w:rPr>
                <w:rFonts w:ascii="David" w:eastAsia="Times New Roman" w:hAnsi="David" w:cs="David"/>
                <w:sz w:val="24"/>
                <w:szCs w:val="24"/>
                <w:rtl/>
              </w:rPr>
              <w:t>כמו כן, נבקש כי המשרד יתן הודעה בת 30 ימים בכתב בטרם הארכת תקופת ההתקשרות</w:t>
            </w:r>
            <w:r w:rsidRPr="008C278A">
              <w:rPr>
                <w:rFonts w:ascii="David" w:eastAsia="Times New Roman" w:hAnsi="David" w:cs="David"/>
                <w:sz w:val="24"/>
                <w:szCs w:val="24"/>
              </w:rPr>
              <w:t xml:space="preserve">. </w:t>
            </w:r>
          </w:p>
          <w:p w:rsidR="00B166C0" w:rsidRPr="008C278A" w:rsidRDefault="00B166C0" w:rsidP="00B166C0">
            <w:pPr>
              <w:bidi/>
              <w:spacing w:after="0" w:line="240" w:lineRule="auto"/>
              <w:rPr>
                <w:rFonts w:ascii="David" w:eastAsia="Times New Roman" w:hAnsi="David" w:cs="David"/>
                <w:sz w:val="24"/>
                <w:szCs w:val="24"/>
              </w:rPr>
            </w:pPr>
          </w:p>
          <w:p w:rsidR="005C7CEB" w:rsidRPr="008C278A" w:rsidRDefault="00B166C0" w:rsidP="00B166C0">
            <w:pPr>
              <w:bidi/>
              <w:spacing w:after="0" w:line="240" w:lineRule="auto"/>
              <w:rPr>
                <w:rFonts w:ascii="David" w:eastAsia="Times New Roman" w:hAnsi="David" w:cs="David"/>
                <w:sz w:val="24"/>
                <w:szCs w:val="24"/>
              </w:rPr>
            </w:pPr>
            <w:r w:rsidRPr="008C278A">
              <w:rPr>
                <w:rFonts w:ascii="David" w:eastAsia="Times New Roman" w:hAnsi="David" w:cs="David"/>
                <w:sz w:val="24"/>
                <w:szCs w:val="24"/>
                <w:rtl/>
              </w:rPr>
              <w:t>האמור רלוונטי גם לסעיף 3.1 להסכם ההתקשרות</w:t>
            </w:r>
            <w:r w:rsidRPr="008C278A">
              <w:rPr>
                <w:rFonts w:ascii="David" w:eastAsia="Times New Roman" w:hAnsi="David" w:cs="David"/>
                <w:sz w:val="24"/>
                <w:szCs w:val="24"/>
              </w:rPr>
              <w:t>.</w:t>
            </w:r>
          </w:p>
        </w:tc>
        <w:tc>
          <w:tcPr>
            <w:tcW w:w="6663" w:type="dxa"/>
            <w:tcBorders>
              <w:top w:val="single" w:sz="8" w:space="0" w:color="auto"/>
              <w:left w:val="single" w:sz="4" w:space="0" w:color="auto"/>
              <w:bottom w:val="single" w:sz="4" w:space="0" w:color="auto"/>
              <w:right w:val="single" w:sz="4" w:space="0" w:color="auto"/>
            </w:tcBorders>
            <w:shd w:val="clear" w:color="auto" w:fill="auto"/>
            <w:vAlign w:val="center"/>
            <w:hideMark/>
          </w:tcPr>
          <w:p w:rsidR="005C7CEB" w:rsidRPr="008C278A" w:rsidRDefault="00B166C0" w:rsidP="00B166C0">
            <w:pPr>
              <w:bidi/>
              <w:spacing w:after="0" w:line="240" w:lineRule="auto"/>
              <w:rPr>
                <w:rFonts w:ascii="David" w:eastAsia="Times New Roman" w:hAnsi="David" w:cs="David"/>
                <w:sz w:val="24"/>
                <w:szCs w:val="24"/>
              </w:rPr>
            </w:pPr>
            <w:r w:rsidRPr="008C278A">
              <w:rPr>
                <w:rFonts w:ascii="David" w:eastAsia="Times New Roman" w:hAnsi="David" w:cs="David"/>
                <w:sz w:val="24"/>
                <w:szCs w:val="24"/>
                <w:rtl/>
              </w:rPr>
              <w:t>1.</w:t>
            </w:r>
            <w:r w:rsidRPr="008C278A">
              <w:rPr>
                <w:rFonts w:ascii="David" w:eastAsia="Times New Roman" w:hAnsi="David" w:cs="David"/>
                <w:sz w:val="24"/>
                <w:szCs w:val="24"/>
              </w:rPr>
              <w:t xml:space="preserve"> </w:t>
            </w:r>
            <w:r w:rsidRPr="008C278A">
              <w:rPr>
                <w:rFonts w:ascii="David" w:eastAsia="Times New Roman" w:hAnsi="David" w:cs="David"/>
                <w:sz w:val="24"/>
                <w:szCs w:val="24"/>
                <w:rtl/>
              </w:rPr>
              <w:t>בסעיף 12, לאחר המספר 12, תתווסף המילה "חודשים".                              2. טרם הארכת ההתקשרות, תנתן הודעה בת 30 יום על כוונת המשרד להאריך את ההתקשרות עם נותן השירותים</w:t>
            </w:r>
            <w:r w:rsidRPr="008C278A">
              <w:rPr>
                <w:rFonts w:ascii="David" w:eastAsia="Times New Roman" w:hAnsi="David" w:cs="David"/>
                <w:sz w:val="24"/>
                <w:szCs w:val="24"/>
              </w:rPr>
              <w:t>.</w:t>
            </w:r>
          </w:p>
        </w:tc>
      </w:tr>
      <w:tr w:rsidR="005C7CEB" w:rsidRPr="00B5459B" w:rsidTr="00FF5443">
        <w:trPr>
          <w:trHeight w:val="630"/>
        </w:trPr>
        <w:tc>
          <w:tcPr>
            <w:tcW w:w="850" w:type="dxa"/>
            <w:tcBorders>
              <w:top w:val="single" w:sz="8" w:space="0" w:color="auto"/>
              <w:left w:val="single" w:sz="8" w:space="0" w:color="auto"/>
              <w:bottom w:val="single" w:sz="8" w:space="0" w:color="auto"/>
              <w:right w:val="single" w:sz="4" w:space="0" w:color="auto"/>
            </w:tcBorders>
            <w:shd w:val="clear" w:color="auto" w:fill="auto"/>
            <w:vAlign w:val="center"/>
          </w:tcPr>
          <w:p w:rsidR="005C7CEB" w:rsidRPr="00B5459B" w:rsidRDefault="005C7CEB" w:rsidP="008C278A">
            <w:pPr>
              <w:spacing w:after="0" w:line="240" w:lineRule="auto"/>
              <w:jc w:val="center"/>
              <w:rPr>
                <w:rFonts w:ascii="Arial" w:eastAsia="Times New Roman" w:hAnsi="Arial" w:cs="David"/>
                <w:color w:val="000000"/>
                <w:sz w:val="24"/>
                <w:szCs w:val="24"/>
              </w:rPr>
            </w:pPr>
            <w:r>
              <w:rPr>
                <w:rFonts w:ascii="Arial" w:eastAsia="Times New Roman" w:hAnsi="Arial" w:cs="David" w:hint="cs"/>
                <w:color w:val="000000"/>
                <w:sz w:val="24"/>
                <w:szCs w:val="24"/>
                <w:rtl/>
              </w:rPr>
              <w:t>6</w:t>
            </w:r>
          </w:p>
        </w:tc>
        <w:tc>
          <w:tcPr>
            <w:tcW w:w="709" w:type="dxa"/>
            <w:tcBorders>
              <w:top w:val="single" w:sz="8" w:space="0" w:color="auto"/>
              <w:left w:val="single" w:sz="4" w:space="0" w:color="auto"/>
              <w:bottom w:val="single" w:sz="8" w:space="0" w:color="auto"/>
              <w:right w:val="single" w:sz="4" w:space="0" w:color="auto"/>
            </w:tcBorders>
            <w:shd w:val="clear" w:color="auto" w:fill="auto"/>
            <w:vAlign w:val="center"/>
            <w:hideMark/>
          </w:tcPr>
          <w:p w:rsidR="005C7CEB" w:rsidRDefault="00B166C0" w:rsidP="008C278A">
            <w:pPr>
              <w:spacing w:after="0" w:line="240" w:lineRule="auto"/>
              <w:jc w:val="center"/>
              <w:rPr>
                <w:rFonts w:ascii="Arial" w:eastAsia="Times New Roman" w:hAnsi="Arial" w:cs="David"/>
                <w:sz w:val="24"/>
                <w:szCs w:val="24"/>
                <w:rtl/>
              </w:rPr>
            </w:pPr>
            <w:r>
              <w:rPr>
                <w:rFonts w:ascii="Arial" w:eastAsia="Times New Roman" w:hAnsi="Arial" w:cs="David" w:hint="cs"/>
                <w:sz w:val="24"/>
                <w:szCs w:val="24"/>
                <w:rtl/>
              </w:rPr>
              <w:t>8</w:t>
            </w:r>
          </w:p>
          <w:p w:rsidR="00B166C0" w:rsidRPr="00B5459B" w:rsidRDefault="00B166C0" w:rsidP="008C278A">
            <w:pPr>
              <w:spacing w:after="0" w:line="240" w:lineRule="auto"/>
              <w:jc w:val="center"/>
              <w:rPr>
                <w:rFonts w:ascii="Arial" w:eastAsia="Times New Roman" w:hAnsi="Arial" w:cs="David"/>
                <w:sz w:val="24"/>
                <w:szCs w:val="24"/>
              </w:rPr>
            </w:pPr>
            <w:r>
              <w:rPr>
                <w:rFonts w:ascii="Arial" w:eastAsia="Times New Roman" w:hAnsi="Arial" w:cs="David" w:hint="cs"/>
                <w:sz w:val="24"/>
                <w:szCs w:val="24"/>
                <w:rtl/>
              </w:rPr>
              <w:t>21</w:t>
            </w:r>
          </w:p>
        </w:tc>
        <w:tc>
          <w:tcPr>
            <w:tcW w:w="851" w:type="dxa"/>
            <w:tcBorders>
              <w:top w:val="single" w:sz="8" w:space="0" w:color="auto"/>
              <w:left w:val="single" w:sz="4" w:space="0" w:color="auto"/>
              <w:bottom w:val="single" w:sz="8" w:space="0" w:color="auto"/>
              <w:right w:val="single" w:sz="4" w:space="0" w:color="auto"/>
            </w:tcBorders>
            <w:shd w:val="clear" w:color="auto" w:fill="auto"/>
            <w:vAlign w:val="center"/>
            <w:hideMark/>
          </w:tcPr>
          <w:p w:rsidR="005C7CEB" w:rsidRPr="00B5459B" w:rsidRDefault="00B166C0" w:rsidP="008C278A">
            <w:pPr>
              <w:spacing w:after="0" w:line="240" w:lineRule="auto"/>
              <w:jc w:val="center"/>
              <w:rPr>
                <w:rFonts w:ascii="Arial" w:eastAsia="Times New Roman" w:hAnsi="Arial" w:cs="David"/>
                <w:sz w:val="24"/>
                <w:szCs w:val="24"/>
              </w:rPr>
            </w:pPr>
            <w:r>
              <w:rPr>
                <w:rFonts w:ascii="Arial" w:eastAsia="Times New Roman" w:hAnsi="Arial" w:cs="David" w:hint="cs"/>
                <w:sz w:val="24"/>
                <w:szCs w:val="24"/>
                <w:rtl/>
              </w:rPr>
              <w:t>5.7</w:t>
            </w:r>
          </w:p>
        </w:tc>
        <w:tc>
          <w:tcPr>
            <w:tcW w:w="6378" w:type="dxa"/>
            <w:tcBorders>
              <w:top w:val="single" w:sz="8" w:space="0" w:color="auto"/>
              <w:left w:val="single" w:sz="4" w:space="0" w:color="auto"/>
              <w:bottom w:val="single" w:sz="8" w:space="0" w:color="auto"/>
              <w:right w:val="single" w:sz="4" w:space="0" w:color="auto"/>
            </w:tcBorders>
            <w:shd w:val="clear" w:color="auto" w:fill="auto"/>
            <w:vAlign w:val="center"/>
            <w:hideMark/>
          </w:tcPr>
          <w:p w:rsidR="00B166C0" w:rsidRPr="008C278A" w:rsidRDefault="00B166C0" w:rsidP="00D36A4D">
            <w:pPr>
              <w:bidi/>
              <w:spacing w:after="0" w:line="240" w:lineRule="auto"/>
              <w:rPr>
                <w:rFonts w:ascii="David" w:eastAsia="Times New Roman" w:hAnsi="David" w:cs="David"/>
                <w:sz w:val="24"/>
                <w:szCs w:val="24"/>
              </w:rPr>
            </w:pPr>
            <w:r w:rsidRPr="008C278A">
              <w:rPr>
                <w:rFonts w:ascii="David" w:eastAsia="Times New Roman" w:hAnsi="David" w:cs="David"/>
                <w:sz w:val="24"/>
                <w:szCs w:val="24"/>
                <w:rtl/>
              </w:rPr>
              <w:t>בשל המשאבים וההתחייבויות הרבות אשר על המציע לקחת נבקש כי הודעה על הפסקת התקשרות</w:t>
            </w:r>
            <w:r w:rsidRPr="008C278A">
              <w:rPr>
                <w:rFonts w:ascii="David" w:eastAsia="Times New Roman" w:hAnsi="David" w:cs="David"/>
                <w:sz w:val="24"/>
                <w:szCs w:val="24"/>
              </w:rPr>
              <w:t xml:space="preserve"> </w:t>
            </w:r>
          </w:p>
          <w:p w:rsidR="005C7CEB" w:rsidRPr="008C278A" w:rsidRDefault="00B166C0" w:rsidP="00D36A4D">
            <w:pPr>
              <w:bidi/>
              <w:spacing w:after="0" w:line="240" w:lineRule="auto"/>
              <w:rPr>
                <w:rFonts w:ascii="David" w:eastAsia="Times New Roman" w:hAnsi="David" w:cs="David"/>
                <w:sz w:val="24"/>
                <w:szCs w:val="24"/>
              </w:rPr>
            </w:pPr>
            <w:r w:rsidRPr="008C278A">
              <w:rPr>
                <w:rFonts w:ascii="David" w:eastAsia="Times New Roman" w:hAnsi="David" w:cs="David"/>
                <w:sz w:val="24"/>
                <w:szCs w:val="24"/>
                <w:rtl/>
              </w:rPr>
              <w:t>תינתן בכתב 60 ימים מראש</w:t>
            </w:r>
            <w:r w:rsidRPr="008C278A">
              <w:rPr>
                <w:rFonts w:ascii="David" w:eastAsia="Times New Roman" w:hAnsi="David" w:cs="David"/>
                <w:sz w:val="24"/>
                <w:szCs w:val="24"/>
              </w:rPr>
              <w:t>.</w:t>
            </w:r>
          </w:p>
        </w:tc>
        <w:tc>
          <w:tcPr>
            <w:tcW w:w="6663" w:type="dxa"/>
            <w:tcBorders>
              <w:top w:val="single" w:sz="8" w:space="0" w:color="auto"/>
              <w:left w:val="single" w:sz="4" w:space="0" w:color="auto"/>
              <w:bottom w:val="single" w:sz="8" w:space="0" w:color="auto"/>
              <w:right w:val="single" w:sz="4" w:space="0" w:color="auto"/>
            </w:tcBorders>
            <w:shd w:val="clear" w:color="auto" w:fill="auto"/>
            <w:vAlign w:val="center"/>
            <w:hideMark/>
          </w:tcPr>
          <w:p w:rsidR="00D36A4D" w:rsidRPr="008C278A" w:rsidRDefault="00D36A4D" w:rsidP="00322049">
            <w:pPr>
              <w:bidi/>
              <w:spacing w:after="0" w:line="240" w:lineRule="auto"/>
              <w:rPr>
                <w:rFonts w:ascii="David" w:eastAsia="Times New Roman" w:hAnsi="David" w:cs="David"/>
                <w:sz w:val="24"/>
                <w:szCs w:val="24"/>
                <w:rtl/>
              </w:rPr>
            </w:pPr>
            <w:r w:rsidRPr="008C278A">
              <w:rPr>
                <w:rFonts w:ascii="David" w:eastAsia="Times New Roman" w:hAnsi="David" w:cs="David"/>
                <w:sz w:val="24"/>
                <w:szCs w:val="24"/>
                <w:rtl/>
              </w:rPr>
              <w:t>לא יחול שינוי בהוראות ה</w:t>
            </w:r>
            <w:r w:rsidR="00322049">
              <w:rPr>
                <w:rFonts w:ascii="David" w:eastAsia="Times New Roman" w:hAnsi="David" w:cs="David" w:hint="cs"/>
                <w:sz w:val="24"/>
                <w:szCs w:val="24"/>
                <w:rtl/>
              </w:rPr>
              <w:t>סעיף.</w:t>
            </w:r>
          </w:p>
          <w:p w:rsidR="005C7CEB" w:rsidRPr="008C278A" w:rsidRDefault="00D36A4D" w:rsidP="00D36A4D">
            <w:pPr>
              <w:bidi/>
              <w:spacing w:after="0" w:line="240" w:lineRule="auto"/>
              <w:rPr>
                <w:rFonts w:ascii="David" w:eastAsia="Times New Roman" w:hAnsi="David" w:cs="David"/>
                <w:sz w:val="24"/>
                <w:szCs w:val="24"/>
              </w:rPr>
            </w:pPr>
            <w:r w:rsidRPr="008C278A">
              <w:rPr>
                <w:rFonts w:ascii="David" w:eastAsia="Times New Roman" w:hAnsi="David" w:cs="David"/>
                <w:sz w:val="24"/>
                <w:szCs w:val="24"/>
                <w:rtl/>
              </w:rPr>
              <w:t>יינתנו 30 ימי התראה.</w:t>
            </w:r>
          </w:p>
        </w:tc>
      </w:tr>
      <w:tr w:rsidR="00D36A4D" w:rsidRPr="00B5459B" w:rsidTr="00FF5443">
        <w:trPr>
          <w:trHeight w:val="630"/>
        </w:trPr>
        <w:tc>
          <w:tcPr>
            <w:tcW w:w="850" w:type="dxa"/>
            <w:tcBorders>
              <w:top w:val="single" w:sz="8" w:space="0" w:color="auto"/>
              <w:left w:val="single" w:sz="8" w:space="0" w:color="auto"/>
              <w:bottom w:val="single" w:sz="4" w:space="0" w:color="auto"/>
              <w:right w:val="single" w:sz="4" w:space="0" w:color="auto"/>
            </w:tcBorders>
            <w:shd w:val="clear" w:color="auto" w:fill="auto"/>
            <w:vAlign w:val="center"/>
          </w:tcPr>
          <w:p w:rsidR="00D36A4D" w:rsidRPr="00322049" w:rsidRDefault="00D36A4D" w:rsidP="008C278A">
            <w:pPr>
              <w:spacing w:after="0" w:line="240" w:lineRule="auto"/>
              <w:jc w:val="center"/>
              <w:rPr>
                <w:rFonts w:ascii="Arial" w:eastAsia="Times New Roman" w:hAnsi="Arial" w:cs="David"/>
                <w:color w:val="000000"/>
                <w:sz w:val="24"/>
                <w:szCs w:val="24"/>
                <w:rtl/>
              </w:rPr>
            </w:pPr>
            <w:r w:rsidRPr="00322049">
              <w:rPr>
                <w:rFonts w:ascii="Arial" w:eastAsia="Times New Roman" w:hAnsi="Arial" w:cs="David" w:hint="cs"/>
                <w:color w:val="000000"/>
                <w:sz w:val="24"/>
                <w:szCs w:val="24"/>
                <w:rtl/>
              </w:rPr>
              <w:t>7</w:t>
            </w:r>
          </w:p>
        </w:tc>
        <w:tc>
          <w:tcPr>
            <w:tcW w:w="709" w:type="dxa"/>
            <w:tcBorders>
              <w:top w:val="single" w:sz="8" w:space="0" w:color="auto"/>
              <w:left w:val="single" w:sz="4" w:space="0" w:color="auto"/>
              <w:bottom w:val="single" w:sz="4" w:space="0" w:color="auto"/>
              <w:right w:val="single" w:sz="4" w:space="0" w:color="auto"/>
            </w:tcBorders>
            <w:shd w:val="clear" w:color="auto" w:fill="auto"/>
            <w:vAlign w:val="center"/>
          </w:tcPr>
          <w:p w:rsidR="00D36A4D" w:rsidRPr="00322049" w:rsidRDefault="00D36A4D" w:rsidP="008C278A">
            <w:pPr>
              <w:spacing w:after="0" w:line="240" w:lineRule="auto"/>
              <w:jc w:val="center"/>
              <w:rPr>
                <w:rFonts w:ascii="Arial" w:eastAsia="Times New Roman" w:hAnsi="Arial" w:cs="David"/>
                <w:sz w:val="24"/>
                <w:szCs w:val="24"/>
                <w:rtl/>
              </w:rPr>
            </w:pPr>
            <w:r w:rsidRPr="00322049">
              <w:rPr>
                <w:rFonts w:ascii="Arial" w:eastAsia="Times New Roman" w:hAnsi="Arial" w:cs="David" w:hint="cs"/>
                <w:sz w:val="24"/>
                <w:szCs w:val="24"/>
                <w:rtl/>
              </w:rPr>
              <w:t>8</w:t>
            </w:r>
          </w:p>
        </w:tc>
        <w:tc>
          <w:tcPr>
            <w:tcW w:w="851" w:type="dxa"/>
            <w:tcBorders>
              <w:top w:val="single" w:sz="8" w:space="0" w:color="auto"/>
              <w:left w:val="single" w:sz="4" w:space="0" w:color="auto"/>
              <w:bottom w:val="single" w:sz="4" w:space="0" w:color="auto"/>
              <w:right w:val="single" w:sz="4" w:space="0" w:color="auto"/>
            </w:tcBorders>
            <w:shd w:val="clear" w:color="auto" w:fill="auto"/>
            <w:vAlign w:val="center"/>
          </w:tcPr>
          <w:p w:rsidR="00D36A4D" w:rsidRPr="00322049" w:rsidRDefault="00D36A4D" w:rsidP="008C278A">
            <w:pPr>
              <w:spacing w:after="0" w:line="240" w:lineRule="auto"/>
              <w:jc w:val="center"/>
              <w:rPr>
                <w:rFonts w:ascii="Arial" w:eastAsia="Times New Roman" w:hAnsi="Arial" w:cs="David"/>
                <w:sz w:val="24"/>
                <w:szCs w:val="24"/>
                <w:rtl/>
              </w:rPr>
            </w:pPr>
            <w:r w:rsidRPr="00322049">
              <w:rPr>
                <w:rFonts w:ascii="Arial" w:eastAsia="Times New Roman" w:hAnsi="Arial" w:cs="David" w:hint="cs"/>
                <w:sz w:val="24"/>
                <w:szCs w:val="24"/>
                <w:rtl/>
              </w:rPr>
              <w:t>5.2</w:t>
            </w:r>
          </w:p>
        </w:tc>
        <w:tc>
          <w:tcPr>
            <w:tcW w:w="6378" w:type="dxa"/>
            <w:tcBorders>
              <w:top w:val="single" w:sz="8" w:space="0" w:color="auto"/>
              <w:left w:val="single" w:sz="4" w:space="0" w:color="auto"/>
              <w:bottom w:val="single" w:sz="4" w:space="0" w:color="auto"/>
              <w:right w:val="single" w:sz="4" w:space="0" w:color="auto"/>
            </w:tcBorders>
            <w:shd w:val="clear" w:color="auto" w:fill="auto"/>
            <w:vAlign w:val="center"/>
          </w:tcPr>
          <w:p w:rsidR="00D36A4D" w:rsidRPr="00322049" w:rsidRDefault="00D36A4D" w:rsidP="00D36A4D">
            <w:pPr>
              <w:bidi/>
              <w:spacing w:after="0" w:line="240" w:lineRule="auto"/>
              <w:rPr>
                <w:rFonts w:ascii="David" w:eastAsia="Times New Roman" w:hAnsi="David" w:cs="David"/>
                <w:sz w:val="24"/>
                <w:szCs w:val="24"/>
                <w:rtl/>
              </w:rPr>
            </w:pPr>
            <w:r w:rsidRPr="00322049">
              <w:rPr>
                <w:rFonts w:ascii="David" w:eastAsia="Times New Roman" w:hAnsi="David" w:cs="David"/>
                <w:sz w:val="24"/>
                <w:szCs w:val="24"/>
                <w:rtl/>
              </w:rPr>
              <w:t>כיצד לוח הזמנים של משך ההתקשרות (שנה אחת) מתיישר עם לוחות הזמנים של תכנית מה"ט בסמינרים שמתפרשים על פני שנתיים?</w:t>
            </w:r>
          </w:p>
        </w:tc>
        <w:tc>
          <w:tcPr>
            <w:tcW w:w="6663" w:type="dxa"/>
            <w:tcBorders>
              <w:top w:val="single" w:sz="8" w:space="0" w:color="auto"/>
              <w:left w:val="single" w:sz="4" w:space="0" w:color="auto"/>
              <w:bottom w:val="single" w:sz="4" w:space="0" w:color="auto"/>
              <w:right w:val="single" w:sz="4" w:space="0" w:color="auto"/>
            </w:tcBorders>
            <w:shd w:val="clear" w:color="auto" w:fill="auto"/>
            <w:vAlign w:val="center"/>
          </w:tcPr>
          <w:p w:rsidR="00D36A4D" w:rsidRPr="00322049" w:rsidRDefault="00197635" w:rsidP="00D36A4D">
            <w:pPr>
              <w:bidi/>
              <w:spacing w:after="0" w:line="240" w:lineRule="auto"/>
              <w:rPr>
                <w:rFonts w:ascii="David" w:eastAsia="Times New Roman" w:hAnsi="David" w:cs="David"/>
                <w:sz w:val="24"/>
                <w:szCs w:val="24"/>
                <w:rtl/>
              </w:rPr>
            </w:pPr>
            <w:r w:rsidRPr="00322049">
              <w:rPr>
                <w:rFonts w:ascii="David" w:eastAsia="Times New Roman" w:hAnsi="David" w:cs="David" w:hint="cs"/>
                <w:sz w:val="24"/>
                <w:szCs w:val="24"/>
                <w:rtl/>
              </w:rPr>
              <w:t>ראו סעיף 2.1.1.1 לקול הקורא.</w:t>
            </w:r>
          </w:p>
          <w:p w:rsidR="00197635" w:rsidRPr="00322049" w:rsidRDefault="00197635" w:rsidP="00D726CC">
            <w:pPr>
              <w:bidi/>
              <w:spacing w:after="0" w:line="240" w:lineRule="auto"/>
              <w:rPr>
                <w:rFonts w:ascii="David" w:eastAsia="Times New Roman" w:hAnsi="David" w:cs="David"/>
                <w:sz w:val="24"/>
                <w:szCs w:val="24"/>
                <w:rtl/>
              </w:rPr>
            </w:pPr>
            <w:r w:rsidRPr="00322049">
              <w:rPr>
                <w:rFonts w:ascii="David" w:eastAsia="Times New Roman" w:hAnsi="David" w:cs="David" w:hint="cs"/>
                <w:sz w:val="24"/>
                <w:szCs w:val="24"/>
                <w:rtl/>
              </w:rPr>
              <w:t xml:space="preserve">נבהיר שההכשרה יכולה להתבצע בכל שלב במהלך לימודיהן, לשיקול דעתו של המפעיל ולתוכנית הלימוד. </w:t>
            </w:r>
            <w:r w:rsidR="00D726CC" w:rsidRPr="00A33D40">
              <w:rPr>
                <w:rFonts w:ascii="David" w:eastAsia="Times New Roman" w:hAnsi="David" w:cs="David" w:hint="cs"/>
                <w:sz w:val="24"/>
                <w:szCs w:val="24"/>
                <w:rtl/>
              </w:rPr>
              <w:t xml:space="preserve">תשומת הלב כי בהתאם לסעיף 5 לקול הקורא, המשרד רשאי להאריך את תקופת ההתקשרות עם הגופים. </w:t>
            </w:r>
            <w:r w:rsidR="00D726CC">
              <w:rPr>
                <w:rFonts w:ascii="David" w:eastAsia="Times New Roman" w:hAnsi="David" w:cs="David" w:hint="cs"/>
                <w:sz w:val="24"/>
                <w:szCs w:val="24"/>
                <w:rtl/>
              </w:rPr>
              <w:t xml:space="preserve"> </w:t>
            </w:r>
          </w:p>
        </w:tc>
      </w:tr>
      <w:tr w:rsidR="00D36A4D" w:rsidRPr="00B5459B" w:rsidTr="00FF5443">
        <w:trPr>
          <w:trHeight w:val="630"/>
        </w:trPr>
        <w:tc>
          <w:tcPr>
            <w:tcW w:w="850" w:type="dxa"/>
            <w:tcBorders>
              <w:top w:val="single" w:sz="8" w:space="0" w:color="auto"/>
              <w:left w:val="single" w:sz="8" w:space="0" w:color="auto"/>
              <w:bottom w:val="single" w:sz="4" w:space="0" w:color="auto"/>
              <w:right w:val="single" w:sz="4" w:space="0" w:color="auto"/>
            </w:tcBorders>
            <w:shd w:val="clear" w:color="auto" w:fill="auto"/>
            <w:vAlign w:val="center"/>
          </w:tcPr>
          <w:p w:rsidR="00D36A4D" w:rsidRDefault="00D36A4D" w:rsidP="008C278A">
            <w:pPr>
              <w:spacing w:after="0" w:line="240" w:lineRule="auto"/>
              <w:jc w:val="center"/>
              <w:rPr>
                <w:rFonts w:ascii="Arial" w:eastAsia="Times New Roman" w:hAnsi="Arial" w:cs="David"/>
                <w:color w:val="000000"/>
                <w:sz w:val="24"/>
                <w:szCs w:val="24"/>
                <w:rtl/>
              </w:rPr>
            </w:pPr>
            <w:r>
              <w:rPr>
                <w:rFonts w:ascii="Arial" w:eastAsia="Times New Roman" w:hAnsi="Arial" w:cs="David" w:hint="cs"/>
                <w:color w:val="000000"/>
                <w:sz w:val="24"/>
                <w:szCs w:val="24"/>
                <w:rtl/>
              </w:rPr>
              <w:t>8</w:t>
            </w:r>
          </w:p>
        </w:tc>
        <w:tc>
          <w:tcPr>
            <w:tcW w:w="709" w:type="dxa"/>
            <w:tcBorders>
              <w:top w:val="single" w:sz="8" w:space="0" w:color="auto"/>
              <w:left w:val="single" w:sz="4" w:space="0" w:color="auto"/>
              <w:bottom w:val="single" w:sz="4" w:space="0" w:color="auto"/>
              <w:right w:val="single" w:sz="4" w:space="0" w:color="auto"/>
            </w:tcBorders>
            <w:shd w:val="clear" w:color="auto" w:fill="auto"/>
            <w:vAlign w:val="center"/>
          </w:tcPr>
          <w:p w:rsidR="00D36A4D" w:rsidRDefault="00D36A4D" w:rsidP="008C278A">
            <w:pPr>
              <w:spacing w:after="0" w:line="240" w:lineRule="auto"/>
              <w:jc w:val="center"/>
              <w:rPr>
                <w:rFonts w:ascii="Arial" w:eastAsia="Times New Roman" w:hAnsi="Arial" w:cs="David"/>
                <w:sz w:val="24"/>
                <w:szCs w:val="24"/>
                <w:rtl/>
              </w:rPr>
            </w:pPr>
            <w:r>
              <w:rPr>
                <w:rFonts w:ascii="Arial" w:eastAsia="Times New Roman" w:hAnsi="Arial" w:cs="David" w:hint="cs"/>
                <w:sz w:val="24"/>
                <w:szCs w:val="24"/>
                <w:rtl/>
              </w:rPr>
              <w:t>9</w:t>
            </w:r>
          </w:p>
        </w:tc>
        <w:tc>
          <w:tcPr>
            <w:tcW w:w="851" w:type="dxa"/>
            <w:tcBorders>
              <w:top w:val="single" w:sz="8" w:space="0" w:color="auto"/>
              <w:left w:val="single" w:sz="4" w:space="0" w:color="auto"/>
              <w:bottom w:val="single" w:sz="4" w:space="0" w:color="auto"/>
              <w:right w:val="single" w:sz="4" w:space="0" w:color="auto"/>
            </w:tcBorders>
            <w:shd w:val="clear" w:color="auto" w:fill="auto"/>
            <w:vAlign w:val="center"/>
          </w:tcPr>
          <w:p w:rsidR="00D36A4D" w:rsidRDefault="00D36A4D" w:rsidP="008C278A">
            <w:pPr>
              <w:spacing w:after="0" w:line="240" w:lineRule="auto"/>
              <w:jc w:val="center"/>
              <w:rPr>
                <w:rFonts w:ascii="Arial" w:eastAsia="Times New Roman" w:hAnsi="Arial" w:cs="David"/>
                <w:sz w:val="24"/>
                <w:szCs w:val="24"/>
                <w:rtl/>
              </w:rPr>
            </w:pPr>
            <w:r>
              <w:rPr>
                <w:rFonts w:ascii="Arial" w:eastAsia="Times New Roman" w:hAnsi="Arial" w:cs="David" w:hint="cs"/>
                <w:sz w:val="24"/>
                <w:szCs w:val="24"/>
                <w:rtl/>
              </w:rPr>
              <w:t>6.7</w:t>
            </w:r>
          </w:p>
        </w:tc>
        <w:tc>
          <w:tcPr>
            <w:tcW w:w="6378" w:type="dxa"/>
            <w:tcBorders>
              <w:top w:val="single" w:sz="8" w:space="0" w:color="auto"/>
              <w:left w:val="single" w:sz="4" w:space="0" w:color="auto"/>
              <w:bottom w:val="single" w:sz="4" w:space="0" w:color="auto"/>
              <w:right w:val="single" w:sz="4" w:space="0" w:color="auto"/>
            </w:tcBorders>
            <w:shd w:val="clear" w:color="auto" w:fill="auto"/>
            <w:vAlign w:val="center"/>
          </w:tcPr>
          <w:p w:rsidR="00D36A4D" w:rsidRPr="008C278A" w:rsidRDefault="00D36A4D" w:rsidP="00D36A4D">
            <w:pPr>
              <w:bidi/>
              <w:spacing w:after="0" w:line="240" w:lineRule="auto"/>
              <w:rPr>
                <w:rFonts w:ascii="David" w:eastAsia="Times New Roman" w:hAnsi="David" w:cs="David"/>
                <w:sz w:val="24"/>
                <w:szCs w:val="24"/>
                <w:rtl/>
              </w:rPr>
            </w:pPr>
            <w:r w:rsidRPr="008C278A">
              <w:rPr>
                <w:rFonts w:ascii="David" w:eastAsia="Times New Roman" w:hAnsi="David" w:cs="David"/>
                <w:sz w:val="24"/>
                <w:szCs w:val="24"/>
                <w:rtl/>
              </w:rPr>
              <w:t>נבקש למחוק את המילים לשביעות רצון המשרד, ולכתוב במקומם "על פי תנאי הקול קורא, ההסכם והנספחים ", שכן שביעות רצון הינו מונח סובייקטיבי שאינו ניתן לצפיות ולא יתכן להכפיף הגדלה או הקטנה של היקף התקשרות במונח כאמור.</w:t>
            </w:r>
          </w:p>
        </w:tc>
        <w:tc>
          <w:tcPr>
            <w:tcW w:w="6663" w:type="dxa"/>
            <w:tcBorders>
              <w:top w:val="single" w:sz="8" w:space="0" w:color="auto"/>
              <w:left w:val="single" w:sz="4" w:space="0" w:color="auto"/>
              <w:bottom w:val="single" w:sz="4" w:space="0" w:color="auto"/>
              <w:right w:val="single" w:sz="4" w:space="0" w:color="auto"/>
            </w:tcBorders>
            <w:shd w:val="clear" w:color="auto" w:fill="auto"/>
            <w:vAlign w:val="center"/>
          </w:tcPr>
          <w:p w:rsidR="00D36A4D" w:rsidRPr="008C278A" w:rsidRDefault="00D36A4D" w:rsidP="00322049">
            <w:pPr>
              <w:bidi/>
              <w:spacing w:after="0" w:line="240" w:lineRule="auto"/>
              <w:rPr>
                <w:rFonts w:ascii="David" w:eastAsia="Times New Roman" w:hAnsi="David" w:cs="David"/>
                <w:sz w:val="24"/>
                <w:szCs w:val="24"/>
                <w:rtl/>
              </w:rPr>
            </w:pPr>
            <w:r w:rsidRPr="008C278A">
              <w:rPr>
                <w:rFonts w:ascii="David" w:eastAsia="Times New Roman" w:hAnsi="David" w:cs="David"/>
                <w:sz w:val="24"/>
                <w:szCs w:val="24"/>
                <w:rtl/>
              </w:rPr>
              <w:t xml:space="preserve">לא יחול שינוי בהוראות </w:t>
            </w:r>
            <w:r w:rsidR="00322049">
              <w:rPr>
                <w:rFonts w:ascii="David" w:eastAsia="Times New Roman" w:hAnsi="David" w:cs="David" w:hint="cs"/>
                <w:sz w:val="24"/>
                <w:szCs w:val="24"/>
                <w:rtl/>
              </w:rPr>
              <w:t>הסעיף.</w:t>
            </w:r>
          </w:p>
        </w:tc>
      </w:tr>
      <w:tr w:rsidR="00D36A4D" w:rsidRPr="00B5459B" w:rsidTr="00FF5443">
        <w:trPr>
          <w:trHeight w:val="630"/>
        </w:trPr>
        <w:tc>
          <w:tcPr>
            <w:tcW w:w="850" w:type="dxa"/>
            <w:tcBorders>
              <w:top w:val="single" w:sz="8" w:space="0" w:color="auto"/>
              <w:left w:val="single" w:sz="8" w:space="0" w:color="auto"/>
              <w:bottom w:val="single" w:sz="4" w:space="0" w:color="auto"/>
              <w:right w:val="single" w:sz="4" w:space="0" w:color="auto"/>
            </w:tcBorders>
            <w:shd w:val="clear" w:color="auto" w:fill="auto"/>
            <w:vAlign w:val="center"/>
          </w:tcPr>
          <w:p w:rsidR="00D36A4D" w:rsidRDefault="00D36A4D" w:rsidP="008C278A">
            <w:pPr>
              <w:spacing w:after="0" w:line="240" w:lineRule="auto"/>
              <w:jc w:val="center"/>
              <w:rPr>
                <w:rFonts w:ascii="Arial" w:eastAsia="Times New Roman" w:hAnsi="Arial" w:cs="David"/>
                <w:color w:val="000000"/>
                <w:sz w:val="24"/>
                <w:szCs w:val="24"/>
                <w:rtl/>
              </w:rPr>
            </w:pPr>
            <w:r>
              <w:rPr>
                <w:rFonts w:ascii="Arial" w:eastAsia="Times New Roman" w:hAnsi="Arial" w:cs="David" w:hint="cs"/>
                <w:color w:val="000000"/>
                <w:sz w:val="24"/>
                <w:szCs w:val="24"/>
                <w:rtl/>
              </w:rPr>
              <w:t>9</w:t>
            </w:r>
          </w:p>
        </w:tc>
        <w:tc>
          <w:tcPr>
            <w:tcW w:w="709" w:type="dxa"/>
            <w:tcBorders>
              <w:top w:val="single" w:sz="8" w:space="0" w:color="auto"/>
              <w:left w:val="single" w:sz="4" w:space="0" w:color="auto"/>
              <w:bottom w:val="single" w:sz="4" w:space="0" w:color="auto"/>
              <w:right w:val="single" w:sz="4" w:space="0" w:color="auto"/>
            </w:tcBorders>
            <w:shd w:val="clear" w:color="auto" w:fill="auto"/>
            <w:vAlign w:val="center"/>
          </w:tcPr>
          <w:p w:rsidR="00D36A4D" w:rsidRDefault="00D36A4D" w:rsidP="008C278A">
            <w:pPr>
              <w:spacing w:after="0" w:line="240" w:lineRule="auto"/>
              <w:jc w:val="center"/>
              <w:rPr>
                <w:rFonts w:ascii="Arial" w:eastAsia="Times New Roman" w:hAnsi="Arial" w:cs="David"/>
                <w:sz w:val="24"/>
                <w:szCs w:val="24"/>
                <w:rtl/>
              </w:rPr>
            </w:pPr>
            <w:r>
              <w:rPr>
                <w:rFonts w:ascii="Arial" w:eastAsia="Times New Roman" w:hAnsi="Arial" w:cs="David" w:hint="cs"/>
                <w:sz w:val="24"/>
                <w:szCs w:val="24"/>
                <w:rtl/>
              </w:rPr>
              <w:t>10</w:t>
            </w:r>
          </w:p>
        </w:tc>
        <w:tc>
          <w:tcPr>
            <w:tcW w:w="851" w:type="dxa"/>
            <w:tcBorders>
              <w:top w:val="single" w:sz="8" w:space="0" w:color="auto"/>
              <w:left w:val="single" w:sz="4" w:space="0" w:color="auto"/>
              <w:bottom w:val="single" w:sz="4" w:space="0" w:color="auto"/>
              <w:right w:val="single" w:sz="4" w:space="0" w:color="auto"/>
            </w:tcBorders>
            <w:shd w:val="clear" w:color="auto" w:fill="auto"/>
            <w:vAlign w:val="center"/>
          </w:tcPr>
          <w:p w:rsidR="00D36A4D" w:rsidRDefault="00D36A4D" w:rsidP="008C278A">
            <w:pPr>
              <w:spacing w:after="0" w:line="240" w:lineRule="auto"/>
              <w:jc w:val="center"/>
              <w:rPr>
                <w:rFonts w:ascii="Arial" w:eastAsia="Times New Roman" w:hAnsi="Arial" w:cs="David"/>
                <w:sz w:val="24"/>
                <w:szCs w:val="24"/>
                <w:rtl/>
              </w:rPr>
            </w:pPr>
            <w:r>
              <w:rPr>
                <w:rFonts w:ascii="Arial" w:eastAsia="Times New Roman" w:hAnsi="Arial" w:cs="David" w:hint="cs"/>
                <w:sz w:val="24"/>
                <w:szCs w:val="24"/>
                <w:rtl/>
              </w:rPr>
              <w:t>8</w:t>
            </w:r>
          </w:p>
        </w:tc>
        <w:tc>
          <w:tcPr>
            <w:tcW w:w="6378" w:type="dxa"/>
            <w:tcBorders>
              <w:top w:val="single" w:sz="8" w:space="0" w:color="auto"/>
              <w:left w:val="single" w:sz="4" w:space="0" w:color="auto"/>
              <w:bottom w:val="single" w:sz="4" w:space="0" w:color="auto"/>
              <w:right w:val="single" w:sz="4" w:space="0" w:color="auto"/>
            </w:tcBorders>
            <w:shd w:val="clear" w:color="auto" w:fill="auto"/>
            <w:vAlign w:val="center"/>
          </w:tcPr>
          <w:p w:rsidR="00D36A4D" w:rsidRPr="008C278A" w:rsidRDefault="00D36A4D" w:rsidP="00D36A4D">
            <w:pPr>
              <w:bidi/>
              <w:spacing w:after="0" w:line="240" w:lineRule="auto"/>
              <w:rPr>
                <w:rFonts w:ascii="David" w:eastAsia="Times New Roman" w:hAnsi="David" w:cs="David"/>
                <w:sz w:val="24"/>
                <w:szCs w:val="24"/>
                <w:rtl/>
              </w:rPr>
            </w:pPr>
            <w:r w:rsidRPr="008C278A">
              <w:rPr>
                <w:rFonts w:ascii="David" w:eastAsia="Times New Roman" w:hAnsi="David" w:cs="David"/>
                <w:sz w:val="24"/>
                <w:szCs w:val="24"/>
                <w:rtl/>
              </w:rPr>
              <w:t>על פי מודל התמורה עיקר התגמול בגין משתתפת מגיע מהשמה (אבני הדרך השלישית והרביעית). יחד עם זאת ישנן עלויות קבועות גבוהות הכרוכות בפתיחת קורס והבאת מרצה מקצועי אשר אינן מכוסות באמצעות אבן הדרך הראשונה. האם מציע שיזכה יקבל תגמול ראשוני נפרד עבור פתיחת הקורס לצורך כיסוי עלויות ? לחלופין נודה לביצוע חלוקה מחודשת של אבני הדרך כך שאבן הדרך הראשונה תהיה משמעותית יותר.</w:t>
            </w:r>
          </w:p>
        </w:tc>
        <w:tc>
          <w:tcPr>
            <w:tcW w:w="6663" w:type="dxa"/>
            <w:tcBorders>
              <w:top w:val="single" w:sz="8" w:space="0" w:color="auto"/>
              <w:left w:val="single" w:sz="4" w:space="0" w:color="auto"/>
              <w:bottom w:val="single" w:sz="4" w:space="0" w:color="auto"/>
              <w:right w:val="single" w:sz="4" w:space="0" w:color="auto"/>
            </w:tcBorders>
            <w:shd w:val="clear" w:color="auto" w:fill="auto"/>
            <w:vAlign w:val="center"/>
          </w:tcPr>
          <w:p w:rsidR="00D36A4D" w:rsidRPr="008C278A" w:rsidRDefault="00D36A4D" w:rsidP="00322049">
            <w:pPr>
              <w:bidi/>
              <w:spacing w:after="0" w:line="240" w:lineRule="auto"/>
              <w:rPr>
                <w:rFonts w:ascii="David" w:eastAsia="Times New Roman" w:hAnsi="David" w:cs="David"/>
                <w:sz w:val="24"/>
                <w:szCs w:val="24"/>
                <w:rtl/>
              </w:rPr>
            </w:pPr>
            <w:r w:rsidRPr="008C278A">
              <w:rPr>
                <w:rFonts w:ascii="David" w:eastAsia="Times New Roman" w:hAnsi="David" w:cs="David"/>
                <w:sz w:val="24"/>
                <w:szCs w:val="24"/>
                <w:rtl/>
              </w:rPr>
              <w:t xml:space="preserve">ישנן אבני דרך גם לתחילת ההכשרה, מעבר לזה לא יחול שינוי בהוראות </w:t>
            </w:r>
            <w:r w:rsidR="00322049">
              <w:rPr>
                <w:rFonts w:ascii="David" w:eastAsia="Times New Roman" w:hAnsi="David" w:cs="David" w:hint="cs"/>
                <w:sz w:val="24"/>
                <w:szCs w:val="24"/>
                <w:rtl/>
              </w:rPr>
              <w:t>הסעיף.</w:t>
            </w:r>
          </w:p>
        </w:tc>
      </w:tr>
      <w:tr w:rsidR="00D36A4D" w:rsidRPr="00B5459B" w:rsidTr="00FF5443">
        <w:trPr>
          <w:trHeight w:val="630"/>
        </w:trPr>
        <w:tc>
          <w:tcPr>
            <w:tcW w:w="850" w:type="dxa"/>
            <w:tcBorders>
              <w:top w:val="single" w:sz="8" w:space="0" w:color="auto"/>
              <w:left w:val="single" w:sz="8" w:space="0" w:color="auto"/>
              <w:bottom w:val="single" w:sz="8" w:space="0" w:color="auto"/>
              <w:right w:val="single" w:sz="4" w:space="0" w:color="auto"/>
            </w:tcBorders>
            <w:shd w:val="clear" w:color="auto" w:fill="auto"/>
            <w:vAlign w:val="center"/>
          </w:tcPr>
          <w:p w:rsidR="00D36A4D" w:rsidRDefault="00D36A4D" w:rsidP="008C278A">
            <w:pPr>
              <w:spacing w:after="0" w:line="240" w:lineRule="auto"/>
              <w:jc w:val="center"/>
              <w:rPr>
                <w:rFonts w:ascii="Arial" w:eastAsia="Times New Roman" w:hAnsi="Arial" w:cs="David"/>
                <w:color w:val="000000"/>
                <w:sz w:val="24"/>
                <w:szCs w:val="24"/>
                <w:rtl/>
              </w:rPr>
            </w:pPr>
            <w:r>
              <w:rPr>
                <w:rFonts w:ascii="Arial" w:eastAsia="Times New Roman" w:hAnsi="Arial" w:cs="David" w:hint="cs"/>
                <w:color w:val="000000"/>
                <w:sz w:val="24"/>
                <w:szCs w:val="24"/>
                <w:rtl/>
              </w:rPr>
              <w:t>10</w:t>
            </w:r>
          </w:p>
        </w:tc>
        <w:tc>
          <w:tcPr>
            <w:tcW w:w="709" w:type="dxa"/>
            <w:tcBorders>
              <w:top w:val="single" w:sz="8" w:space="0" w:color="auto"/>
              <w:left w:val="single" w:sz="4" w:space="0" w:color="auto"/>
              <w:bottom w:val="single" w:sz="8" w:space="0" w:color="auto"/>
              <w:right w:val="single" w:sz="4" w:space="0" w:color="auto"/>
            </w:tcBorders>
            <w:shd w:val="clear" w:color="auto" w:fill="auto"/>
            <w:vAlign w:val="center"/>
          </w:tcPr>
          <w:p w:rsidR="00D36A4D" w:rsidRDefault="00D36A4D" w:rsidP="008C278A">
            <w:pPr>
              <w:spacing w:after="0" w:line="240" w:lineRule="auto"/>
              <w:jc w:val="center"/>
              <w:rPr>
                <w:rFonts w:ascii="Arial" w:eastAsia="Times New Roman" w:hAnsi="Arial" w:cs="David"/>
                <w:sz w:val="24"/>
                <w:szCs w:val="24"/>
                <w:rtl/>
              </w:rPr>
            </w:pPr>
            <w:r>
              <w:rPr>
                <w:rFonts w:ascii="Arial" w:eastAsia="Times New Roman" w:hAnsi="Arial" w:cs="David" w:hint="cs"/>
                <w:sz w:val="24"/>
                <w:szCs w:val="24"/>
                <w:rtl/>
              </w:rPr>
              <w:t>10</w:t>
            </w:r>
          </w:p>
        </w:tc>
        <w:tc>
          <w:tcPr>
            <w:tcW w:w="851" w:type="dxa"/>
            <w:tcBorders>
              <w:top w:val="single" w:sz="8" w:space="0" w:color="auto"/>
              <w:left w:val="single" w:sz="4" w:space="0" w:color="auto"/>
              <w:bottom w:val="single" w:sz="8" w:space="0" w:color="auto"/>
              <w:right w:val="single" w:sz="4" w:space="0" w:color="auto"/>
            </w:tcBorders>
            <w:shd w:val="clear" w:color="auto" w:fill="auto"/>
            <w:vAlign w:val="center"/>
          </w:tcPr>
          <w:p w:rsidR="00D36A4D" w:rsidRDefault="00D36A4D" w:rsidP="008C278A">
            <w:pPr>
              <w:spacing w:after="0" w:line="240" w:lineRule="auto"/>
              <w:jc w:val="center"/>
              <w:rPr>
                <w:rFonts w:ascii="Arial" w:eastAsia="Times New Roman" w:hAnsi="Arial" w:cs="David"/>
                <w:sz w:val="24"/>
                <w:szCs w:val="24"/>
                <w:rtl/>
              </w:rPr>
            </w:pPr>
            <w:r>
              <w:rPr>
                <w:rFonts w:ascii="Arial" w:eastAsia="Times New Roman" w:hAnsi="Arial" w:cs="David" w:hint="cs"/>
                <w:sz w:val="24"/>
                <w:szCs w:val="24"/>
                <w:rtl/>
              </w:rPr>
              <w:t>8</w:t>
            </w:r>
          </w:p>
        </w:tc>
        <w:tc>
          <w:tcPr>
            <w:tcW w:w="6378" w:type="dxa"/>
            <w:tcBorders>
              <w:top w:val="single" w:sz="8" w:space="0" w:color="auto"/>
              <w:left w:val="single" w:sz="4" w:space="0" w:color="auto"/>
              <w:bottom w:val="single" w:sz="8" w:space="0" w:color="auto"/>
              <w:right w:val="single" w:sz="4" w:space="0" w:color="auto"/>
            </w:tcBorders>
            <w:shd w:val="clear" w:color="auto" w:fill="auto"/>
            <w:vAlign w:val="center"/>
          </w:tcPr>
          <w:p w:rsidR="00D36A4D" w:rsidRPr="008C278A" w:rsidRDefault="00D36A4D" w:rsidP="00D36A4D">
            <w:pPr>
              <w:bidi/>
              <w:spacing w:after="0" w:line="240" w:lineRule="auto"/>
              <w:rPr>
                <w:rFonts w:ascii="David" w:eastAsia="Times New Roman" w:hAnsi="David" w:cs="David"/>
                <w:sz w:val="24"/>
                <w:szCs w:val="24"/>
                <w:rtl/>
              </w:rPr>
            </w:pPr>
            <w:r w:rsidRPr="008C278A">
              <w:rPr>
                <w:rFonts w:ascii="David" w:eastAsia="Times New Roman" w:hAnsi="David" w:cs="David"/>
                <w:sz w:val="24"/>
                <w:szCs w:val="24"/>
                <w:rtl/>
              </w:rPr>
              <w:t>האם נוכל לקבל תשלום תמורת חלק מהמסלול? לדוגמא רק על ההכשרה ללא ההשמה?</w:t>
            </w:r>
          </w:p>
        </w:tc>
        <w:tc>
          <w:tcPr>
            <w:tcW w:w="6663" w:type="dxa"/>
            <w:tcBorders>
              <w:top w:val="single" w:sz="8" w:space="0" w:color="auto"/>
              <w:left w:val="single" w:sz="4" w:space="0" w:color="auto"/>
              <w:bottom w:val="single" w:sz="8" w:space="0" w:color="auto"/>
              <w:right w:val="single" w:sz="4" w:space="0" w:color="auto"/>
            </w:tcBorders>
            <w:shd w:val="clear" w:color="auto" w:fill="auto"/>
            <w:vAlign w:val="center"/>
          </w:tcPr>
          <w:p w:rsidR="00D36A4D" w:rsidRPr="008C278A" w:rsidRDefault="00D36A4D" w:rsidP="00322049">
            <w:pPr>
              <w:bidi/>
              <w:spacing w:after="0" w:line="240" w:lineRule="auto"/>
              <w:rPr>
                <w:rFonts w:ascii="David" w:eastAsia="Times New Roman" w:hAnsi="David" w:cs="David"/>
                <w:sz w:val="24"/>
                <w:szCs w:val="24"/>
                <w:rtl/>
              </w:rPr>
            </w:pPr>
            <w:r w:rsidRPr="008C278A">
              <w:rPr>
                <w:rFonts w:ascii="David" w:eastAsia="Times New Roman" w:hAnsi="David" w:cs="David"/>
                <w:sz w:val="24"/>
                <w:szCs w:val="24"/>
                <w:rtl/>
              </w:rPr>
              <w:t xml:space="preserve">ישנן אבני דרך גם לתחילת ההכשרה, מעבר לזה לא יחול שינוי </w:t>
            </w:r>
            <w:r w:rsidR="00322049">
              <w:rPr>
                <w:rFonts w:ascii="David" w:eastAsia="Times New Roman" w:hAnsi="David" w:cs="David" w:hint="cs"/>
                <w:sz w:val="24"/>
                <w:szCs w:val="24"/>
                <w:rtl/>
              </w:rPr>
              <w:t>בהוראות הסעיף</w:t>
            </w:r>
          </w:p>
        </w:tc>
      </w:tr>
      <w:tr w:rsidR="003A4D46" w:rsidRPr="00B5459B" w:rsidTr="00FF5443">
        <w:trPr>
          <w:trHeight w:val="630"/>
        </w:trPr>
        <w:tc>
          <w:tcPr>
            <w:tcW w:w="850" w:type="dxa"/>
            <w:tcBorders>
              <w:top w:val="single" w:sz="8" w:space="0" w:color="auto"/>
              <w:left w:val="single" w:sz="8" w:space="0" w:color="auto"/>
              <w:bottom w:val="single" w:sz="4" w:space="0" w:color="auto"/>
              <w:right w:val="single" w:sz="4" w:space="0" w:color="auto"/>
            </w:tcBorders>
            <w:shd w:val="clear" w:color="auto" w:fill="auto"/>
            <w:vAlign w:val="center"/>
          </w:tcPr>
          <w:p w:rsidR="003A4D46" w:rsidRDefault="003A4D46" w:rsidP="008C278A">
            <w:pPr>
              <w:spacing w:after="0" w:line="240" w:lineRule="auto"/>
              <w:jc w:val="center"/>
              <w:rPr>
                <w:rFonts w:ascii="Arial" w:eastAsia="Times New Roman" w:hAnsi="Arial" w:cs="David"/>
                <w:color w:val="000000"/>
                <w:sz w:val="24"/>
                <w:szCs w:val="24"/>
                <w:rtl/>
              </w:rPr>
            </w:pPr>
            <w:r>
              <w:rPr>
                <w:rFonts w:ascii="Arial" w:eastAsia="Times New Roman" w:hAnsi="Arial" w:cs="David" w:hint="cs"/>
                <w:color w:val="000000"/>
                <w:sz w:val="24"/>
                <w:szCs w:val="24"/>
                <w:rtl/>
              </w:rPr>
              <w:t>11</w:t>
            </w:r>
          </w:p>
        </w:tc>
        <w:tc>
          <w:tcPr>
            <w:tcW w:w="709" w:type="dxa"/>
            <w:tcBorders>
              <w:top w:val="single" w:sz="8" w:space="0" w:color="auto"/>
              <w:left w:val="single" w:sz="4" w:space="0" w:color="auto"/>
              <w:bottom w:val="single" w:sz="4" w:space="0" w:color="auto"/>
              <w:right w:val="single" w:sz="4" w:space="0" w:color="auto"/>
            </w:tcBorders>
            <w:shd w:val="clear" w:color="auto" w:fill="auto"/>
            <w:vAlign w:val="center"/>
          </w:tcPr>
          <w:p w:rsidR="003A4D46" w:rsidRDefault="003A4D46" w:rsidP="008C278A">
            <w:pPr>
              <w:spacing w:after="0" w:line="240" w:lineRule="auto"/>
              <w:jc w:val="center"/>
              <w:rPr>
                <w:rFonts w:ascii="Arial" w:eastAsia="Times New Roman" w:hAnsi="Arial" w:cs="David"/>
                <w:sz w:val="24"/>
                <w:szCs w:val="24"/>
                <w:rtl/>
              </w:rPr>
            </w:pPr>
            <w:r>
              <w:rPr>
                <w:rFonts w:ascii="Arial" w:eastAsia="Times New Roman" w:hAnsi="Arial" w:cs="David" w:hint="cs"/>
                <w:sz w:val="24"/>
                <w:szCs w:val="24"/>
                <w:rtl/>
              </w:rPr>
              <w:t>11</w:t>
            </w:r>
          </w:p>
        </w:tc>
        <w:tc>
          <w:tcPr>
            <w:tcW w:w="851" w:type="dxa"/>
            <w:tcBorders>
              <w:top w:val="single" w:sz="8" w:space="0" w:color="auto"/>
              <w:left w:val="single" w:sz="4" w:space="0" w:color="auto"/>
              <w:bottom w:val="single" w:sz="4" w:space="0" w:color="auto"/>
              <w:right w:val="single" w:sz="4" w:space="0" w:color="auto"/>
            </w:tcBorders>
            <w:shd w:val="clear" w:color="auto" w:fill="auto"/>
            <w:vAlign w:val="center"/>
          </w:tcPr>
          <w:p w:rsidR="003A4D46" w:rsidRDefault="003A4D46" w:rsidP="008C278A">
            <w:pPr>
              <w:spacing w:after="0" w:line="240" w:lineRule="auto"/>
              <w:jc w:val="center"/>
              <w:rPr>
                <w:rFonts w:ascii="Arial" w:eastAsia="Times New Roman" w:hAnsi="Arial" w:cs="David"/>
                <w:sz w:val="24"/>
                <w:szCs w:val="24"/>
                <w:rtl/>
              </w:rPr>
            </w:pPr>
            <w:r>
              <w:rPr>
                <w:rFonts w:ascii="Arial" w:eastAsia="Times New Roman" w:hAnsi="Arial" w:cs="David" w:hint="cs"/>
                <w:sz w:val="24"/>
                <w:szCs w:val="24"/>
                <w:rtl/>
              </w:rPr>
              <w:t>8.2.2</w:t>
            </w:r>
          </w:p>
        </w:tc>
        <w:tc>
          <w:tcPr>
            <w:tcW w:w="6378" w:type="dxa"/>
            <w:tcBorders>
              <w:top w:val="single" w:sz="8" w:space="0" w:color="auto"/>
              <w:left w:val="single" w:sz="4" w:space="0" w:color="auto"/>
              <w:bottom w:val="single" w:sz="4" w:space="0" w:color="auto"/>
              <w:right w:val="single" w:sz="4" w:space="0" w:color="auto"/>
            </w:tcBorders>
            <w:shd w:val="clear" w:color="auto" w:fill="auto"/>
            <w:vAlign w:val="center"/>
          </w:tcPr>
          <w:p w:rsidR="003A4D46" w:rsidRPr="008C278A" w:rsidRDefault="003A4D46" w:rsidP="00D36A4D">
            <w:pPr>
              <w:bidi/>
              <w:spacing w:after="0" w:line="240" w:lineRule="auto"/>
              <w:rPr>
                <w:rFonts w:ascii="David" w:eastAsia="Times New Roman" w:hAnsi="David" w:cs="David"/>
                <w:sz w:val="24"/>
                <w:szCs w:val="24"/>
                <w:rtl/>
              </w:rPr>
            </w:pPr>
            <w:r w:rsidRPr="008C278A">
              <w:rPr>
                <w:rFonts w:ascii="David" w:eastAsia="Times New Roman" w:hAnsi="David" w:cs="David"/>
                <w:sz w:val="24"/>
                <w:szCs w:val="24"/>
                <w:rtl/>
              </w:rPr>
              <w:t>האם ישנם קריטריונים לקבלה להכשרה והאם המשתתפות יעברו מבחן התאמה/מבחן מיון המוודא את יכולתן לסיים בהצלחה את ההכשרה ?</w:t>
            </w:r>
          </w:p>
        </w:tc>
        <w:tc>
          <w:tcPr>
            <w:tcW w:w="6663" w:type="dxa"/>
            <w:tcBorders>
              <w:top w:val="single" w:sz="8" w:space="0" w:color="auto"/>
              <w:left w:val="single" w:sz="4" w:space="0" w:color="auto"/>
              <w:bottom w:val="single" w:sz="4" w:space="0" w:color="auto"/>
              <w:right w:val="single" w:sz="4" w:space="0" w:color="auto"/>
            </w:tcBorders>
            <w:shd w:val="clear" w:color="auto" w:fill="auto"/>
            <w:vAlign w:val="center"/>
          </w:tcPr>
          <w:p w:rsidR="003A4D46" w:rsidRPr="008C278A" w:rsidRDefault="003A4D46" w:rsidP="00D36A4D">
            <w:pPr>
              <w:bidi/>
              <w:spacing w:after="0" w:line="240" w:lineRule="auto"/>
              <w:rPr>
                <w:rFonts w:ascii="David" w:eastAsia="Times New Roman" w:hAnsi="David" w:cs="David"/>
                <w:sz w:val="24"/>
                <w:szCs w:val="24"/>
                <w:rtl/>
              </w:rPr>
            </w:pPr>
            <w:r w:rsidRPr="008C278A">
              <w:rPr>
                <w:rFonts w:ascii="David" w:eastAsia="Times New Roman" w:hAnsi="David" w:cs="David"/>
                <w:sz w:val="24"/>
                <w:szCs w:val="24"/>
                <w:rtl/>
              </w:rPr>
              <w:t>ראו הגדרת אוכלוסית היעד בסעיף 1 לקול הקורא. מעבר לכך, הכל בהתאם לפעילות הגוף המכשיר ולהחלטתו.</w:t>
            </w:r>
          </w:p>
        </w:tc>
      </w:tr>
      <w:tr w:rsidR="003A4D46" w:rsidRPr="00B5459B" w:rsidTr="00FF5443">
        <w:trPr>
          <w:trHeight w:val="630"/>
        </w:trPr>
        <w:tc>
          <w:tcPr>
            <w:tcW w:w="850" w:type="dxa"/>
            <w:tcBorders>
              <w:top w:val="single" w:sz="8" w:space="0" w:color="auto"/>
              <w:left w:val="single" w:sz="8" w:space="0" w:color="auto"/>
              <w:bottom w:val="single" w:sz="4" w:space="0" w:color="auto"/>
              <w:right w:val="single" w:sz="4" w:space="0" w:color="auto"/>
            </w:tcBorders>
            <w:shd w:val="clear" w:color="auto" w:fill="auto"/>
            <w:vAlign w:val="center"/>
          </w:tcPr>
          <w:p w:rsidR="003A4D46" w:rsidRDefault="003A4D46" w:rsidP="008C278A">
            <w:pPr>
              <w:spacing w:after="0" w:line="240" w:lineRule="auto"/>
              <w:jc w:val="center"/>
              <w:rPr>
                <w:rFonts w:ascii="Arial" w:eastAsia="Times New Roman" w:hAnsi="Arial" w:cs="David"/>
                <w:color w:val="000000"/>
                <w:sz w:val="24"/>
                <w:szCs w:val="24"/>
                <w:rtl/>
              </w:rPr>
            </w:pPr>
            <w:r>
              <w:rPr>
                <w:rFonts w:ascii="Arial" w:eastAsia="Times New Roman" w:hAnsi="Arial" w:cs="David" w:hint="cs"/>
                <w:color w:val="000000"/>
                <w:sz w:val="24"/>
                <w:szCs w:val="24"/>
                <w:rtl/>
              </w:rPr>
              <w:t>12</w:t>
            </w:r>
          </w:p>
        </w:tc>
        <w:tc>
          <w:tcPr>
            <w:tcW w:w="709" w:type="dxa"/>
            <w:tcBorders>
              <w:top w:val="single" w:sz="8" w:space="0" w:color="auto"/>
              <w:left w:val="single" w:sz="4" w:space="0" w:color="auto"/>
              <w:bottom w:val="single" w:sz="4" w:space="0" w:color="auto"/>
              <w:right w:val="single" w:sz="4" w:space="0" w:color="auto"/>
            </w:tcBorders>
            <w:shd w:val="clear" w:color="auto" w:fill="auto"/>
            <w:vAlign w:val="center"/>
          </w:tcPr>
          <w:p w:rsidR="003A4D46" w:rsidRDefault="003A4D46" w:rsidP="008C278A">
            <w:pPr>
              <w:spacing w:after="0" w:line="240" w:lineRule="auto"/>
              <w:jc w:val="center"/>
              <w:rPr>
                <w:rFonts w:ascii="Arial" w:eastAsia="Times New Roman" w:hAnsi="Arial" w:cs="David"/>
                <w:sz w:val="24"/>
                <w:szCs w:val="24"/>
                <w:rtl/>
              </w:rPr>
            </w:pPr>
            <w:r>
              <w:rPr>
                <w:rFonts w:ascii="Arial" w:eastAsia="Times New Roman" w:hAnsi="Arial" w:cs="David" w:hint="cs"/>
                <w:sz w:val="24"/>
                <w:szCs w:val="24"/>
                <w:rtl/>
              </w:rPr>
              <w:t>11</w:t>
            </w:r>
          </w:p>
        </w:tc>
        <w:tc>
          <w:tcPr>
            <w:tcW w:w="851" w:type="dxa"/>
            <w:tcBorders>
              <w:top w:val="single" w:sz="8" w:space="0" w:color="auto"/>
              <w:left w:val="single" w:sz="4" w:space="0" w:color="auto"/>
              <w:bottom w:val="single" w:sz="4" w:space="0" w:color="auto"/>
              <w:right w:val="single" w:sz="4" w:space="0" w:color="auto"/>
            </w:tcBorders>
            <w:shd w:val="clear" w:color="auto" w:fill="auto"/>
            <w:vAlign w:val="center"/>
          </w:tcPr>
          <w:p w:rsidR="003A4D46" w:rsidRDefault="003A4D46" w:rsidP="008C278A">
            <w:pPr>
              <w:spacing w:after="0" w:line="240" w:lineRule="auto"/>
              <w:jc w:val="center"/>
              <w:rPr>
                <w:rFonts w:ascii="Arial" w:eastAsia="Times New Roman" w:hAnsi="Arial" w:cs="David"/>
                <w:sz w:val="24"/>
                <w:szCs w:val="24"/>
                <w:rtl/>
              </w:rPr>
            </w:pPr>
            <w:r>
              <w:rPr>
                <w:rFonts w:ascii="Arial" w:eastAsia="Times New Roman" w:hAnsi="Arial" w:cs="David" w:hint="cs"/>
                <w:sz w:val="24"/>
                <w:szCs w:val="24"/>
                <w:rtl/>
              </w:rPr>
              <w:t>8.2.3</w:t>
            </w:r>
          </w:p>
        </w:tc>
        <w:tc>
          <w:tcPr>
            <w:tcW w:w="6378" w:type="dxa"/>
            <w:tcBorders>
              <w:top w:val="single" w:sz="8" w:space="0" w:color="auto"/>
              <w:left w:val="single" w:sz="4" w:space="0" w:color="auto"/>
              <w:bottom w:val="single" w:sz="4" w:space="0" w:color="auto"/>
              <w:right w:val="single" w:sz="4" w:space="0" w:color="auto"/>
            </w:tcBorders>
            <w:shd w:val="clear" w:color="auto" w:fill="auto"/>
            <w:vAlign w:val="center"/>
          </w:tcPr>
          <w:p w:rsidR="003A4D46" w:rsidRPr="008C278A" w:rsidRDefault="003A4D46" w:rsidP="00D36A4D">
            <w:pPr>
              <w:bidi/>
              <w:spacing w:after="0" w:line="240" w:lineRule="auto"/>
              <w:rPr>
                <w:rFonts w:ascii="David" w:eastAsia="Times New Roman" w:hAnsi="David" w:cs="David"/>
                <w:sz w:val="24"/>
                <w:szCs w:val="24"/>
                <w:rtl/>
              </w:rPr>
            </w:pPr>
            <w:r w:rsidRPr="008C278A">
              <w:rPr>
                <w:rFonts w:ascii="David" w:eastAsia="Times New Roman" w:hAnsi="David" w:cs="David"/>
                <w:sz w:val="24"/>
                <w:szCs w:val="24"/>
                <w:rtl/>
              </w:rPr>
              <w:t xml:space="preserve">ישנם מקרים בהם המשתתפת עצמה אינה מעוניינת בהשמה בעבודה (בשל סיבות אישיות, שינוי מצב משפחתי, מעבר למגורים בחו"ל ועוד), האם במקרים כאלו יקבל המציע תמורה מסוימת/ חלקית מהתמורה המוצעת באבני דרך 3 ו- 4?  </w:t>
            </w:r>
          </w:p>
        </w:tc>
        <w:tc>
          <w:tcPr>
            <w:tcW w:w="6663" w:type="dxa"/>
            <w:tcBorders>
              <w:top w:val="single" w:sz="8" w:space="0" w:color="auto"/>
              <w:left w:val="single" w:sz="4" w:space="0" w:color="auto"/>
              <w:bottom w:val="single" w:sz="4" w:space="0" w:color="auto"/>
              <w:right w:val="single" w:sz="4" w:space="0" w:color="auto"/>
            </w:tcBorders>
            <w:shd w:val="clear" w:color="auto" w:fill="auto"/>
            <w:vAlign w:val="center"/>
          </w:tcPr>
          <w:p w:rsidR="003A4D46" w:rsidRPr="008C278A" w:rsidRDefault="003A4D46" w:rsidP="00322049">
            <w:pPr>
              <w:bidi/>
              <w:spacing w:after="0" w:line="240" w:lineRule="auto"/>
              <w:rPr>
                <w:rFonts w:ascii="David" w:eastAsia="Times New Roman" w:hAnsi="David" w:cs="David"/>
                <w:sz w:val="24"/>
                <w:szCs w:val="24"/>
                <w:rtl/>
              </w:rPr>
            </w:pPr>
            <w:r w:rsidRPr="008C278A">
              <w:rPr>
                <w:rFonts w:ascii="David" w:eastAsia="Times New Roman" w:hAnsi="David" w:cs="David"/>
                <w:sz w:val="24"/>
                <w:szCs w:val="24"/>
                <w:rtl/>
              </w:rPr>
              <w:t xml:space="preserve">לא יחול שינוי בהוראות </w:t>
            </w:r>
            <w:r w:rsidR="00322049">
              <w:rPr>
                <w:rFonts w:ascii="David" w:eastAsia="Times New Roman" w:hAnsi="David" w:cs="David" w:hint="cs"/>
                <w:sz w:val="24"/>
                <w:szCs w:val="24"/>
                <w:rtl/>
              </w:rPr>
              <w:t>הסעיף.</w:t>
            </w:r>
          </w:p>
        </w:tc>
      </w:tr>
      <w:tr w:rsidR="003A4D46" w:rsidRPr="00B5459B" w:rsidTr="00FF5443">
        <w:trPr>
          <w:trHeight w:val="630"/>
        </w:trPr>
        <w:tc>
          <w:tcPr>
            <w:tcW w:w="850" w:type="dxa"/>
            <w:tcBorders>
              <w:top w:val="single" w:sz="8" w:space="0" w:color="auto"/>
              <w:left w:val="single" w:sz="8" w:space="0" w:color="auto"/>
              <w:bottom w:val="single" w:sz="4" w:space="0" w:color="auto"/>
              <w:right w:val="single" w:sz="4" w:space="0" w:color="auto"/>
            </w:tcBorders>
            <w:shd w:val="clear" w:color="auto" w:fill="auto"/>
            <w:vAlign w:val="center"/>
          </w:tcPr>
          <w:p w:rsidR="003A4D46" w:rsidRDefault="003A4D46" w:rsidP="008C278A">
            <w:pPr>
              <w:spacing w:after="0" w:line="240" w:lineRule="auto"/>
              <w:jc w:val="center"/>
              <w:rPr>
                <w:rFonts w:ascii="Arial" w:eastAsia="Times New Roman" w:hAnsi="Arial" w:cs="David"/>
                <w:color w:val="000000"/>
                <w:sz w:val="24"/>
                <w:szCs w:val="24"/>
                <w:rtl/>
              </w:rPr>
            </w:pPr>
            <w:r>
              <w:rPr>
                <w:rFonts w:ascii="Arial" w:eastAsia="Times New Roman" w:hAnsi="Arial" w:cs="David" w:hint="cs"/>
                <w:color w:val="000000"/>
                <w:sz w:val="24"/>
                <w:szCs w:val="24"/>
                <w:rtl/>
              </w:rPr>
              <w:lastRenderedPageBreak/>
              <w:t>13</w:t>
            </w:r>
          </w:p>
        </w:tc>
        <w:tc>
          <w:tcPr>
            <w:tcW w:w="709" w:type="dxa"/>
            <w:tcBorders>
              <w:top w:val="single" w:sz="8" w:space="0" w:color="auto"/>
              <w:left w:val="single" w:sz="4" w:space="0" w:color="auto"/>
              <w:bottom w:val="single" w:sz="4" w:space="0" w:color="auto"/>
              <w:right w:val="single" w:sz="4" w:space="0" w:color="auto"/>
            </w:tcBorders>
            <w:shd w:val="clear" w:color="auto" w:fill="auto"/>
            <w:vAlign w:val="center"/>
          </w:tcPr>
          <w:p w:rsidR="003A4D46" w:rsidRDefault="003A4D46" w:rsidP="008C278A">
            <w:pPr>
              <w:spacing w:after="0" w:line="240" w:lineRule="auto"/>
              <w:jc w:val="center"/>
              <w:rPr>
                <w:rFonts w:ascii="Arial" w:eastAsia="Times New Roman" w:hAnsi="Arial" w:cs="David"/>
                <w:sz w:val="24"/>
                <w:szCs w:val="24"/>
                <w:rtl/>
              </w:rPr>
            </w:pPr>
            <w:r>
              <w:rPr>
                <w:rFonts w:ascii="Arial" w:eastAsia="Times New Roman" w:hAnsi="Arial" w:cs="David" w:hint="cs"/>
                <w:sz w:val="24"/>
                <w:szCs w:val="24"/>
                <w:rtl/>
              </w:rPr>
              <w:t>11</w:t>
            </w:r>
          </w:p>
          <w:p w:rsidR="003A4D46" w:rsidRDefault="003A4D46" w:rsidP="008C278A">
            <w:pPr>
              <w:spacing w:after="0" w:line="240" w:lineRule="auto"/>
              <w:jc w:val="center"/>
              <w:rPr>
                <w:rFonts w:ascii="Arial" w:eastAsia="Times New Roman" w:hAnsi="Arial" w:cs="David"/>
                <w:sz w:val="24"/>
                <w:szCs w:val="24"/>
                <w:rtl/>
              </w:rPr>
            </w:pPr>
            <w:r>
              <w:rPr>
                <w:rFonts w:ascii="Arial" w:eastAsia="Times New Roman" w:hAnsi="Arial" w:cs="David" w:hint="cs"/>
                <w:sz w:val="24"/>
                <w:szCs w:val="24"/>
                <w:rtl/>
              </w:rPr>
              <w:t>28</w:t>
            </w:r>
          </w:p>
        </w:tc>
        <w:tc>
          <w:tcPr>
            <w:tcW w:w="851" w:type="dxa"/>
            <w:tcBorders>
              <w:top w:val="single" w:sz="8" w:space="0" w:color="auto"/>
              <w:left w:val="single" w:sz="4" w:space="0" w:color="auto"/>
              <w:bottom w:val="single" w:sz="4" w:space="0" w:color="auto"/>
              <w:right w:val="single" w:sz="4" w:space="0" w:color="auto"/>
            </w:tcBorders>
            <w:shd w:val="clear" w:color="auto" w:fill="auto"/>
            <w:vAlign w:val="center"/>
          </w:tcPr>
          <w:p w:rsidR="003A4D46" w:rsidRDefault="003A4D46" w:rsidP="008C278A">
            <w:pPr>
              <w:spacing w:after="0" w:line="240" w:lineRule="auto"/>
              <w:jc w:val="center"/>
              <w:rPr>
                <w:rFonts w:ascii="Arial" w:eastAsia="Times New Roman" w:hAnsi="Arial" w:cs="David"/>
                <w:sz w:val="24"/>
                <w:szCs w:val="24"/>
                <w:rtl/>
              </w:rPr>
            </w:pPr>
            <w:r>
              <w:rPr>
                <w:rFonts w:ascii="Arial" w:eastAsia="Times New Roman" w:hAnsi="Arial" w:cs="David" w:hint="cs"/>
                <w:sz w:val="24"/>
                <w:szCs w:val="24"/>
                <w:rtl/>
              </w:rPr>
              <w:t>8.2.4</w:t>
            </w:r>
          </w:p>
        </w:tc>
        <w:tc>
          <w:tcPr>
            <w:tcW w:w="6378" w:type="dxa"/>
            <w:tcBorders>
              <w:top w:val="single" w:sz="8" w:space="0" w:color="auto"/>
              <w:left w:val="single" w:sz="4" w:space="0" w:color="auto"/>
              <w:bottom w:val="single" w:sz="4" w:space="0" w:color="auto"/>
              <w:right w:val="single" w:sz="4" w:space="0" w:color="auto"/>
            </w:tcBorders>
            <w:shd w:val="clear" w:color="auto" w:fill="auto"/>
            <w:vAlign w:val="center"/>
          </w:tcPr>
          <w:p w:rsidR="003A4D46" w:rsidRPr="003A4D46" w:rsidRDefault="003A4D46" w:rsidP="003A4D46">
            <w:pPr>
              <w:bidi/>
              <w:spacing w:after="0" w:line="240" w:lineRule="auto"/>
              <w:rPr>
                <w:rFonts w:ascii="Arial" w:eastAsia="Times New Roman" w:hAnsi="Arial" w:cs="David"/>
                <w:sz w:val="24"/>
                <w:szCs w:val="24"/>
              </w:rPr>
            </w:pPr>
            <w:r w:rsidRPr="003A4D46">
              <w:rPr>
                <w:rFonts w:ascii="Arial" w:eastAsia="Times New Roman" w:hAnsi="Arial" w:cs="David"/>
                <w:sz w:val="24"/>
                <w:szCs w:val="24"/>
                <w:rtl/>
              </w:rPr>
              <w:t>נבקש לאפשר לנותן השירותים להראות נתוני שכר של המשתתפים עד תקופה של 15 חודשים מיום ההשמה.</w:t>
            </w:r>
          </w:p>
          <w:p w:rsidR="003A4D46" w:rsidRPr="003A4D46" w:rsidRDefault="003A4D46" w:rsidP="003A4D46">
            <w:pPr>
              <w:bidi/>
              <w:spacing w:after="0" w:line="240" w:lineRule="auto"/>
              <w:rPr>
                <w:rFonts w:ascii="Arial" w:eastAsia="Times New Roman" w:hAnsi="Arial" w:cs="David"/>
                <w:sz w:val="24"/>
                <w:szCs w:val="24"/>
              </w:rPr>
            </w:pPr>
            <w:r w:rsidRPr="003A4D46">
              <w:rPr>
                <w:rFonts w:ascii="Arial" w:eastAsia="Times New Roman" w:hAnsi="Arial" w:cs="David"/>
                <w:sz w:val="24"/>
                <w:szCs w:val="24"/>
                <w:rtl/>
              </w:rPr>
              <w:t xml:space="preserve">המציע מפעיל תכניות הכשרה והשמה להייטק במסגרתן מוכשרים מאות תלמידים מידי שנה. </w:t>
            </w:r>
          </w:p>
          <w:p w:rsidR="003A4D46" w:rsidRPr="003A4D46" w:rsidRDefault="003A4D46" w:rsidP="003A4D46">
            <w:pPr>
              <w:bidi/>
              <w:spacing w:after="0" w:line="240" w:lineRule="auto"/>
              <w:rPr>
                <w:rFonts w:ascii="Arial" w:eastAsia="Times New Roman" w:hAnsi="Arial" w:cs="David"/>
                <w:sz w:val="24"/>
                <w:szCs w:val="24"/>
              </w:rPr>
            </w:pPr>
            <w:r w:rsidRPr="003A4D46">
              <w:rPr>
                <w:rFonts w:ascii="Arial" w:eastAsia="Times New Roman" w:hAnsi="Arial" w:cs="David"/>
                <w:sz w:val="24"/>
                <w:szCs w:val="24"/>
                <w:rtl/>
              </w:rPr>
              <w:t>במסגרת תכניות אלו התלמידים עוברים תכנית הכשרה ייעודית להייטק ולאחריה הם מושמים בחברות היי-טק שונות בהתאם להסכמים עימם המציע חתום.</w:t>
            </w:r>
          </w:p>
          <w:p w:rsidR="003A4D46" w:rsidRPr="003A4D46" w:rsidRDefault="003A4D46" w:rsidP="003A4D46">
            <w:pPr>
              <w:bidi/>
              <w:spacing w:after="0" w:line="240" w:lineRule="auto"/>
              <w:rPr>
                <w:rFonts w:ascii="Arial" w:eastAsia="Times New Roman" w:hAnsi="Arial" w:cs="David"/>
                <w:sz w:val="24"/>
                <w:szCs w:val="24"/>
              </w:rPr>
            </w:pPr>
            <w:r w:rsidRPr="003A4D46">
              <w:rPr>
                <w:rFonts w:ascii="Arial" w:eastAsia="Times New Roman" w:hAnsi="Arial" w:cs="David"/>
                <w:sz w:val="24"/>
                <w:szCs w:val="24"/>
                <w:rtl/>
              </w:rPr>
              <w:t xml:space="preserve"> תכנית זו היא תכנית מובנית כאשר השכר במהלך השנה הראשונה מגיע לרף מסוים שנקבע מראש (וזאת בכדי להכניס את התלמידים למשרות ראשונות בעולם ההיי-טק)</w:t>
            </w:r>
          </w:p>
          <w:p w:rsidR="003A4D46" w:rsidRPr="003A4D46" w:rsidRDefault="003A4D46" w:rsidP="003A4D46">
            <w:pPr>
              <w:bidi/>
              <w:spacing w:after="0" w:line="240" w:lineRule="auto"/>
              <w:rPr>
                <w:rFonts w:ascii="Arial" w:eastAsia="Times New Roman" w:hAnsi="Arial" w:cs="David"/>
                <w:sz w:val="24"/>
                <w:szCs w:val="24"/>
              </w:rPr>
            </w:pPr>
            <w:r w:rsidRPr="003A4D46">
              <w:rPr>
                <w:rFonts w:ascii="Arial" w:eastAsia="Times New Roman" w:hAnsi="Arial" w:cs="David"/>
                <w:sz w:val="24"/>
                <w:szCs w:val="24"/>
                <w:rtl/>
              </w:rPr>
              <w:t xml:space="preserve"> ובמהלך השנה השנייה שכרם מתחיל לעלות בצורה משמעותית. </w:t>
            </w:r>
          </w:p>
          <w:p w:rsidR="003A4D46" w:rsidRPr="003A4D46" w:rsidRDefault="003A4D46" w:rsidP="003A4D46">
            <w:pPr>
              <w:bidi/>
              <w:spacing w:after="0" w:line="240" w:lineRule="auto"/>
              <w:rPr>
                <w:rFonts w:ascii="Arial" w:eastAsia="Times New Roman" w:hAnsi="Arial" w:cs="David"/>
                <w:sz w:val="24"/>
                <w:szCs w:val="24"/>
              </w:rPr>
            </w:pPr>
          </w:p>
          <w:p w:rsidR="003A4D46" w:rsidRPr="00D36A4D" w:rsidRDefault="003A4D46" w:rsidP="003A4D46">
            <w:pPr>
              <w:bidi/>
              <w:spacing w:after="0" w:line="240" w:lineRule="auto"/>
              <w:rPr>
                <w:rFonts w:ascii="Arial" w:eastAsia="Times New Roman" w:hAnsi="Arial" w:cs="David"/>
                <w:sz w:val="24"/>
                <w:szCs w:val="24"/>
                <w:rtl/>
              </w:rPr>
            </w:pPr>
            <w:r w:rsidRPr="003A4D46">
              <w:rPr>
                <w:rFonts w:ascii="Arial" w:eastAsia="Times New Roman" w:hAnsi="Arial" w:cs="David"/>
                <w:sz w:val="24"/>
                <w:szCs w:val="24"/>
                <w:rtl/>
              </w:rPr>
              <w:t>האמור רלבנטי גם לסעיפים 8.4 ו-8.5 ולהוראות סעיף 11 להסכם ההתקשרות.</w:t>
            </w:r>
          </w:p>
        </w:tc>
        <w:tc>
          <w:tcPr>
            <w:tcW w:w="6663" w:type="dxa"/>
            <w:tcBorders>
              <w:top w:val="single" w:sz="8" w:space="0" w:color="auto"/>
              <w:left w:val="single" w:sz="4" w:space="0" w:color="auto"/>
              <w:bottom w:val="single" w:sz="4" w:space="0" w:color="auto"/>
              <w:right w:val="single" w:sz="4" w:space="0" w:color="auto"/>
            </w:tcBorders>
            <w:shd w:val="clear" w:color="auto" w:fill="auto"/>
            <w:vAlign w:val="center"/>
          </w:tcPr>
          <w:p w:rsidR="003A4D46" w:rsidRPr="00D36A4D" w:rsidRDefault="003A4D46" w:rsidP="00322049">
            <w:pPr>
              <w:bidi/>
              <w:spacing w:after="0" w:line="240" w:lineRule="auto"/>
              <w:rPr>
                <w:rFonts w:ascii="Arial" w:eastAsia="Times New Roman" w:hAnsi="Arial" w:cs="David"/>
                <w:sz w:val="24"/>
                <w:szCs w:val="24"/>
                <w:rtl/>
              </w:rPr>
            </w:pPr>
            <w:r w:rsidRPr="003A4D46">
              <w:rPr>
                <w:rFonts w:ascii="Arial" w:eastAsia="Times New Roman" w:hAnsi="Arial" w:cs="David"/>
                <w:sz w:val="24"/>
                <w:szCs w:val="24"/>
                <w:rtl/>
              </w:rPr>
              <w:t>לא יחול שינוי בהוראות ה</w:t>
            </w:r>
            <w:r w:rsidR="00322049">
              <w:rPr>
                <w:rFonts w:ascii="Arial" w:eastAsia="Times New Roman" w:hAnsi="Arial" w:cs="David" w:hint="cs"/>
                <w:sz w:val="24"/>
                <w:szCs w:val="24"/>
                <w:rtl/>
              </w:rPr>
              <w:t>סעיף.</w:t>
            </w:r>
          </w:p>
        </w:tc>
      </w:tr>
      <w:tr w:rsidR="003A4D46" w:rsidRPr="00B5459B" w:rsidTr="00FF5443">
        <w:trPr>
          <w:trHeight w:val="630"/>
        </w:trPr>
        <w:tc>
          <w:tcPr>
            <w:tcW w:w="850" w:type="dxa"/>
            <w:tcBorders>
              <w:top w:val="single" w:sz="8" w:space="0" w:color="auto"/>
              <w:left w:val="single" w:sz="8" w:space="0" w:color="auto"/>
              <w:bottom w:val="single" w:sz="8" w:space="0" w:color="auto"/>
              <w:right w:val="single" w:sz="4" w:space="0" w:color="auto"/>
            </w:tcBorders>
            <w:shd w:val="clear" w:color="auto" w:fill="auto"/>
            <w:vAlign w:val="center"/>
          </w:tcPr>
          <w:p w:rsidR="003A4D46" w:rsidRDefault="003A4D46" w:rsidP="008C278A">
            <w:pPr>
              <w:spacing w:after="0" w:line="240" w:lineRule="auto"/>
              <w:jc w:val="center"/>
              <w:rPr>
                <w:rFonts w:ascii="Arial" w:eastAsia="Times New Roman" w:hAnsi="Arial" w:cs="David"/>
                <w:color w:val="000000"/>
                <w:sz w:val="24"/>
                <w:szCs w:val="24"/>
                <w:rtl/>
              </w:rPr>
            </w:pPr>
            <w:r>
              <w:rPr>
                <w:rFonts w:ascii="Arial" w:eastAsia="Times New Roman" w:hAnsi="Arial" w:cs="David" w:hint="cs"/>
                <w:color w:val="000000"/>
                <w:sz w:val="24"/>
                <w:szCs w:val="24"/>
                <w:rtl/>
              </w:rPr>
              <w:t>14</w:t>
            </w:r>
          </w:p>
        </w:tc>
        <w:tc>
          <w:tcPr>
            <w:tcW w:w="709" w:type="dxa"/>
            <w:tcBorders>
              <w:top w:val="single" w:sz="8" w:space="0" w:color="auto"/>
              <w:left w:val="single" w:sz="4" w:space="0" w:color="auto"/>
              <w:bottom w:val="single" w:sz="8" w:space="0" w:color="auto"/>
              <w:right w:val="single" w:sz="4" w:space="0" w:color="auto"/>
            </w:tcBorders>
            <w:shd w:val="clear" w:color="auto" w:fill="auto"/>
            <w:vAlign w:val="center"/>
          </w:tcPr>
          <w:p w:rsidR="003A4D46" w:rsidRDefault="003A4D46" w:rsidP="008C278A">
            <w:pPr>
              <w:spacing w:after="0" w:line="240" w:lineRule="auto"/>
              <w:jc w:val="center"/>
              <w:rPr>
                <w:rFonts w:ascii="Arial" w:eastAsia="Times New Roman" w:hAnsi="Arial" w:cs="David"/>
                <w:sz w:val="24"/>
                <w:szCs w:val="24"/>
                <w:rtl/>
              </w:rPr>
            </w:pPr>
            <w:r>
              <w:rPr>
                <w:rFonts w:ascii="Arial" w:eastAsia="Times New Roman" w:hAnsi="Arial" w:cs="David" w:hint="cs"/>
                <w:sz w:val="24"/>
                <w:szCs w:val="24"/>
                <w:rtl/>
              </w:rPr>
              <w:t>11</w:t>
            </w:r>
          </w:p>
          <w:p w:rsidR="003A4D46" w:rsidRDefault="003A4D46" w:rsidP="008C278A">
            <w:pPr>
              <w:spacing w:after="0" w:line="240" w:lineRule="auto"/>
              <w:jc w:val="center"/>
              <w:rPr>
                <w:rFonts w:ascii="Arial" w:eastAsia="Times New Roman" w:hAnsi="Arial" w:cs="David"/>
                <w:sz w:val="24"/>
                <w:szCs w:val="24"/>
                <w:rtl/>
              </w:rPr>
            </w:pPr>
            <w:r>
              <w:rPr>
                <w:rFonts w:ascii="Arial" w:eastAsia="Times New Roman" w:hAnsi="Arial" w:cs="David" w:hint="cs"/>
                <w:sz w:val="24"/>
                <w:szCs w:val="24"/>
                <w:rtl/>
              </w:rPr>
              <w:t>28</w:t>
            </w:r>
          </w:p>
        </w:tc>
        <w:tc>
          <w:tcPr>
            <w:tcW w:w="851" w:type="dxa"/>
            <w:tcBorders>
              <w:top w:val="single" w:sz="8" w:space="0" w:color="auto"/>
              <w:left w:val="single" w:sz="4" w:space="0" w:color="auto"/>
              <w:bottom w:val="single" w:sz="8" w:space="0" w:color="auto"/>
              <w:right w:val="single" w:sz="4" w:space="0" w:color="auto"/>
            </w:tcBorders>
            <w:shd w:val="clear" w:color="auto" w:fill="auto"/>
            <w:vAlign w:val="center"/>
          </w:tcPr>
          <w:p w:rsidR="003A4D46" w:rsidRDefault="003A4D46" w:rsidP="008C278A">
            <w:pPr>
              <w:spacing w:after="0" w:line="240" w:lineRule="auto"/>
              <w:jc w:val="center"/>
              <w:rPr>
                <w:rFonts w:ascii="Arial" w:eastAsia="Times New Roman" w:hAnsi="Arial" w:cs="David"/>
                <w:sz w:val="24"/>
                <w:szCs w:val="24"/>
                <w:rtl/>
              </w:rPr>
            </w:pPr>
            <w:r>
              <w:rPr>
                <w:rFonts w:ascii="Arial" w:eastAsia="Times New Roman" w:hAnsi="Arial" w:cs="David" w:hint="cs"/>
                <w:sz w:val="24"/>
                <w:szCs w:val="24"/>
                <w:rtl/>
              </w:rPr>
              <w:t>8.4</w:t>
            </w:r>
          </w:p>
        </w:tc>
        <w:tc>
          <w:tcPr>
            <w:tcW w:w="6378" w:type="dxa"/>
            <w:tcBorders>
              <w:top w:val="single" w:sz="8" w:space="0" w:color="auto"/>
              <w:left w:val="single" w:sz="4" w:space="0" w:color="auto"/>
              <w:bottom w:val="single" w:sz="8" w:space="0" w:color="auto"/>
              <w:right w:val="single" w:sz="4" w:space="0" w:color="auto"/>
            </w:tcBorders>
            <w:shd w:val="clear" w:color="auto" w:fill="auto"/>
            <w:vAlign w:val="center"/>
          </w:tcPr>
          <w:p w:rsidR="003A4D46" w:rsidRPr="003A4D46" w:rsidRDefault="003A4D46" w:rsidP="003A4D46">
            <w:pPr>
              <w:bidi/>
              <w:spacing w:after="0" w:line="240" w:lineRule="auto"/>
              <w:rPr>
                <w:rFonts w:ascii="Arial" w:eastAsia="Times New Roman" w:hAnsi="Arial" w:cs="David"/>
                <w:sz w:val="24"/>
                <w:szCs w:val="24"/>
              </w:rPr>
            </w:pPr>
            <w:r w:rsidRPr="003A4D46">
              <w:rPr>
                <w:rFonts w:ascii="Arial" w:eastAsia="Times New Roman" w:hAnsi="Arial" w:cs="David"/>
                <w:sz w:val="24"/>
                <w:szCs w:val="24"/>
                <w:rtl/>
              </w:rPr>
              <w:t xml:space="preserve">נבקש כי דרישת התשלום והצגת הוכחת השמה יוצגו בספירה מיום תחילת העסקה ולא מיום סיום ההכשרה. </w:t>
            </w:r>
          </w:p>
          <w:p w:rsidR="003A4D46" w:rsidRPr="003A4D46" w:rsidRDefault="003A4D46" w:rsidP="003A4D46">
            <w:pPr>
              <w:bidi/>
              <w:spacing w:after="0" w:line="240" w:lineRule="auto"/>
              <w:rPr>
                <w:rFonts w:ascii="Arial" w:eastAsia="Times New Roman" w:hAnsi="Arial" w:cs="David"/>
                <w:sz w:val="24"/>
                <w:szCs w:val="24"/>
              </w:rPr>
            </w:pPr>
            <w:r w:rsidRPr="003A4D46">
              <w:rPr>
                <w:rFonts w:ascii="Arial" w:eastAsia="Times New Roman" w:hAnsi="Arial" w:cs="David"/>
                <w:sz w:val="24"/>
                <w:szCs w:val="24"/>
                <w:rtl/>
              </w:rPr>
              <w:t xml:space="preserve">זאת מן הטעם כי לעיתים ישנה תקופה קצרה של מס' שבועות בין סיום ההכשרה לתחילת העסקה, </w:t>
            </w:r>
          </w:p>
          <w:p w:rsidR="003A4D46" w:rsidRPr="003A4D46" w:rsidRDefault="003A4D46" w:rsidP="003A4D46">
            <w:pPr>
              <w:bidi/>
              <w:spacing w:after="0" w:line="240" w:lineRule="auto"/>
              <w:rPr>
                <w:rFonts w:ascii="Arial" w:eastAsia="Times New Roman" w:hAnsi="Arial" w:cs="David"/>
                <w:sz w:val="24"/>
                <w:szCs w:val="24"/>
              </w:rPr>
            </w:pPr>
            <w:r w:rsidRPr="003A4D46">
              <w:rPr>
                <w:rFonts w:ascii="Arial" w:eastAsia="Times New Roman" w:hAnsi="Arial" w:cs="David"/>
                <w:sz w:val="24"/>
                <w:szCs w:val="24"/>
                <w:rtl/>
              </w:rPr>
              <w:t xml:space="preserve">זאת לרוב כאשר המעסיקים מבצעים תהליך השמה הכולל ראיונות, פניות תקנים וכד'. </w:t>
            </w:r>
          </w:p>
          <w:p w:rsidR="003A4D46" w:rsidRPr="003A4D46" w:rsidRDefault="003A4D46" w:rsidP="003A4D46">
            <w:pPr>
              <w:bidi/>
              <w:spacing w:after="0" w:line="240" w:lineRule="auto"/>
              <w:rPr>
                <w:rFonts w:ascii="Arial" w:eastAsia="Times New Roman" w:hAnsi="Arial" w:cs="David"/>
                <w:sz w:val="24"/>
                <w:szCs w:val="24"/>
              </w:rPr>
            </w:pPr>
          </w:p>
          <w:p w:rsidR="003A4D46" w:rsidRPr="00D36A4D" w:rsidRDefault="003A4D46" w:rsidP="003A4D46">
            <w:pPr>
              <w:bidi/>
              <w:spacing w:after="0" w:line="240" w:lineRule="auto"/>
              <w:rPr>
                <w:rFonts w:ascii="Arial" w:eastAsia="Times New Roman" w:hAnsi="Arial" w:cs="David"/>
                <w:sz w:val="24"/>
                <w:szCs w:val="24"/>
                <w:rtl/>
              </w:rPr>
            </w:pPr>
            <w:r w:rsidRPr="003A4D46">
              <w:rPr>
                <w:rFonts w:ascii="Arial" w:eastAsia="Times New Roman" w:hAnsi="Arial" w:cs="David"/>
                <w:sz w:val="24"/>
                <w:szCs w:val="24"/>
                <w:rtl/>
              </w:rPr>
              <w:t>האמור רלבנטי גם להוראות סעיף 11 להסכם ההתקשרות.</w:t>
            </w:r>
          </w:p>
        </w:tc>
        <w:tc>
          <w:tcPr>
            <w:tcW w:w="6663" w:type="dxa"/>
            <w:tcBorders>
              <w:top w:val="single" w:sz="8" w:space="0" w:color="auto"/>
              <w:left w:val="single" w:sz="4" w:space="0" w:color="auto"/>
              <w:bottom w:val="single" w:sz="8" w:space="0" w:color="auto"/>
              <w:right w:val="single" w:sz="4" w:space="0" w:color="auto"/>
            </w:tcBorders>
            <w:shd w:val="clear" w:color="auto" w:fill="auto"/>
            <w:vAlign w:val="center"/>
          </w:tcPr>
          <w:p w:rsidR="003A4D46" w:rsidRPr="00D36A4D" w:rsidRDefault="003A4D46" w:rsidP="00322049">
            <w:pPr>
              <w:bidi/>
              <w:spacing w:after="0" w:line="240" w:lineRule="auto"/>
              <w:rPr>
                <w:rFonts w:ascii="Arial" w:eastAsia="Times New Roman" w:hAnsi="Arial" w:cs="David"/>
                <w:sz w:val="24"/>
                <w:szCs w:val="24"/>
                <w:rtl/>
              </w:rPr>
            </w:pPr>
            <w:r w:rsidRPr="003A4D46">
              <w:rPr>
                <w:rFonts w:ascii="Arial" w:eastAsia="Times New Roman" w:hAnsi="Arial" w:cs="David"/>
                <w:sz w:val="24"/>
                <w:szCs w:val="24"/>
                <w:rtl/>
              </w:rPr>
              <w:t xml:space="preserve">לא יחול שינוי בהוראות </w:t>
            </w:r>
            <w:r w:rsidR="00322049">
              <w:rPr>
                <w:rFonts w:ascii="Arial" w:eastAsia="Times New Roman" w:hAnsi="Arial" w:cs="David" w:hint="cs"/>
                <w:sz w:val="24"/>
                <w:szCs w:val="24"/>
                <w:rtl/>
              </w:rPr>
              <w:t>הסעיף.</w:t>
            </w:r>
          </w:p>
        </w:tc>
      </w:tr>
      <w:tr w:rsidR="003A4D46" w:rsidRPr="00B5459B" w:rsidTr="00FF5443">
        <w:trPr>
          <w:trHeight w:val="630"/>
        </w:trPr>
        <w:tc>
          <w:tcPr>
            <w:tcW w:w="850" w:type="dxa"/>
            <w:tcBorders>
              <w:top w:val="single" w:sz="8" w:space="0" w:color="auto"/>
              <w:left w:val="single" w:sz="8" w:space="0" w:color="auto"/>
              <w:bottom w:val="single" w:sz="4" w:space="0" w:color="auto"/>
              <w:right w:val="single" w:sz="4" w:space="0" w:color="auto"/>
            </w:tcBorders>
            <w:shd w:val="clear" w:color="auto" w:fill="auto"/>
            <w:vAlign w:val="center"/>
          </w:tcPr>
          <w:p w:rsidR="003A4D46" w:rsidRDefault="00D96BB3" w:rsidP="008C278A">
            <w:pPr>
              <w:spacing w:after="0" w:line="240" w:lineRule="auto"/>
              <w:jc w:val="center"/>
              <w:rPr>
                <w:rFonts w:ascii="Arial" w:eastAsia="Times New Roman" w:hAnsi="Arial" w:cs="David"/>
                <w:color w:val="000000"/>
                <w:sz w:val="24"/>
                <w:szCs w:val="24"/>
                <w:rtl/>
              </w:rPr>
            </w:pPr>
            <w:r>
              <w:rPr>
                <w:rFonts w:ascii="Arial" w:eastAsia="Times New Roman" w:hAnsi="Arial" w:cs="David" w:hint="cs"/>
                <w:color w:val="000000"/>
                <w:sz w:val="24"/>
                <w:szCs w:val="24"/>
                <w:rtl/>
              </w:rPr>
              <w:t>15</w:t>
            </w:r>
          </w:p>
        </w:tc>
        <w:tc>
          <w:tcPr>
            <w:tcW w:w="709" w:type="dxa"/>
            <w:tcBorders>
              <w:top w:val="single" w:sz="8" w:space="0" w:color="auto"/>
              <w:left w:val="single" w:sz="4" w:space="0" w:color="auto"/>
              <w:bottom w:val="single" w:sz="4" w:space="0" w:color="auto"/>
              <w:right w:val="single" w:sz="4" w:space="0" w:color="auto"/>
            </w:tcBorders>
            <w:shd w:val="clear" w:color="auto" w:fill="auto"/>
            <w:vAlign w:val="center"/>
          </w:tcPr>
          <w:p w:rsidR="003A4D46" w:rsidRDefault="00D96BB3" w:rsidP="008C278A">
            <w:pPr>
              <w:spacing w:after="0" w:line="240" w:lineRule="auto"/>
              <w:jc w:val="center"/>
              <w:rPr>
                <w:rFonts w:ascii="Arial" w:eastAsia="Times New Roman" w:hAnsi="Arial" w:cs="David"/>
                <w:sz w:val="24"/>
                <w:szCs w:val="24"/>
                <w:rtl/>
              </w:rPr>
            </w:pPr>
            <w:r>
              <w:rPr>
                <w:rFonts w:ascii="Arial" w:eastAsia="Times New Roman" w:hAnsi="Arial" w:cs="David" w:hint="cs"/>
                <w:sz w:val="24"/>
                <w:szCs w:val="24"/>
                <w:rtl/>
              </w:rPr>
              <w:t>11</w:t>
            </w:r>
          </w:p>
          <w:p w:rsidR="00D96BB3" w:rsidRDefault="00D96BB3" w:rsidP="008C278A">
            <w:pPr>
              <w:spacing w:after="0" w:line="240" w:lineRule="auto"/>
              <w:jc w:val="center"/>
              <w:rPr>
                <w:rFonts w:ascii="Arial" w:eastAsia="Times New Roman" w:hAnsi="Arial" w:cs="David"/>
                <w:sz w:val="24"/>
                <w:szCs w:val="24"/>
                <w:rtl/>
              </w:rPr>
            </w:pPr>
            <w:r>
              <w:rPr>
                <w:rFonts w:ascii="Arial" w:eastAsia="Times New Roman" w:hAnsi="Arial" w:cs="David" w:hint="cs"/>
                <w:sz w:val="24"/>
                <w:szCs w:val="24"/>
                <w:rtl/>
              </w:rPr>
              <w:t>28</w:t>
            </w:r>
          </w:p>
        </w:tc>
        <w:tc>
          <w:tcPr>
            <w:tcW w:w="851" w:type="dxa"/>
            <w:tcBorders>
              <w:top w:val="single" w:sz="8" w:space="0" w:color="auto"/>
              <w:left w:val="single" w:sz="4" w:space="0" w:color="auto"/>
              <w:bottom w:val="single" w:sz="4" w:space="0" w:color="auto"/>
              <w:right w:val="single" w:sz="4" w:space="0" w:color="auto"/>
            </w:tcBorders>
            <w:shd w:val="clear" w:color="auto" w:fill="auto"/>
            <w:vAlign w:val="center"/>
          </w:tcPr>
          <w:p w:rsidR="003A4D46" w:rsidRDefault="00D96BB3" w:rsidP="008C278A">
            <w:pPr>
              <w:spacing w:after="0" w:line="240" w:lineRule="auto"/>
              <w:jc w:val="center"/>
              <w:rPr>
                <w:rFonts w:ascii="Arial" w:eastAsia="Times New Roman" w:hAnsi="Arial" w:cs="David"/>
                <w:sz w:val="24"/>
                <w:szCs w:val="24"/>
                <w:rtl/>
              </w:rPr>
            </w:pPr>
            <w:r>
              <w:rPr>
                <w:rFonts w:ascii="Arial" w:eastAsia="Times New Roman" w:hAnsi="Arial" w:cs="David" w:hint="cs"/>
                <w:sz w:val="24"/>
                <w:szCs w:val="24"/>
                <w:rtl/>
              </w:rPr>
              <w:t>8.5</w:t>
            </w:r>
          </w:p>
        </w:tc>
        <w:tc>
          <w:tcPr>
            <w:tcW w:w="6378" w:type="dxa"/>
            <w:tcBorders>
              <w:top w:val="single" w:sz="8" w:space="0" w:color="auto"/>
              <w:left w:val="single" w:sz="4" w:space="0" w:color="auto"/>
              <w:bottom w:val="single" w:sz="4" w:space="0" w:color="auto"/>
              <w:right w:val="single" w:sz="4" w:space="0" w:color="auto"/>
            </w:tcBorders>
            <w:shd w:val="clear" w:color="auto" w:fill="auto"/>
            <w:vAlign w:val="center"/>
          </w:tcPr>
          <w:p w:rsidR="00D96BB3" w:rsidRPr="00D96BB3" w:rsidRDefault="00D96BB3" w:rsidP="00D96BB3">
            <w:pPr>
              <w:bidi/>
              <w:spacing w:after="0" w:line="240" w:lineRule="auto"/>
              <w:rPr>
                <w:rFonts w:ascii="Arial" w:eastAsia="Times New Roman" w:hAnsi="Arial" w:cs="David"/>
                <w:sz w:val="24"/>
                <w:szCs w:val="24"/>
              </w:rPr>
            </w:pPr>
            <w:r w:rsidRPr="00D96BB3">
              <w:rPr>
                <w:rFonts w:ascii="Arial" w:eastAsia="Times New Roman" w:hAnsi="Arial" w:cs="David"/>
                <w:sz w:val="24"/>
                <w:szCs w:val="24"/>
                <w:rtl/>
              </w:rPr>
              <w:t>נבקש לאפשר לנותן השירותים להעביר דרישת תשלום בגין השמה תוך 18 חודשים מיום סיום ההכשרה.</w:t>
            </w:r>
          </w:p>
          <w:p w:rsidR="00D96BB3" w:rsidRPr="00D96BB3" w:rsidRDefault="00D96BB3" w:rsidP="00D96BB3">
            <w:pPr>
              <w:bidi/>
              <w:spacing w:after="0" w:line="240" w:lineRule="auto"/>
              <w:rPr>
                <w:rFonts w:ascii="Arial" w:eastAsia="Times New Roman" w:hAnsi="Arial" w:cs="David"/>
                <w:sz w:val="24"/>
                <w:szCs w:val="24"/>
              </w:rPr>
            </w:pPr>
          </w:p>
          <w:p w:rsidR="003A4D46" w:rsidRPr="00D36A4D" w:rsidRDefault="00D96BB3" w:rsidP="00D96BB3">
            <w:pPr>
              <w:bidi/>
              <w:spacing w:after="0" w:line="240" w:lineRule="auto"/>
              <w:rPr>
                <w:rFonts w:ascii="Arial" w:eastAsia="Times New Roman" w:hAnsi="Arial" w:cs="David"/>
                <w:sz w:val="24"/>
                <w:szCs w:val="24"/>
                <w:rtl/>
              </w:rPr>
            </w:pPr>
            <w:r w:rsidRPr="00D96BB3">
              <w:rPr>
                <w:rFonts w:ascii="Arial" w:eastAsia="Times New Roman" w:hAnsi="Arial" w:cs="David"/>
                <w:sz w:val="24"/>
                <w:szCs w:val="24"/>
                <w:rtl/>
              </w:rPr>
              <w:t>האמור רלבנטי גם להוראות סעיף 11 להסכם ההתקשרות.</w:t>
            </w:r>
          </w:p>
        </w:tc>
        <w:tc>
          <w:tcPr>
            <w:tcW w:w="6663" w:type="dxa"/>
            <w:tcBorders>
              <w:top w:val="single" w:sz="8" w:space="0" w:color="auto"/>
              <w:left w:val="single" w:sz="4" w:space="0" w:color="auto"/>
              <w:bottom w:val="single" w:sz="4" w:space="0" w:color="auto"/>
              <w:right w:val="single" w:sz="4" w:space="0" w:color="auto"/>
            </w:tcBorders>
            <w:shd w:val="clear" w:color="auto" w:fill="auto"/>
            <w:vAlign w:val="center"/>
          </w:tcPr>
          <w:p w:rsidR="003A4D46" w:rsidRPr="00D36A4D" w:rsidRDefault="00D96BB3" w:rsidP="003A4D46">
            <w:pPr>
              <w:bidi/>
              <w:spacing w:after="0" w:line="240" w:lineRule="auto"/>
              <w:rPr>
                <w:rFonts w:ascii="Arial" w:eastAsia="Times New Roman" w:hAnsi="Arial" w:cs="David"/>
                <w:sz w:val="24"/>
                <w:szCs w:val="24"/>
                <w:rtl/>
              </w:rPr>
            </w:pPr>
            <w:r w:rsidRPr="00D96BB3">
              <w:rPr>
                <w:rFonts w:ascii="Arial" w:eastAsia="Times New Roman" w:hAnsi="Arial" w:cs="David"/>
                <w:sz w:val="24"/>
                <w:szCs w:val="24"/>
                <w:rtl/>
              </w:rPr>
              <w:t>לא יחול שינוי בהוראות הסעיף, ראו האמור בסיפא לסעיף 8.5 וכן בסעיף 11.5 להסכם</w:t>
            </w:r>
            <w:r>
              <w:rPr>
                <w:rFonts w:ascii="Arial" w:eastAsia="Times New Roman" w:hAnsi="Arial" w:cs="David" w:hint="cs"/>
                <w:sz w:val="24"/>
                <w:szCs w:val="24"/>
                <w:rtl/>
              </w:rPr>
              <w:t>.</w:t>
            </w:r>
          </w:p>
        </w:tc>
      </w:tr>
      <w:tr w:rsidR="003A4D46" w:rsidRPr="00B5459B" w:rsidTr="00FF5443">
        <w:trPr>
          <w:trHeight w:val="630"/>
        </w:trPr>
        <w:tc>
          <w:tcPr>
            <w:tcW w:w="850" w:type="dxa"/>
            <w:tcBorders>
              <w:top w:val="single" w:sz="8" w:space="0" w:color="auto"/>
              <w:left w:val="single" w:sz="8" w:space="0" w:color="auto"/>
              <w:bottom w:val="single" w:sz="4" w:space="0" w:color="auto"/>
              <w:right w:val="single" w:sz="4" w:space="0" w:color="auto"/>
            </w:tcBorders>
            <w:shd w:val="clear" w:color="auto" w:fill="auto"/>
            <w:vAlign w:val="center"/>
          </w:tcPr>
          <w:p w:rsidR="003A4D46" w:rsidRDefault="00D96BB3" w:rsidP="008C278A">
            <w:pPr>
              <w:spacing w:after="0" w:line="240" w:lineRule="auto"/>
              <w:jc w:val="center"/>
              <w:rPr>
                <w:rFonts w:ascii="Arial" w:eastAsia="Times New Roman" w:hAnsi="Arial" w:cs="David"/>
                <w:color w:val="000000"/>
                <w:sz w:val="24"/>
                <w:szCs w:val="24"/>
                <w:rtl/>
              </w:rPr>
            </w:pPr>
            <w:r>
              <w:rPr>
                <w:rFonts w:ascii="Arial" w:eastAsia="Times New Roman" w:hAnsi="Arial" w:cs="David" w:hint="cs"/>
                <w:color w:val="000000"/>
                <w:sz w:val="24"/>
                <w:szCs w:val="24"/>
                <w:rtl/>
              </w:rPr>
              <w:t>16</w:t>
            </w:r>
          </w:p>
        </w:tc>
        <w:tc>
          <w:tcPr>
            <w:tcW w:w="709" w:type="dxa"/>
            <w:tcBorders>
              <w:top w:val="single" w:sz="8" w:space="0" w:color="auto"/>
              <w:left w:val="single" w:sz="4" w:space="0" w:color="auto"/>
              <w:bottom w:val="single" w:sz="4" w:space="0" w:color="auto"/>
              <w:right w:val="single" w:sz="4" w:space="0" w:color="auto"/>
            </w:tcBorders>
            <w:shd w:val="clear" w:color="auto" w:fill="auto"/>
            <w:vAlign w:val="center"/>
          </w:tcPr>
          <w:p w:rsidR="003A4D46" w:rsidRDefault="00D96BB3" w:rsidP="008C278A">
            <w:pPr>
              <w:spacing w:after="0" w:line="240" w:lineRule="auto"/>
              <w:jc w:val="center"/>
              <w:rPr>
                <w:rFonts w:ascii="Arial" w:eastAsia="Times New Roman" w:hAnsi="Arial" w:cs="David"/>
                <w:sz w:val="24"/>
                <w:szCs w:val="24"/>
                <w:rtl/>
              </w:rPr>
            </w:pPr>
            <w:r>
              <w:rPr>
                <w:rFonts w:ascii="Arial" w:eastAsia="Times New Roman" w:hAnsi="Arial" w:cs="David" w:hint="cs"/>
                <w:sz w:val="24"/>
                <w:szCs w:val="24"/>
                <w:rtl/>
              </w:rPr>
              <w:t>13</w:t>
            </w:r>
          </w:p>
        </w:tc>
        <w:tc>
          <w:tcPr>
            <w:tcW w:w="851" w:type="dxa"/>
            <w:tcBorders>
              <w:top w:val="single" w:sz="8" w:space="0" w:color="auto"/>
              <w:left w:val="single" w:sz="4" w:space="0" w:color="auto"/>
              <w:bottom w:val="single" w:sz="4" w:space="0" w:color="auto"/>
              <w:right w:val="single" w:sz="4" w:space="0" w:color="auto"/>
            </w:tcBorders>
            <w:shd w:val="clear" w:color="auto" w:fill="auto"/>
            <w:vAlign w:val="center"/>
          </w:tcPr>
          <w:p w:rsidR="003A4D46" w:rsidRDefault="00D96BB3" w:rsidP="008C278A">
            <w:pPr>
              <w:spacing w:after="0" w:line="240" w:lineRule="auto"/>
              <w:jc w:val="center"/>
              <w:rPr>
                <w:rFonts w:ascii="Arial" w:eastAsia="Times New Roman" w:hAnsi="Arial" w:cs="David"/>
                <w:sz w:val="24"/>
                <w:szCs w:val="24"/>
                <w:rtl/>
              </w:rPr>
            </w:pPr>
            <w:r>
              <w:rPr>
                <w:rFonts w:ascii="Arial" w:eastAsia="Times New Roman" w:hAnsi="Arial" w:cs="David" w:hint="cs"/>
                <w:sz w:val="24"/>
                <w:szCs w:val="24"/>
                <w:rtl/>
              </w:rPr>
              <w:t>נספח א'</w:t>
            </w:r>
          </w:p>
        </w:tc>
        <w:tc>
          <w:tcPr>
            <w:tcW w:w="6378" w:type="dxa"/>
            <w:tcBorders>
              <w:top w:val="single" w:sz="8" w:space="0" w:color="auto"/>
              <w:left w:val="single" w:sz="4" w:space="0" w:color="auto"/>
              <w:bottom w:val="single" w:sz="4" w:space="0" w:color="auto"/>
              <w:right w:val="single" w:sz="4" w:space="0" w:color="auto"/>
            </w:tcBorders>
            <w:shd w:val="clear" w:color="auto" w:fill="auto"/>
            <w:vAlign w:val="center"/>
          </w:tcPr>
          <w:p w:rsidR="003A4D46" w:rsidRPr="00D36A4D" w:rsidRDefault="00D96BB3" w:rsidP="003A4D46">
            <w:pPr>
              <w:bidi/>
              <w:spacing w:after="0" w:line="240" w:lineRule="auto"/>
              <w:rPr>
                <w:rFonts w:ascii="Arial" w:eastAsia="Times New Roman" w:hAnsi="Arial" w:cs="David"/>
                <w:sz w:val="24"/>
                <w:szCs w:val="24"/>
                <w:rtl/>
              </w:rPr>
            </w:pPr>
            <w:r w:rsidRPr="00D96BB3">
              <w:rPr>
                <w:rFonts w:ascii="Arial" w:eastAsia="Times New Roman" w:hAnsi="Arial" w:cs="David"/>
                <w:sz w:val="24"/>
                <w:szCs w:val="24"/>
                <w:rtl/>
              </w:rPr>
              <w:t>באשר לדרישה להצהרה ביחס ל"בעל זיקה" - נבקש להבהיר כי המציע הינו חברה בת של חברה ציבורית, אשר נשלטת, בשרשור ע"י חברה ציבורית זרה. בשים לב שלבעלי השליטה אין קשר לפעילות המציע ו/או ליכולתו לעמוד בתנאי המכרז, ולאור המבנה התאגידי המתואר, ממילא המציע אינו יכול להצהיר בשם בעלי השליטה בו, מבוקש כי ההתייחסות בסעיף זה תהא למציע ולא לבעל זיקה (ככל שבקשתנו לא תתקבל, ההצהרה ביחס לבעלי זיקה יכולה להינתן למיטב הידיעה בלבד).</w:t>
            </w:r>
          </w:p>
        </w:tc>
        <w:tc>
          <w:tcPr>
            <w:tcW w:w="6663" w:type="dxa"/>
            <w:tcBorders>
              <w:top w:val="single" w:sz="8" w:space="0" w:color="auto"/>
              <w:left w:val="single" w:sz="4" w:space="0" w:color="auto"/>
              <w:bottom w:val="single" w:sz="4" w:space="0" w:color="auto"/>
              <w:right w:val="single" w:sz="4" w:space="0" w:color="auto"/>
            </w:tcBorders>
            <w:shd w:val="clear" w:color="auto" w:fill="auto"/>
            <w:vAlign w:val="center"/>
          </w:tcPr>
          <w:p w:rsidR="003A4D46" w:rsidRPr="007E7774" w:rsidRDefault="007E7774" w:rsidP="00322049">
            <w:pPr>
              <w:bidi/>
              <w:spacing w:after="0" w:line="240" w:lineRule="auto"/>
              <w:rPr>
                <w:rFonts w:ascii="David" w:eastAsia="Times New Roman" w:hAnsi="David" w:cs="David"/>
                <w:sz w:val="24"/>
                <w:szCs w:val="24"/>
                <w:highlight w:val="yellow"/>
                <w:rtl/>
              </w:rPr>
            </w:pPr>
            <w:r w:rsidRPr="007E7774">
              <w:rPr>
                <w:rFonts w:ascii="David" w:hAnsi="David" w:cs="David"/>
                <w:sz w:val="24"/>
                <w:szCs w:val="24"/>
                <w:rtl/>
              </w:rPr>
              <w:t xml:space="preserve">לא יחול שינוי בהוראות </w:t>
            </w:r>
            <w:r w:rsidR="00322049">
              <w:rPr>
                <w:rFonts w:ascii="David" w:hAnsi="David" w:cs="David" w:hint="cs"/>
                <w:sz w:val="24"/>
                <w:szCs w:val="24"/>
                <w:rtl/>
              </w:rPr>
              <w:t>הסעיף.</w:t>
            </w:r>
            <w:r w:rsidRPr="007E7774">
              <w:rPr>
                <w:rFonts w:ascii="David" w:hAnsi="David" w:cs="David"/>
                <w:sz w:val="24"/>
                <w:szCs w:val="24"/>
                <w:rtl/>
              </w:rPr>
              <w:t xml:space="preserve"> יצוין כי הדרישה הנ"ל היא דרישה עפ"י חוק עסקאות גופים ציבוריים.</w:t>
            </w:r>
          </w:p>
        </w:tc>
      </w:tr>
      <w:tr w:rsidR="003A4D46" w:rsidRPr="00B5459B" w:rsidTr="00FF5443">
        <w:trPr>
          <w:trHeight w:val="630"/>
        </w:trPr>
        <w:tc>
          <w:tcPr>
            <w:tcW w:w="850" w:type="dxa"/>
            <w:tcBorders>
              <w:top w:val="single" w:sz="8" w:space="0" w:color="auto"/>
              <w:left w:val="single" w:sz="8" w:space="0" w:color="auto"/>
              <w:bottom w:val="single" w:sz="4" w:space="0" w:color="auto"/>
              <w:right w:val="single" w:sz="4" w:space="0" w:color="auto"/>
            </w:tcBorders>
            <w:shd w:val="clear" w:color="auto" w:fill="auto"/>
            <w:vAlign w:val="center"/>
          </w:tcPr>
          <w:p w:rsidR="003A4D46" w:rsidRDefault="00D96BB3" w:rsidP="008C278A">
            <w:pPr>
              <w:spacing w:after="0" w:line="240" w:lineRule="auto"/>
              <w:jc w:val="center"/>
              <w:rPr>
                <w:rFonts w:ascii="Arial" w:eastAsia="Times New Roman" w:hAnsi="Arial" w:cs="David"/>
                <w:color w:val="000000"/>
                <w:sz w:val="24"/>
                <w:szCs w:val="24"/>
                <w:rtl/>
              </w:rPr>
            </w:pPr>
            <w:r>
              <w:rPr>
                <w:rFonts w:ascii="Arial" w:eastAsia="Times New Roman" w:hAnsi="Arial" w:cs="David" w:hint="cs"/>
                <w:color w:val="000000"/>
                <w:sz w:val="24"/>
                <w:szCs w:val="24"/>
                <w:rtl/>
              </w:rPr>
              <w:lastRenderedPageBreak/>
              <w:t>17</w:t>
            </w:r>
          </w:p>
        </w:tc>
        <w:tc>
          <w:tcPr>
            <w:tcW w:w="709" w:type="dxa"/>
            <w:tcBorders>
              <w:top w:val="single" w:sz="8" w:space="0" w:color="auto"/>
              <w:left w:val="single" w:sz="4" w:space="0" w:color="auto"/>
              <w:bottom w:val="single" w:sz="4" w:space="0" w:color="auto"/>
              <w:right w:val="single" w:sz="4" w:space="0" w:color="auto"/>
            </w:tcBorders>
            <w:shd w:val="clear" w:color="auto" w:fill="auto"/>
            <w:vAlign w:val="center"/>
          </w:tcPr>
          <w:p w:rsidR="003A4D46" w:rsidRDefault="00D96BB3" w:rsidP="008C278A">
            <w:pPr>
              <w:spacing w:after="0" w:line="240" w:lineRule="auto"/>
              <w:jc w:val="center"/>
              <w:rPr>
                <w:rFonts w:ascii="Arial" w:eastAsia="Times New Roman" w:hAnsi="Arial" w:cs="David"/>
                <w:sz w:val="24"/>
                <w:szCs w:val="24"/>
                <w:rtl/>
              </w:rPr>
            </w:pPr>
            <w:r>
              <w:rPr>
                <w:rFonts w:ascii="Arial" w:eastAsia="Times New Roman" w:hAnsi="Arial" w:cs="David" w:hint="cs"/>
                <w:sz w:val="24"/>
                <w:szCs w:val="24"/>
                <w:rtl/>
              </w:rPr>
              <w:t>13</w:t>
            </w:r>
          </w:p>
        </w:tc>
        <w:tc>
          <w:tcPr>
            <w:tcW w:w="851" w:type="dxa"/>
            <w:tcBorders>
              <w:top w:val="single" w:sz="8" w:space="0" w:color="auto"/>
              <w:left w:val="single" w:sz="4" w:space="0" w:color="auto"/>
              <w:bottom w:val="single" w:sz="4" w:space="0" w:color="auto"/>
              <w:right w:val="single" w:sz="4" w:space="0" w:color="auto"/>
            </w:tcBorders>
            <w:shd w:val="clear" w:color="auto" w:fill="auto"/>
            <w:vAlign w:val="center"/>
          </w:tcPr>
          <w:p w:rsidR="003A4D46" w:rsidRDefault="00D96BB3" w:rsidP="008C278A">
            <w:pPr>
              <w:spacing w:after="0" w:line="240" w:lineRule="auto"/>
              <w:jc w:val="center"/>
              <w:rPr>
                <w:rFonts w:ascii="Arial" w:eastAsia="Times New Roman" w:hAnsi="Arial" w:cs="David"/>
                <w:sz w:val="24"/>
                <w:szCs w:val="24"/>
                <w:rtl/>
              </w:rPr>
            </w:pPr>
            <w:r>
              <w:rPr>
                <w:rFonts w:ascii="Arial" w:eastAsia="Times New Roman" w:hAnsi="Arial" w:cs="David" w:hint="cs"/>
                <w:sz w:val="24"/>
                <w:szCs w:val="24"/>
                <w:rtl/>
              </w:rPr>
              <w:t>נספח א'</w:t>
            </w:r>
          </w:p>
        </w:tc>
        <w:tc>
          <w:tcPr>
            <w:tcW w:w="6378" w:type="dxa"/>
            <w:tcBorders>
              <w:top w:val="single" w:sz="8" w:space="0" w:color="auto"/>
              <w:left w:val="single" w:sz="4" w:space="0" w:color="auto"/>
              <w:bottom w:val="single" w:sz="4" w:space="0" w:color="auto"/>
              <w:right w:val="single" w:sz="4" w:space="0" w:color="auto"/>
            </w:tcBorders>
            <w:shd w:val="clear" w:color="auto" w:fill="auto"/>
            <w:vAlign w:val="center"/>
          </w:tcPr>
          <w:p w:rsidR="00D96BB3" w:rsidRPr="00D96BB3" w:rsidRDefault="00D96BB3" w:rsidP="00D96BB3">
            <w:pPr>
              <w:bidi/>
              <w:spacing w:after="0" w:line="240" w:lineRule="auto"/>
              <w:rPr>
                <w:rFonts w:ascii="Arial" w:eastAsia="Times New Roman" w:hAnsi="Arial" w:cs="David"/>
                <w:sz w:val="24"/>
                <w:szCs w:val="24"/>
              </w:rPr>
            </w:pPr>
            <w:r w:rsidRPr="00D96BB3">
              <w:rPr>
                <w:rFonts w:ascii="Arial" w:eastAsia="Times New Roman" w:hAnsi="Arial" w:cs="David" w:hint="cs"/>
                <w:sz w:val="24"/>
                <w:szCs w:val="24"/>
                <w:rtl/>
              </w:rPr>
              <w:t>לאור</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התיקון</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לסעיף</w:t>
            </w:r>
            <w:r w:rsidRPr="00D96BB3">
              <w:rPr>
                <w:rFonts w:ascii="Arial" w:eastAsia="Times New Roman" w:hAnsi="Arial" w:cs="David"/>
                <w:sz w:val="24"/>
                <w:szCs w:val="24"/>
                <w:rtl/>
              </w:rPr>
              <w:t xml:space="preserve"> 22 </w:t>
            </w:r>
            <w:r w:rsidRPr="00D96BB3">
              <w:rPr>
                <w:rFonts w:ascii="Arial" w:eastAsia="Times New Roman" w:hAnsi="Arial" w:cs="David" w:hint="cs"/>
                <w:sz w:val="24"/>
                <w:szCs w:val="24"/>
                <w:rtl/>
              </w:rPr>
              <w:t>לחוק</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המרשם</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הפלילי</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ותקנות</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השבים</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תשמ</w:t>
            </w:r>
            <w:r w:rsidRPr="00D96BB3">
              <w:rPr>
                <w:rFonts w:ascii="Arial" w:eastAsia="Times New Roman" w:hAnsi="Arial" w:cs="David"/>
                <w:sz w:val="24"/>
                <w:szCs w:val="24"/>
                <w:rtl/>
              </w:rPr>
              <w:t>"</w:t>
            </w:r>
            <w:r w:rsidRPr="00D96BB3">
              <w:rPr>
                <w:rFonts w:ascii="Arial" w:eastAsia="Times New Roman" w:hAnsi="Arial" w:cs="David" w:hint="cs"/>
                <w:sz w:val="24"/>
                <w:szCs w:val="24"/>
                <w:rtl/>
              </w:rPr>
              <w:t>א</w:t>
            </w:r>
            <w:r w:rsidRPr="00D96BB3">
              <w:rPr>
                <w:rFonts w:ascii="Arial" w:eastAsia="Times New Roman" w:hAnsi="Arial" w:cs="David"/>
                <w:sz w:val="24"/>
                <w:szCs w:val="24"/>
                <w:rtl/>
              </w:rPr>
              <w:t xml:space="preserve">-1981, </w:t>
            </w:r>
          </w:p>
          <w:p w:rsidR="00D96BB3" w:rsidRPr="00D96BB3" w:rsidRDefault="00D96BB3" w:rsidP="00D96BB3">
            <w:pPr>
              <w:bidi/>
              <w:spacing w:after="0" w:line="240" w:lineRule="auto"/>
              <w:rPr>
                <w:rFonts w:ascii="Arial" w:eastAsia="Times New Roman" w:hAnsi="Arial" w:cs="David"/>
                <w:sz w:val="24"/>
                <w:szCs w:val="24"/>
              </w:rPr>
            </w:pPr>
            <w:r w:rsidRPr="00D96BB3">
              <w:rPr>
                <w:rFonts w:ascii="Arial" w:eastAsia="Times New Roman" w:hAnsi="Arial" w:cs="David" w:hint="cs"/>
                <w:sz w:val="24"/>
                <w:szCs w:val="24"/>
                <w:rtl/>
              </w:rPr>
              <w:t>מעביד</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אינו</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יכול</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לדרוש</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מעובד</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לקבל</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מידע</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מהמרשם</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הפלילי</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וזאת</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גם</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אם</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עובד</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כאמור</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הסכים</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לכך</w:t>
            </w:r>
            <w:r w:rsidRPr="00D96BB3">
              <w:rPr>
                <w:rFonts w:ascii="Arial" w:eastAsia="Times New Roman" w:hAnsi="Arial" w:cs="David"/>
                <w:sz w:val="24"/>
                <w:szCs w:val="24"/>
                <w:rtl/>
              </w:rPr>
              <w:t xml:space="preserve">. </w:t>
            </w:r>
          </w:p>
          <w:p w:rsidR="00D96BB3" w:rsidRPr="00D96BB3" w:rsidRDefault="00D96BB3" w:rsidP="00D96BB3">
            <w:pPr>
              <w:bidi/>
              <w:spacing w:after="0" w:line="240" w:lineRule="auto"/>
              <w:rPr>
                <w:rFonts w:ascii="Arial" w:eastAsia="Times New Roman" w:hAnsi="Arial" w:cs="David"/>
                <w:sz w:val="24"/>
                <w:szCs w:val="24"/>
              </w:rPr>
            </w:pPr>
            <w:r w:rsidRPr="00D96BB3">
              <w:rPr>
                <w:rFonts w:ascii="Arial" w:eastAsia="Times New Roman" w:hAnsi="Arial" w:cs="David" w:hint="cs"/>
                <w:sz w:val="24"/>
                <w:szCs w:val="24"/>
                <w:rtl/>
              </w:rPr>
              <w:t>הדרישה</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בסעיף</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זה</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מחייבת</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את</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הספק</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לדרוש</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בפועל</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מידע</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כאמור</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מהמנהל</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הכללי</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ומבעלי</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השליטה</w:t>
            </w:r>
          </w:p>
          <w:p w:rsidR="003A4D46" w:rsidRPr="00D36A4D" w:rsidRDefault="00D96BB3" w:rsidP="00D96BB3">
            <w:pPr>
              <w:bidi/>
              <w:spacing w:after="0" w:line="240" w:lineRule="auto"/>
              <w:rPr>
                <w:rFonts w:ascii="Arial" w:eastAsia="Times New Roman" w:hAnsi="Arial" w:cs="David"/>
                <w:sz w:val="24"/>
                <w:szCs w:val="24"/>
                <w:rtl/>
              </w:rPr>
            </w:pPr>
            <w:r w:rsidRPr="00D96BB3">
              <w:rPr>
                <w:rFonts w:ascii="Arial" w:eastAsia="Times New Roman" w:hAnsi="Arial" w:cs="David" w:hint="cs"/>
                <w:sz w:val="24"/>
                <w:szCs w:val="24"/>
                <w:rtl/>
              </w:rPr>
              <w:t>לצורך</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עמידתו</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בתנאי</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זה</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ודרישה</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זו</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מהווה</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עבירה</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פלילית</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נבקש</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כי</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סעיף</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זה</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יהיה</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ביחס</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לספק</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בלבד</w:t>
            </w:r>
            <w:r w:rsidRPr="00D96BB3">
              <w:rPr>
                <w:rFonts w:ascii="Arial" w:eastAsia="Times New Roman" w:hAnsi="Arial" w:cs="David"/>
                <w:sz w:val="24"/>
                <w:szCs w:val="24"/>
                <w:rtl/>
              </w:rPr>
              <w:t>.</w:t>
            </w:r>
          </w:p>
        </w:tc>
        <w:tc>
          <w:tcPr>
            <w:tcW w:w="6663" w:type="dxa"/>
            <w:tcBorders>
              <w:top w:val="single" w:sz="8" w:space="0" w:color="auto"/>
              <w:left w:val="single" w:sz="4" w:space="0" w:color="auto"/>
              <w:bottom w:val="single" w:sz="4" w:space="0" w:color="auto"/>
              <w:right w:val="single" w:sz="4" w:space="0" w:color="auto"/>
            </w:tcBorders>
            <w:shd w:val="clear" w:color="auto" w:fill="auto"/>
            <w:vAlign w:val="center"/>
          </w:tcPr>
          <w:p w:rsidR="003A4D46" w:rsidRPr="00D36A4D" w:rsidRDefault="00D96BB3" w:rsidP="003A4D46">
            <w:pPr>
              <w:bidi/>
              <w:spacing w:after="0" w:line="240" w:lineRule="auto"/>
              <w:rPr>
                <w:rFonts w:ascii="Arial" w:eastAsia="Times New Roman" w:hAnsi="Arial" w:cs="David"/>
                <w:sz w:val="24"/>
                <w:szCs w:val="24"/>
                <w:rtl/>
              </w:rPr>
            </w:pPr>
            <w:r w:rsidRPr="00D96BB3">
              <w:rPr>
                <w:rFonts w:ascii="Arial" w:eastAsia="Times New Roman" w:hAnsi="Arial" w:cs="David" w:hint="cs"/>
                <w:sz w:val="24"/>
                <w:szCs w:val="24"/>
                <w:rtl/>
              </w:rPr>
              <w:t>השאלה</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אינה</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ברורה</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נספח</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א</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אינו</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עוסק</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בעובדים</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אלא</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במציע</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או</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בבעל</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הזיקה</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אליו</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ראו</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גם</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סעיף</w:t>
            </w:r>
            <w:r w:rsidRPr="00D96BB3">
              <w:rPr>
                <w:rFonts w:ascii="Arial" w:eastAsia="Times New Roman" w:hAnsi="Arial" w:cs="David"/>
                <w:sz w:val="24"/>
                <w:szCs w:val="24"/>
                <w:rtl/>
              </w:rPr>
              <w:t xml:space="preserve"> 2</w:t>
            </w:r>
            <w:r w:rsidRPr="00D96BB3">
              <w:rPr>
                <w:rFonts w:ascii="Arial" w:eastAsia="Times New Roman" w:hAnsi="Arial" w:cs="David" w:hint="cs"/>
                <w:sz w:val="24"/>
                <w:szCs w:val="24"/>
                <w:rtl/>
              </w:rPr>
              <w:t>ב</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לחוק</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עסקאות</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גופים</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ציבוריים</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התשל</w:t>
            </w:r>
            <w:r w:rsidRPr="00D96BB3">
              <w:rPr>
                <w:rFonts w:ascii="Arial" w:eastAsia="Times New Roman" w:hAnsi="Arial" w:cs="David"/>
                <w:sz w:val="24"/>
                <w:szCs w:val="24"/>
                <w:rtl/>
              </w:rPr>
              <w:t>"</w:t>
            </w:r>
            <w:r w:rsidRPr="00D96BB3">
              <w:rPr>
                <w:rFonts w:ascii="Arial" w:eastAsia="Times New Roman" w:hAnsi="Arial" w:cs="David" w:hint="cs"/>
                <w:sz w:val="24"/>
                <w:szCs w:val="24"/>
                <w:rtl/>
              </w:rPr>
              <w:t>ו</w:t>
            </w:r>
            <w:r w:rsidRPr="00D96BB3">
              <w:rPr>
                <w:rFonts w:ascii="Arial" w:eastAsia="Times New Roman" w:hAnsi="Arial" w:cs="David"/>
                <w:sz w:val="24"/>
                <w:szCs w:val="24"/>
                <w:rtl/>
              </w:rPr>
              <w:t>- 1976</w:t>
            </w:r>
            <w:r>
              <w:rPr>
                <w:rFonts w:ascii="Arial" w:eastAsia="Times New Roman" w:hAnsi="Arial" w:cs="David" w:hint="cs"/>
                <w:sz w:val="24"/>
                <w:szCs w:val="24"/>
                <w:rtl/>
              </w:rPr>
              <w:t>.</w:t>
            </w:r>
          </w:p>
        </w:tc>
      </w:tr>
      <w:tr w:rsidR="003A4D46" w:rsidRPr="00B5459B" w:rsidTr="00FF5443">
        <w:trPr>
          <w:trHeight w:val="630"/>
        </w:trPr>
        <w:tc>
          <w:tcPr>
            <w:tcW w:w="850" w:type="dxa"/>
            <w:tcBorders>
              <w:top w:val="single" w:sz="8" w:space="0" w:color="auto"/>
              <w:left w:val="single" w:sz="8" w:space="0" w:color="auto"/>
              <w:bottom w:val="single" w:sz="8" w:space="0" w:color="auto"/>
              <w:right w:val="single" w:sz="4" w:space="0" w:color="auto"/>
            </w:tcBorders>
            <w:shd w:val="clear" w:color="auto" w:fill="auto"/>
            <w:vAlign w:val="center"/>
          </w:tcPr>
          <w:p w:rsidR="003A4D46" w:rsidRDefault="00D96BB3" w:rsidP="008C278A">
            <w:pPr>
              <w:spacing w:after="0" w:line="240" w:lineRule="auto"/>
              <w:jc w:val="center"/>
              <w:rPr>
                <w:rFonts w:ascii="Arial" w:eastAsia="Times New Roman" w:hAnsi="Arial" w:cs="David"/>
                <w:color w:val="000000"/>
                <w:sz w:val="24"/>
                <w:szCs w:val="24"/>
                <w:rtl/>
              </w:rPr>
            </w:pPr>
            <w:r>
              <w:rPr>
                <w:rFonts w:ascii="Arial" w:eastAsia="Times New Roman" w:hAnsi="Arial" w:cs="David" w:hint="cs"/>
                <w:color w:val="000000"/>
                <w:sz w:val="24"/>
                <w:szCs w:val="24"/>
                <w:rtl/>
              </w:rPr>
              <w:t>18</w:t>
            </w:r>
          </w:p>
        </w:tc>
        <w:tc>
          <w:tcPr>
            <w:tcW w:w="709" w:type="dxa"/>
            <w:tcBorders>
              <w:top w:val="single" w:sz="8" w:space="0" w:color="auto"/>
              <w:left w:val="single" w:sz="4" w:space="0" w:color="auto"/>
              <w:bottom w:val="single" w:sz="8" w:space="0" w:color="auto"/>
              <w:right w:val="single" w:sz="4" w:space="0" w:color="auto"/>
            </w:tcBorders>
            <w:shd w:val="clear" w:color="auto" w:fill="auto"/>
            <w:vAlign w:val="center"/>
          </w:tcPr>
          <w:p w:rsidR="003A4D46" w:rsidRDefault="00D96BB3" w:rsidP="008C278A">
            <w:pPr>
              <w:spacing w:after="0" w:line="240" w:lineRule="auto"/>
              <w:jc w:val="center"/>
              <w:rPr>
                <w:rFonts w:ascii="Arial" w:eastAsia="Times New Roman" w:hAnsi="Arial" w:cs="David"/>
                <w:sz w:val="24"/>
                <w:szCs w:val="24"/>
                <w:rtl/>
              </w:rPr>
            </w:pPr>
            <w:r>
              <w:rPr>
                <w:rFonts w:ascii="Arial" w:eastAsia="Times New Roman" w:hAnsi="Arial" w:cs="David" w:hint="cs"/>
                <w:sz w:val="24"/>
                <w:szCs w:val="24"/>
                <w:rtl/>
              </w:rPr>
              <w:t>21</w:t>
            </w:r>
          </w:p>
        </w:tc>
        <w:tc>
          <w:tcPr>
            <w:tcW w:w="851" w:type="dxa"/>
            <w:tcBorders>
              <w:top w:val="single" w:sz="8" w:space="0" w:color="auto"/>
              <w:left w:val="single" w:sz="4" w:space="0" w:color="auto"/>
              <w:bottom w:val="single" w:sz="8" w:space="0" w:color="auto"/>
              <w:right w:val="single" w:sz="4" w:space="0" w:color="auto"/>
            </w:tcBorders>
            <w:shd w:val="clear" w:color="auto" w:fill="auto"/>
            <w:vAlign w:val="center"/>
          </w:tcPr>
          <w:p w:rsidR="003A4D46" w:rsidRDefault="00D96BB3" w:rsidP="008C278A">
            <w:pPr>
              <w:spacing w:after="0" w:line="240" w:lineRule="auto"/>
              <w:jc w:val="center"/>
              <w:rPr>
                <w:rFonts w:ascii="Arial" w:eastAsia="Times New Roman" w:hAnsi="Arial" w:cs="David"/>
                <w:sz w:val="24"/>
                <w:szCs w:val="24"/>
                <w:rtl/>
              </w:rPr>
            </w:pPr>
            <w:r>
              <w:rPr>
                <w:rFonts w:ascii="Arial" w:eastAsia="Times New Roman" w:hAnsi="Arial" w:cs="David" w:hint="cs"/>
                <w:sz w:val="24"/>
                <w:szCs w:val="24"/>
                <w:rtl/>
              </w:rPr>
              <w:t>2.8</w:t>
            </w:r>
          </w:p>
        </w:tc>
        <w:tc>
          <w:tcPr>
            <w:tcW w:w="6378" w:type="dxa"/>
            <w:tcBorders>
              <w:top w:val="single" w:sz="8" w:space="0" w:color="auto"/>
              <w:left w:val="single" w:sz="4" w:space="0" w:color="auto"/>
              <w:bottom w:val="single" w:sz="8" w:space="0" w:color="auto"/>
              <w:right w:val="single" w:sz="4" w:space="0" w:color="auto"/>
            </w:tcBorders>
            <w:shd w:val="clear" w:color="auto" w:fill="auto"/>
            <w:vAlign w:val="center"/>
          </w:tcPr>
          <w:p w:rsidR="00D96BB3" w:rsidRPr="00D96BB3" w:rsidRDefault="00D96BB3" w:rsidP="00D96BB3">
            <w:pPr>
              <w:bidi/>
              <w:spacing w:after="0" w:line="240" w:lineRule="auto"/>
              <w:rPr>
                <w:rFonts w:ascii="Arial" w:eastAsia="Times New Roman" w:hAnsi="Arial" w:cs="David"/>
                <w:sz w:val="24"/>
                <w:szCs w:val="24"/>
              </w:rPr>
            </w:pPr>
            <w:r w:rsidRPr="00D96BB3">
              <w:rPr>
                <w:rFonts w:ascii="Arial" w:eastAsia="Times New Roman" w:hAnsi="Arial" w:cs="David" w:hint="cs"/>
                <w:sz w:val="24"/>
                <w:szCs w:val="24"/>
                <w:rtl/>
              </w:rPr>
              <w:t>נבקש</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לשנות</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את</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ההתחייבות</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של</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נותן</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השירותים</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למלא</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אחר</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הנחיות</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קורונה</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כפי</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שיוצאו</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על</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ידי</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ממשלה</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אשר</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יחייבו</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את</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המשק</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כולו</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ו</w:t>
            </w:r>
            <w:r w:rsidRPr="00D96BB3">
              <w:rPr>
                <w:rFonts w:ascii="Arial" w:eastAsia="Times New Roman" w:hAnsi="Arial" w:cs="David"/>
                <w:sz w:val="24"/>
                <w:szCs w:val="24"/>
                <w:rtl/>
              </w:rPr>
              <w:t>/</w:t>
            </w:r>
            <w:r w:rsidRPr="00D96BB3">
              <w:rPr>
                <w:rFonts w:ascii="Arial" w:eastAsia="Times New Roman" w:hAnsi="Arial" w:cs="David" w:hint="cs"/>
                <w:sz w:val="24"/>
                <w:szCs w:val="24"/>
                <w:rtl/>
              </w:rPr>
              <w:t>או</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את</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ענף</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הייטק</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בלבד</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לחילופין</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נבקש</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לכתוב</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כי</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מחויבות</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הנותן</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השירותים</w:t>
            </w:r>
            <w:r w:rsidRPr="00D96BB3">
              <w:rPr>
                <w:rFonts w:ascii="Arial" w:eastAsia="Times New Roman" w:hAnsi="Arial" w:cs="David"/>
                <w:sz w:val="24"/>
                <w:szCs w:val="24"/>
                <w:rtl/>
              </w:rPr>
              <w:t xml:space="preserve"> </w:t>
            </w:r>
          </w:p>
          <w:p w:rsidR="003A4D46" w:rsidRPr="00D36A4D" w:rsidRDefault="00D96BB3" w:rsidP="00D96BB3">
            <w:pPr>
              <w:bidi/>
              <w:spacing w:after="0" w:line="240" w:lineRule="auto"/>
              <w:rPr>
                <w:rFonts w:ascii="Arial" w:eastAsia="Times New Roman" w:hAnsi="Arial" w:cs="David"/>
                <w:sz w:val="24"/>
                <w:szCs w:val="24"/>
                <w:rtl/>
              </w:rPr>
            </w:pPr>
            <w:r w:rsidRPr="00D96BB3">
              <w:rPr>
                <w:rFonts w:ascii="Arial" w:eastAsia="Times New Roman" w:hAnsi="Arial" w:cs="David" w:hint="cs"/>
                <w:sz w:val="24"/>
                <w:szCs w:val="24"/>
                <w:rtl/>
              </w:rPr>
              <w:t>למילוי</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אחר</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נהלי</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המשרד</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בעניין</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קורונה</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תהיה</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כפופה</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לכך</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שלא</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יוטלו</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על</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נותן</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השירותים</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הוצאות</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שאינן</w:t>
            </w:r>
            <w:r>
              <w:rPr>
                <w:rFonts w:ascii="Arial" w:eastAsia="Times New Roman" w:hAnsi="Arial" w:cs="David" w:hint="cs"/>
                <w:sz w:val="24"/>
                <w:szCs w:val="24"/>
                <w:rtl/>
              </w:rPr>
              <w:t xml:space="preserve"> </w:t>
            </w:r>
            <w:r w:rsidRPr="00D96BB3">
              <w:rPr>
                <w:rFonts w:ascii="Arial" w:eastAsia="Times New Roman" w:hAnsi="Arial" w:cs="David" w:hint="cs"/>
                <w:sz w:val="24"/>
                <w:szCs w:val="24"/>
                <w:rtl/>
              </w:rPr>
              <w:t>סבירות</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בנסיבות</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העניין</w:t>
            </w:r>
            <w:r w:rsidRPr="00D96BB3">
              <w:rPr>
                <w:rFonts w:ascii="Arial" w:eastAsia="Times New Roman" w:hAnsi="Arial" w:cs="David"/>
                <w:sz w:val="24"/>
                <w:szCs w:val="24"/>
                <w:rtl/>
              </w:rPr>
              <w:t>.</w:t>
            </w:r>
          </w:p>
        </w:tc>
        <w:tc>
          <w:tcPr>
            <w:tcW w:w="6663" w:type="dxa"/>
            <w:tcBorders>
              <w:top w:val="single" w:sz="8" w:space="0" w:color="auto"/>
              <w:left w:val="single" w:sz="4" w:space="0" w:color="auto"/>
              <w:bottom w:val="single" w:sz="8" w:space="0" w:color="auto"/>
              <w:right w:val="single" w:sz="4" w:space="0" w:color="auto"/>
            </w:tcBorders>
            <w:shd w:val="clear" w:color="auto" w:fill="auto"/>
            <w:vAlign w:val="center"/>
          </w:tcPr>
          <w:p w:rsidR="003A4D46" w:rsidRPr="00D36A4D" w:rsidRDefault="00D96BB3" w:rsidP="003A4D46">
            <w:pPr>
              <w:bidi/>
              <w:spacing w:after="0" w:line="240" w:lineRule="auto"/>
              <w:rPr>
                <w:rFonts w:ascii="Arial" w:eastAsia="Times New Roman" w:hAnsi="Arial" w:cs="David"/>
                <w:sz w:val="24"/>
                <w:szCs w:val="24"/>
                <w:rtl/>
              </w:rPr>
            </w:pPr>
            <w:r w:rsidRPr="00D96BB3">
              <w:rPr>
                <w:rFonts w:ascii="Arial" w:eastAsia="Times New Roman" w:hAnsi="Arial" w:cs="David" w:hint="cs"/>
                <w:sz w:val="24"/>
                <w:szCs w:val="24"/>
                <w:rtl/>
              </w:rPr>
              <w:t>לא</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יחול</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שינוי</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בקול</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הקורא</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על</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נותן</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השירותים</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יהא</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לעמוד</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בכל</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הוראות</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החוק</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התקנות</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וההנחיות</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של</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הממשלה</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בנוגע</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לקורונה</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עם</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זאת</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יתכן</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ויהיו</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הנחיות</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נוספות</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ע</w:t>
            </w:r>
            <w:r w:rsidRPr="00D96BB3">
              <w:rPr>
                <w:rFonts w:ascii="Arial" w:eastAsia="Times New Roman" w:hAnsi="Arial" w:cs="David"/>
                <w:sz w:val="24"/>
                <w:szCs w:val="24"/>
                <w:rtl/>
              </w:rPr>
              <w:t>"</w:t>
            </w:r>
            <w:r w:rsidRPr="00D96BB3">
              <w:rPr>
                <w:rFonts w:ascii="Arial" w:eastAsia="Times New Roman" w:hAnsi="Arial" w:cs="David" w:hint="cs"/>
                <w:sz w:val="24"/>
                <w:szCs w:val="24"/>
                <w:rtl/>
              </w:rPr>
              <w:t>י</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המשרד</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הנובעות</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למשל</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מהיכרותו</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עם</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האוכלוסיה</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וצרכיה</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על</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נותן</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השירותים</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יהא</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לעמוד</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בהנחיות</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אלה</w:t>
            </w:r>
            <w:r w:rsidRPr="00D96BB3">
              <w:rPr>
                <w:rFonts w:ascii="Arial" w:eastAsia="Times New Roman" w:hAnsi="Arial" w:cs="David"/>
                <w:sz w:val="24"/>
                <w:szCs w:val="24"/>
                <w:rtl/>
              </w:rPr>
              <w:t>.</w:t>
            </w:r>
          </w:p>
        </w:tc>
      </w:tr>
      <w:tr w:rsidR="00D96BB3" w:rsidRPr="00B5459B" w:rsidTr="00FF5443">
        <w:trPr>
          <w:trHeight w:val="630"/>
        </w:trPr>
        <w:tc>
          <w:tcPr>
            <w:tcW w:w="850" w:type="dxa"/>
            <w:tcBorders>
              <w:top w:val="single" w:sz="8" w:space="0" w:color="auto"/>
              <w:left w:val="single" w:sz="8" w:space="0" w:color="auto"/>
              <w:bottom w:val="single" w:sz="8" w:space="0" w:color="auto"/>
              <w:right w:val="single" w:sz="4" w:space="0" w:color="auto"/>
            </w:tcBorders>
            <w:shd w:val="clear" w:color="auto" w:fill="auto"/>
            <w:vAlign w:val="center"/>
          </w:tcPr>
          <w:p w:rsidR="00D96BB3" w:rsidRDefault="00D96BB3" w:rsidP="008C278A">
            <w:pPr>
              <w:spacing w:after="0" w:line="240" w:lineRule="auto"/>
              <w:jc w:val="center"/>
              <w:rPr>
                <w:rFonts w:ascii="Arial" w:eastAsia="Times New Roman" w:hAnsi="Arial" w:cs="David"/>
                <w:color w:val="000000"/>
                <w:sz w:val="24"/>
                <w:szCs w:val="24"/>
                <w:rtl/>
              </w:rPr>
            </w:pPr>
            <w:r>
              <w:rPr>
                <w:rFonts w:ascii="Arial" w:eastAsia="Times New Roman" w:hAnsi="Arial" w:cs="David" w:hint="cs"/>
                <w:color w:val="000000"/>
                <w:sz w:val="24"/>
                <w:szCs w:val="24"/>
                <w:rtl/>
              </w:rPr>
              <w:t>19</w:t>
            </w:r>
          </w:p>
        </w:tc>
        <w:tc>
          <w:tcPr>
            <w:tcW w:w="709" w:type="dxa"/>
            <w:tcBorders>
              <w:top w:val="single" w:sz="8" w:space="0" w:color="auto"/>
              <w:left w:val="single" w:sz="4" w:space="0" w:color="auto"/>
              <w:bottom w:val="single" w:sz="8" w:space="0" w:color="auto"/>
              <w:right w:val="single" w:sz="4" w:space="0" w:color="auto"/>
            </w:tcBorders>
            <w:shd w:val="clear" w:color="auto" w:fill="auto"/>
            <w:vAlign w:val="center"/>
          </w:tcPr>
          <w:p w:rsidR="00D96BB3" w:rsidRDefault="00D96BB3" w:rsidP="008C278A">
            <w:pPr>
              <w:spacing w:after="0" w:line="240" w:lineRule="auto"/>
              <w:jc w:val="center"/>
              <w:rPr>
                <w:rFonts w:ascii="Arial" w:eastAsia="Times New Roman" w:hAnsi="Arial" w:cs="David"/>
                <w:sz w:val="24"/>
                <w:szCs w:val="24"/>
                <w:rtl/>
              </w:rPr>
            </w:pPr>
            <w:r>
              <w:rPr>
                <w:rFonts w:ascii="Arial" w:eastAsia="Times New Roman" w:hAnsi="Arial" w:cs="David" w:hint="cs"/>
                <w:sz w:val="24"/>
                <w:szCs w:val="24"/>
                <w:rtl/>
              </w:rPr>
              <w:t>21</w:t>
            </w:r>
          </w:p>
        </w:tc>
        <w:tc>
          <w:tcPr>
            <w:tcW w:w="851" w:type="dxa"/>
            <w:tcBorders>
              <w:top w:val="single" w:sz="8" w:space="0" w:color="auto"/>
              <w:left w:val="single" w:sz="4" w:space="0" w:color="auto"/>
              <w:bottom w:val="single" w:sz="8" w:space="0" w:color="auto"/>
              <w:right w:val="single" w:sz="4" w:space="0" w:color="auto"/>
            </w:tcBorders>
            <w:shd w:val="clear" w:color="auto" w:fill="auto"/>
            <w:vAlign w:val="center"/>
          </w:tcPr>
          <w:p w:rsidR="00D96BB3" w:rsidRDefault="00D96BB3" w:rsidP="008C278A">
            <w:pPr>
              <w:spacing w:after="0" w:line="240" w:lineRule="auto"/>
              <w:jc w:val="center"/>
              <w:rPr>
                <w:rFonts w:ascii="Arial" w:eastAsia="Times New Roman" w:hAnsi="Arial" w:cs="David"/>
                <w:sz w:val="24"/>
                <w:szCs w:val="24"/>
                <w:rtl/>
              </w:rPr>
            </w:pPr>
            <w:r>
              <w:rPr>
                <w:rFonts w:ascii="Arial" w:eastAsia="Times New Roman" w:hAnsi="Arial" w:cs="David" w:hint="cs"/>
                <w:sz w:val="24"/>
                <w:szCs w:val="24"/>
                <w:rtl/>
              </w:rPr>
              <w:t>3.6</w:t>
            </w:r>
          </w:p>
        </w:tc>
        <w:tc>
          <w:tcPr>
            <w:tcW w:w="6378" w:type="dxa"/>
            <w:tcBorders>
              <w:top w:val="single" w:sz="8" w:space="0" w:color="auto"/>
              <w:left w:val="single" w:sz="4" w:space="0" w:color="auto"/>
              <w:bottom w:val="single" w:sz="8" w:space="0" w:color="auto"/>
              <w:right w:val="single" w:sz="4" w:space="0" w:color="auto"/>
            </w:tcBorders>
            <w:shd w:val="clear" w:color="auto" w:fill="auto"/>
            <w:vAlign w:val="center"/>
          </w:tcPr>
          <w:p w:rsidR="00D96BB3" w:rsidRPr="00D96BB3" w:rsidRDefault="00D96BB3" w:rsidP="00D96BB3">
            <w:pPr>
              <w:bidi/>
              <w:spacing w:after="0" w:line="240" w:lineRule="auto"/>
              <w:rPr>
                <w:rFonts w:ascii="Arial" w:eastAsia="Times New Roman" w:hAnsi="Arial" w:cs="David"/>
                <w:sz w:val="24"/>
                <w:szCs w:val="24"/>
              </w:rPr>
            </w:pPr>
            <w:r w:rsidRPr="00D96BB3">
              <w:rPr>
                <w:rFonts w:ascii="Arial" w:eastAsia="Times New Roman" w:hAnsi="Arial" w:cs="David" w:hint="cs"/>
                <w:sz w:val="24"/>
                <w:szCs w:val="24"/>
                <w:rtl/>
              </w:rPr>
              <w:t>נבקש</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כי</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ככל</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שיש</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למשרד</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טענה</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כלפי</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נותן</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השירותים</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על</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אופן</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ביצוע</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השירותים</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שלא</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בהתאם</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לקבוע</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במכרז</w:t>
            </w:r>
            <w:r w:rsidRPr="00D96BB3">
              <w:rPr>
                <w:rFonts w:ascii="Arial" w:eastAsia="Times New Roman" w:hAnsi="Arial" w:cs="David"/>
                <w:sz w:val="24"/>
                <w:szCs w:val="24"/>
                <w:rtl/>
              </w:rPr>
              <w:t xml:space="preserve">, </w:t>
            </w:r>
          </w:p>
          <w:p w:rsidR="00D96BB3" w:rsidRPr="00D96BB3" w:rsidRDefault="00D96BB3" w:rsidP="00D96BB3">
            <w:pPr>
              <w:bidi/>
              <w:spacing w:after="0" w:line="240" w:lineRule="auto"/>
              <w:rPr>
                <w:rFonts w:ascii="Arial" w:eastAsia="Times New Roman" w:hAnsi="Arial" w:cs="David"/>
                <w:sz w:val="24"/>
                <w:szCs w:val="24"/>
              </w:rPr>
            </w:pPr>
            <w:r w:rsidRPr="00D96BB3">
              <w:rPr>
                <w:rFonts w:ascii="Arial" w:eastAsia="Times New Roman" w:hAnsi="Arial" w:cs="David" w:hint="cs"/>
                <w:sz w:val="24"/>
                <w:szCs w:val="24"/>
                <w:rtl/>
              </w:rPr>
              <w:t>בהסכם</w:t>
            </w:r>
            <w:r w:rsidRPr="00D96BB3">
              <w:rPr>
                <w:rFonts w:ascii="Arial" w:eastAsia="Times New Roman" w:hAnsi="Arial" w:cs="David"/>
                <w:sz w:val="24"/>
                <w:szCs w:val="24"/>
                <w:rtl/>
              </w:rPr>
              <w:t xml:space="preserve"> – </w:t>
            </w:r>
            <w:r w:rsidRPr="00D96BB3">
              <w:rPr>
                <w:rFonts w:ascii="Arial" w:eastAsia="Times New Roman" w:hAnsi="Arial" w:cs="David" w:hint="cs"/>
                <w:sz w:val="24"/>
                <w:szCs w:val="24"/>
                <w:rtl/>
              </w:rPr>
              <w:t>אז</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המזמינה</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תפנה</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לספק</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בכתב</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כדי</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שיתקן</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את</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הדרוש</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תיקון</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תוך</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תקופה</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סבירה</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שלא</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תפחת</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מ</w:t>
            </w:r>
            <w:r w:rsidRPr="00D96BB3">
              <w:rPr>
                <w:rFonts w:ascii="Arial" w:eastAsia="Times New Roman" w:hAnsi="Arial" w:cs="David"/>
                <w:sz w:val="24"/>
                <w:szCs w:val="24"/>
                <w:rtl/>
              </w:rPr>
              <w:t xml:space="preserve">14 </w:t>
            </w:r>
            <w:r w:rsidRPr="00D96BB3">
              <w:rPr>
                <w:rFonts w:ascii="Arial" w:eastAsia="Times New Roman" w:hAnsi="Arial" w:cs="David" w:hint="cs"/>
                <w:sz w:val="24"/>
                <w:szCs w:val="24"/>
                <w:rtl/>
              </w:rPr>
              <w:t>יום</w:t>
            </w:r>
            <w:r w:rsidRPr="00D96BB3">
              <w:rPr>
                <w:rFonts w:ascii="Arial" w:eastAsia="Times New Roman" w:hAnsi="Arial" w:cs="David"/>
                <w:sz w:val="24"/>
                <w:szCs w:val="24"/>
                <w:rtl/>
              </w:rPr>
              <w:t>.</w:t>
            </w:r>
          </w:p>
          <w:p w:rsidR="00D96BB3" w:rsidRPr="00D96BB3" w:rsidRDefault="00D96BB3" w:rsidP="00D96BB3">
            <w:pPr>
              <w:bidi/>
              <w:spacing w:after="0" w:line="240" w:lineRule="auto"/>
              <w:rPr>
                <w:rFonts w:ascii="Arial" w:eastAsia="Times New Roman" w:hAnsi="Arial" w:cs="David"/>
                <w:sz w:val="24"/>
                <w:szCs w:val="24"/>
              </w:rPr>
            </w:pPr>
          </w:p>
          <w:p w:rsidR="00D96BB3" w:rsidRPr="00D96BB3" w:rsidRDefault="00D96BB3" w:rsidP="00D96BB3">
            <w:pPr>
              <w:bidi/>
              <w:spacing w:after="0" w:line="240" w:lineRule="auto"/>
              <w:rPr>
                <w:rFonts w:ascii="Arial" w:eastAsia="Times New Roman" w:hAnsi="Arial" w:cs="David"/>
                <w:sz w:val="24"/>
                <w:szCs w:val="24"/>
                <w:rtl/>
              </w:rPr>
            </w:pPr>
            <w:r w:rsidRPr="00D96BB3">
              <w:rPr>
                <w:rFonts w:ascii="Arial" w:eastAsia="Times New Roman" w:hAnsi="Arial" w:cs="David" w:hint="cs"/>
                <w:sz w:val="24"/>
                <w:szCs w:val="24"/>
                <w:rtl/>
              </w:rPr>
              <w:t>האמור</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רלבנטי</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גם</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לקבוע</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בסעיף</w:t>
            </w:r>
            <w:r w:rsidRPr="00D96BB3">
              <w:rPr>
                <w:rFonts w:ascii="Arial" w:eastAsia="Times New Roman" w:hAnsi="Arial" w:cs="David"/>
                <w:sz w:val="24"/>
                <w:szCs w:val="24"/>
                <w:rtl/>
              </w:rPr>
              <w:t xml:space="preserve"> 3.7 </w:t>
            </w:r>
            <w:r w:rsidRPr="00D96BB3">
              <w:rPr>
                <w:rFonts w:ascii="Arial" w:eastAsia="Times New Roman" w:hAnsi="Arial" w:cs="David" w:hint="cs"/>
                <w:sz w:val="24"/>
                <w:szCs w:val="24"/>
                <w:rtl/>
              </w:rPr>
              <w:t>להסכם</w:t>
            </w:r>
            <w:r w:rsidRPr="00D96BB3">
              <w:rPr>
                <w:rFonts w:ascii="Arial" w:eastAsia="Times New Roman" w:hAnsi="Arial" w:cs="David"/>
                <w:sz w:val="24"/>
                <w:szCs w:val="24"/>
                <w:rtl/>
              </w:rPr>
              <w:t>.</w:t>
            </w:r>
          </w:p>
        </w:tc>
        <w:tc>
          <w:tcPr>
            <w:tcW w:w="6663" w:type="dxa"/>
            <w:tcBorders>
              <w:top w:val="single" w:sz="8" w:space="0" w:color="auto"/>
              <w:left w:val="single" w:sz="4" w:space="0" w:color="auto"/>
              <w:bottom w:val="single" w:sz="8" w:space="0" w:color="auto"/>
              <w:right w:val="single" w:sz="4" w:space="0" w:color="auto"/>
            </w:tcBorders>
            <w:shd w:val="clear" w:color="auto" w:fill="auto"/>
            <w:vAlign w:val="center"/>
          </w:tcPr>
          <w:p w:rsidR="00D96BB3" w:rsidRPr="00D96BB3" w:rsidRDefault="00D96BB3" w:rsidP="00322049">
            <w:pPr>
              <w:bidi/>
              <w:spacing w:after="0" w:line="240" w:lineRule="auto"/>
              <w:rPr>
                <w:rFonts w:ascii="Arial" w:eastAsia="Times New Roman" w:hAnsi="Arial" w:cs="David"/>
                <w:sz w:val="24"/>
                <w:szCs w:val="24"/>
                <w:rtl/>
              </w:rPr>
            </w:pPr>
            <w:r w:rsidRPr="00D96BB3">
              <w:rPr>
                <w:rFonts w:ascii="Arial" w:eastAsia="Times New Roman" w:hAnsi="Arial" w:cs="David" w:hint="cs"/>
                <w:sz w:val="24"/>
                <w:szCs w:val="24"/>
                <w:rtl/>
              </w:rPr>
              <w:t>לא</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יחול</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שינוי</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בהוראות</w:t>
            </w:r>
            <w:r w:rsidRPr="00D96BB3">
              <w:rPr>
                <w:rFonts w:ascii="Arial" w:eastAsia="Times New Roman" w:hAnsi="Arial" w:cs="David"/>
                <w:sz w:val="24"/>
                <w:szCs w:val="24"/>
                <w:rtl/>
              </w:rPr>
              <w:t xml:space="preserve"> </w:t>
            </w:r>
            <w:r w:rsidR="00322049">
              <w:rPr>
                <w:rFonts w:ascii="Arial" w:eastAsia="Times New Roman" w:hAnsi="Arial" w:cs="David" w:hint="cs"/>
                <w:sz w:val="24"/>
                <w:szCs w:val="24"/>
                <w:rtl/>
              </w:rPr>
              <w:t>הסעיף</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עם</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זאת</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יובהר</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כי</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בכל</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עניין</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יפעל</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המשרד</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בהתאם</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לכללי</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מינהל</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תקין</w:t>
            </w:r>
            <w:r w:rsidRPr="00D96BB3">
              <w:rPr>
                <w:rFonts w:ascii="Arial" w:eastAsia="Times New Roman" w:hAnsi="Arial" w:cs="David"/>
                <w:sz w:val="24"/>
                <w:szCs w:val="24"/>
                <w:rtl/>
              </w:rPr>
              <w:t>.</w:t>
            </w:r>
          </w:p>
        </w:tc>
      </w:tr>
      <w:tr w:rsidR="00D96BB3" w:rsidRPr="00B5459B" w:rsidTr="00FF5443">
        <w:trPr>
          <w:trHeight w:val="630"/>
        </w:trPr>
        <w:tc>
          <w:tcPr>
            <w:tcW w:w="850" w:type="dxa"/>
            <w:tcBorders>
              <w:top w:val="single" w:sz="8" w:space="0" w:color="auto"/>
              <w:left w:val="single" w:sz="8" w:space="0" w:color="auto"/>
              <w:bottom w:val="single" w:sz="8" w:space="0" w:color="auto"/>
              <w:right w:val="single" w:sz="4" w:space="0" w:color="auto"/>
            </w:tcBorders>
            <w:shd w:val="clear" w:color="auto" w:fill="auto"/>
            <w:vAlign w:val="center"/>
          </w:tcPr>
          <w:p w:rsidR="00D96BB3" w:rsidRDefault="00D96BB3" w:rsidP="008C278A">
            <w:pPr>
              <w:spacing w:after="0" w:line="240" w:lineRule="auto"/>
              <w:jc w:val="center"/>
              <w:rPr>
                <w:rFonts w:ascii="Arial" w:eastAsia="Times New Roman" w:hAnsi="Arial" w:cs="David"/>
                <w:color w:val="000000"/>
                <w:sz w:val="24"/>
                <w:szCs w:val="24"/>
                <w:rtl/>
              </w:rPr>
            </w:pPr>
            <w:r>
              <w:rPr>
                <w:rFonts w:ascii="Arial" w:eastAsia="Times New Roman" w:hAnsi="Arial" w:cs="David" w:hint="cs"/>
                <w:color w:val="000000"/>
                <w:sz w:val="24"/>
                <w:szCs w:val="24"/>
                <w:rtl/>
              </w:rPr>
              <w:t>20</w:t>
            </w:r>
          </w:p>
        </w:tc>
        <w:tc>
          <w:tcPr>
            <w:tcW w:w="709" w:type="dxa"/>
            <w:tcBorders>
              <w:top w:val="single" w:sz="8" w:space="0" w:color="auto"/>
              <w:left w:val="single" w:sz="4" w:space="0" w:color="auto"/>
              <w:bottom w:val="single" w:sz="8" w:space="0" w:color="auto"/>
              <w:right w:val="single" w:sz="4" w:space="0" w:color="auto"/>
            </w:tcBorders>
            <w:shd w:val="clear" w:color="auto" w:fill="auto"/>
            <w:vAlign w:val="center"/>
          </w:tcPr>
          <w:p w:rsidR="00D96BB3" w:rsidRDefault="00D96BB3" w:rsidP="008C278A">
            <w:pPr>
              <w:spacing w:after="0" w:line="240" w:lineRule="auto"/>
              <w:jc w:val="center"/>
              <w:rPr>
                <w:rFonts w:ascii="Arial" w:eastAsia="Times New Roman" w:hAnsi="Arial" w:cs="David"/>
                <w:sz w:val="24"/>
                <w:szCs w:val="24"/>
                <w:rtl/>
              </w:rPr>
            </w:pPr>
            <w:r>
              <w:rPr>
                <w:rFonts w:ascii="Arial" w:eastAsia="Times New Roman" w:hAnsi="Arial" w:cs="David" w:hint="cs"/>
                <w:sz w:val="24"/>
                <w:szCs w:val="24"/>
                <w:rtl/>
              </w:rPr>
              <w:t>22</w:t>
            </w:r>
          </w:p>
        </w:tc>
        <w:tc>
          <w:tcPr>
            <w:tcW w:w="851" w:type="dxa"/>
            <w:tcBorders>
              <w:top w:val="single" w:sz="8" w:space="0" w:color="auto"/>
              <w:left w:val="single" w:sz="4" w:space="0" w:color="auto"/>
              <w:bottom w:val="single" w:sz="8" w:space="0" w:color="auto"/>
              <w:right w:val="single" w:sz="4" w:space="0" w:color="auto"/>
            </w:tcBorders>
            <w:shd w:val="clear" w:color="auto" w:fill="auto"/>
            <w:vAlign w:val="center"/>
          </w:tcPr>
          <w:p w:rsidR="00D96BB3" w:rsidRPr="00D96BB3" w:rsidRDefault="00D96BB3" w:rsidP="008C278A">
            <w:pPr>
              <w:spacing w:after="0" w:line="240" w:lineRule="auto"/>
              <w:jc w:val="center"/>
              <w:rPr>
                <w:rFonts w:ascii="David" w:eastAsia="Times New Roman" w:hAnsi="David" w:cs="David"/>
                <w:sz w:val="24"/>
                <w:szCs w:val="24"/>
                <w:rtl/>
              </w:rPr>
            </w:pPr>
            <w:r w:rsidRPr="00D96BB3">
              <w:rPr>
                <w:rFonts w:ascii="David" w:eastAsia="Times New Roman" w:hAnsi="David" w:cs="David"/>
                <w:sz w:val="24"/>
                <w:szCs w:val="24"/>
              </w:rPr>
              <w:t>4.2.1.4</w:t>
            </w:r>
          </w:p>
        </w:tc>
        <w:tc>
          <w:tcPr>
            <w:tcW w:w="6378" w:type="dxa"/>
            <w:tcBorders>
              <w:top w:val="single" w:sz="8" w:space="0" w:color="auto"/>
              <w:left w:val="single" w:sz="4" w:space="0" w:color="auto"/>
              <w:bottom w:val="single" w:sz="8" w:space="0" w:color="auto"/>
              <w:right w:val="single" w:sz="4" w:space="0" w:color="auto"/>
            </w:tcBorders>
            <w:shd w:val="clear" w:color="auto" w:fill="auto"/>
            <w:vAlign w:val="center"/>
          </w:tcPr>
          <w:p w:rsidR="00D96BB3" w:rsidRPr="00D96BB3" w:rsidRDefault="00D96BB3" w:rsidP="00D96BB3">
            <w:pPr>
              <w:bidi/>
              <w:spacing w:after="0" w:line="240" w:lineRule="auto"/>
              <w:rPr>
                <w:rFonts w:ascii="Arial" w:eastAsia="Times New Roman" w:hAnsi="Arial" w:cs="David"/>
                <w:sz w:val="24"/>
                <w:szCs w:val="24"/>
              </w:rPr>
            </w:pPr>
            <w:r w:rsidRPr="00D96BB3">
              <w:rPr>
                <w:rFonts w:ascii="Arial" w:eastAsia="Times New Roman" w:hAnsi="Arial" w:cs="David" w:hint="cs"/>
                <w:sz w:val="24"/>
                <w:szCs w:val="24"/>
                <w:rtl/>
              </w:rPr>
              <w:t>העברת</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תלושי</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שכר</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כאמור</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בסעיף</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זה</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עשויה</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להיות</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בעייתית</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בהיבטי</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הגנת</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הפרטיות</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של</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המושמים</w:t>
            </w:r>
            <w:r w:rsidRPr="00D96BB3">
              <w:rPr>
                <w:rFonts w:ascii="Arial" w:eastAsia="Times New Roman" w:hAnsi="Arial" w:cs="David"/>
                <w:sz w:val="24"/>
                <w:szCs w:val="24"/>
                <w:rtl/>
              </w:rPr>
              <w:t>.</w:t>
            </w:r>
          </w:p>
          <w:p w:rsidR="00D96BB3" w:rsidRPr="00D96BB3" w:rsidRDefault="00D96BB3" w:rsidP="00D96BB3">
            <w:pPr>
              <w:bidi/>
              <w:spacing w:after="0" w:line="240" w:lineRule="auto"/>
              <w:rPr>
                <w:rFonts w:ascii="Arial" w:eastAsia="Times New Roman" w:hAnsi="Arial" w:cs="David"/>
                <w:sz w:val="24"/>
                <w:szCs w:val="24"/>
              </w:rPr>
            </w:pP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נבקש</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לקבוע</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כי</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ככל</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שהמושמים</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לא</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יסכימו</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להעברת</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התלושים</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ניתן</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יהיה</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להעביר</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אישור</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בכתב</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מהתאגיד</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הקולט</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על</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העסקת</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המושמים</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ועל</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גובה</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שכרם</w:t>
            </w:r>
            <w:r w:rsidRPr="00D96BB3">
              <w:rPr>
                <w:rFonts w:ascii="Arial" w:eastAsia="Times New Roman" w:hAnsi="Arial" w:cs="David"/>
                <w:sz w:val="24"/>
                <w:szCs w:val="24"/>
                <w:rtl/>
              </w:rPr>
              <w:t>.</w:t>
            </w:r>
          </w:p>
          <w:p w:rsidR="00D96BB3" w:rsidRPr="00D96BB3" w:rsidRDefault="00D96BB3" w:rsidP="00D96BB3">
            <w:pPr>
              <w:bidi/>
              <w:spacing w:after="0" w:line="240" w:lineRule="auto"/>
              <w:rPr>
                <w:rFonts w:ascii="Arial" w:eastAsia="Times New Roman" w:hAnsi="Arial" w:cs="David"/>
                <w:sz w:val="24"/>
                <w:szCs w:val="24"/>
              </w:rPr>
            </w:pPr>
            <w:r w:rsidRPr="00D96BB3">
              <w:rPr>
                <w:rFonts w:ascii="Arial" w:eastAsia="Times New Roman" w:hAnsi="Arial" w:cs="David" w:hint="cs"/>
                <w:sz w:val="24"/>
                <w:szCs w:val="24"/>
                <w:rtl/>
              </w:rPr>
              <w:t>כמו</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כן</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נבקש</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להבהיר</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כי</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אין</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באמור</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בסעיף</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זה</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כדי</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לפגוע</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בהוראות</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חוק</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הגנת</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הפרטיות</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וכי</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חתימה</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על</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מסמך</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כאמור</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תהא</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בהתאם</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להוראות</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הדין</w:t>
            </w:r>
            <w:r w:rsidRPr="00D96BB3">
              <w:rPr>
                <w:rFonts w:ascii="Arial" w:eastAsia="Times New Roman" w:hAnsi="Arial" w:cs="David"/>
                <w:sz w:val="24"/>
                <w:szCs w:val="24"/>
                <w:rtl/>
              </w:rPr>
              <w:t>.</w:t>
            </w:r>
          </w:p>
          <w:p w:rsidR="00D96BB3" w:rsidRPr="00D96BB3" w:rsidRDefault="00D96BB3" w:rsidP="00FF5443">
            <w:pPr>
              <w:bidi/>
              <w:spacing w:after="0" w:line="240" w:lineRule="auto"/>
              <w:rPr>
                <w:rFonts w:ascii="Arial" w:eastAsia="Times New Roman" w:hAnsi="Arial" w:cs="David"/>
                <w:sz w:val="24"/>
                <w:szCs w:val="24"/>
                <w:rtl/>
              </w:rPr>
            </w:pPr>
            <w:r w:rsidRPr="00D96BB3">
              <w:rPr>
                <w:rFonts w:ascii="Arial" w:eastAsia="Times New Roman" w:hAnsi="Arial" w:cs="David" w:hint="cs"/>
                <w:sz w:val="24"/>
                <w:szCs w:val="24"/>
                <w:rtl/>
              </w:rPr>
              <w:t>בנוסף</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נבקש</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למחוק</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את</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המלים</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עם</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גורמים</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אחרים</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ראשית</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מן</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הטעם</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כי</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לא</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ברור</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אילו</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גורמים</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אלו</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וככן</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שהמשרד</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עומד</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על</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כך</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נבקש</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כי</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יפרט</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כוונתו</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ושנית</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כי</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כידוע</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הוראות</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אשר</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יש</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בהן</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כדי</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לוותר</w:t>
            </w:r>
            <w:r w:rsidRPr="00D96BB3">
              <w:rPr>
                <w:rFonts w:ascii="Arial" w:eastAsia="Times New Roman" w:hAnsi="Arial" w:cs="David"/>
                <w:sz w:val="24"/>
                <w:szCs w:val="24"/>
                <w:rtl/>
              </w:rPr>
              <w:t xml:space="preserve"> </w:t>
            </w:r>
            <w:r w:rsidRPr="00D96BB3">
              <w:rPr>
                <w:rFonts w:ascii="Arial" w:eastAsia="Times New Roman" w:hAnsi="Arial" w:cs="David" w:hint="cs"/>
                <w:sz w:val="24"/>
                <w:szCs w:val="24"/>
                <w:rtl/>
              </w:rPr>
              <w:t>על</w:t>
            </w:r>
            <w:r w:rsidRPr="00D96BB3">
              <w:rPr>
                <w:rFonts w:ascii="Arial" w:eastAsia="Times New Roman" w:hAnsi="Arial" w:cs="David"/>
                <w:sz w:val="24"/>
                <w:szCs w:val="24"/>
                <w:rtl/>
              </w:rPr>
              <w:t xml:space="preserve"> </w:t>
            </w:r>
            <w:r w:rsidR="00FF5443">
              <w:rPr>
                <w:rFonts w:ascii="Arial" w:eastAsia="Times New Roman" w:hAnsi="Arial" w:cs="David" w:hint="cs"/>
                <w:sz w:val="24"/>
                <w:szCs w:val="24"/>
                <w:rtl/>
              </w:rPr>
              <w:t xml:space="preserve">זכות </w:t>
            </w:r>
            <w:r w:rsidR="00FF5443" w:rsidRPr="00D96BB3">
              <w:rPr>
                <w:rFonts w:ascii="Arial" w:eastAsia="Times New Roman" w:hAnsi="Arial" w:cs="David" w:hint="cs"/>
                <w:sz w:val="24"/>
                <w:szCs w:val="24"/>
                <w:rtl/>
              </w:rPr>
              <w:t>לפרטיות</w:t>
            </w:r>
            <w:r w:rsidR="00FF5443" w:rsidRPr="00D96BB3">
              <w:rPr>
                <w:rFonts w:ascii="Arial" w:eastAsia="Times New Roman" w:hAnsi="Arial" w:cs="David"/>
                <w:sz w:val="24"/>
                <w:szCs w:val="24"/>
                <w:rtl/>
              </w:rPr>
              <w:t xml:space="preserve"> </w:t>
            </w:r>
            <w:r w:rsidR="00FF5443" w:rsidRPr="00D96BB3">
              <w:rPr>
                <w:rFonts w:ascii="Arial" w:eastAsia="Times New Roman" w:hAnsi="Arial" w:cs="David" w:hint="cs"/>
                <w:sz w:val="24"/>
                <w:szCs w:val="24"/>
                <w:rtl/>
              </w:rPr>
              <w:t>בהתאם</w:t>
            </w:r>
            <w:r w:rsidR="00FF5443" w:rsidRPr="00D96BB3">
              <w:rPr>
                <w:rFonts w:ascii="Arial" w:eastAsia="Times New Roman" w:hAnsi="Arial" w:cs="David"/>
                <w:sz w:val="24"/>
                <w:szCs w:val="24"/>
                <w:rtl/>
              </w:rPr>
              <w:t xml:space="preserve"> </w:t>
            </w:r>
            <w:r w:rsidR="00FF5443" w:rsidRPr="00D96BB3">
              <w:rPr>
                <w:rFonts w:ascii="Arial" w:eastAsia="Times New Roman" w:hAnsi="Arial" w:cs="David" w:hint="cs"/>
                <w:sz w:val="24"/>
                <w:szCs w:val="24"/>
                <w:rtl/>
              </w:rPr>
              <w:t>לדין</w:t>
            </w:r>
            <w:r w:rsidR="00FF5443" w:rsidRPr="00D96BB3">
              <w:rPr>
                <w:rFonts w:ascii="Arial" w:eastAsia="Times New Roman" w:hAnsi="Arial" w:cs="David"/>
                <w:sz w:val="24"/>
                <w:szCs w:val="24"/>
                <w:rtl/>
              </w:rPr>
              <w:t xml:space="preserve"> </w:t>
            </w:r>
            <w:r w:rsidR="00FF5443" w:rsidRPr="00D96BB3">
              <w:rPr>
                <w:rFonts w:ascii="Arial" w:eastAsia="Times New Roman" w:hAnsi="Arial" w:cs="David" w:hint="cs"/>
                <w:sz w:val="24"/>
                <w:szCs w:val="24"/>
                <w:rtl/>
              </w:rPr>
              <w:t>והפסיקה</w:t>
            </w:r>
            <w:r w:rsidR="00FF5443" w:rsidRPr="00D96BB3">
              <w:rPr>
                <w:rFonts w:ascii="Arial" w:eastAsia="Times New Roman" w:hAnsi="Arial" w:cs="David"/>
                <w:sz w:val="24"/>
                <w:szCs w:val="24"/>
                <w:rtl/>
              </w:rPr>
              <w:t xml:space="preserve"> </w:t>
            </w:r>
            <w:r w:rsidR="00FF5443" w:rsidRPr="00D96BB3">
              <w:rPr>
                <w:rFonts w:ascii="Arial" w:eastAsia="Times New Roman" w:hAnsi="Arial" w:cs="David" w:hint="cs"/>
                <w:sz w:val="24"/>
                <w:szCs w:val="24"/>
                <w:rtl/>
              </w:rPr>
              <w:t>הנהוגה</w:t>
            </w:r>
            <w:r w:rsidR="00FF5443" w:rsidRPr="00D96BB3">
              <w:rPr>
                <w:rFonts w:ascii="Arial" w:eastAsia="Times New Roman" w:hAnsi="Arial" w:cs="David"/>
                <w:sz w:val="24"/>
                <w:szCs w:val="24"/>
                <w:rtl/>
              </w:rPr>
              <w:t xml:space="preserve"> </w:t>
            </w:r>
            <w:r w:rsidR="00FF5443" w:rsidRPr="00D96BB3">
              <w:rPr>
                <w:rFonts w:ascii="Arial" w:eastAsia="Times New Roman" w:hAnsi="Arial" w:cs="David" w:hint="cs"/>
                <w:sz w:val="24"/>
                <w:szCs w:val="24"/>
                <w:rtl/>
              </w:rPr>
              <w:t>צריכות</w:t>
            </w:r>
            <w:r w:rsidR="00FF5443" w:rsidRPr="00D96BB3">
              <w:rPr>
                <w:rFonts w:ascii="Arial" w:eastAsia="Times New Roman" w:hAnsi="Arial" w:cs="David"/>
                <w:sz w:val="24"/>
                <w:szCs w:val="24"/>
                <w:rtl/>
              </w:rPr>
              <w:t xml:space="preserve"> </w:t>
            </w:r>
            <w:r w:rsidR="00FF5443" w:rsidRPr="00D96BB3">
              <w:rPr>
                <w:rFonts w:ascii="Arial" w:eastAsia="Times New Roman" w:hAnsi="Arial" w:cs="David" w:hint="cs"/>
                <w:sz w:val="24"/>
                <w:szCs w:val="24"/>
                <w:rtl/>
              </w:rPr>
              <w:t>להיות</w:t>
            </w:r>
            <w:r w:rsidR="00FF5443" w:rsidRPr="00D96BB3">
              <w:rPr>
                <w:rFonts w:ascii="Arial" w:eastAsia="Times New Roman" w:hAnsi="Arial" w:cs="David"/>
                <w:sz w:val="24"/>
                <w:szCs w:val="24"/>
                <w:rtl/>
              </w:rPr>
              <w:t xml:space="preserve"> </w:t>
            </w:r>
            <w:r w:rsidR="00FF5443" w:rsidRPr="00D96BB3">
              <w:rPr>
                <w:rFonts w:ascii="Arial" w:eastAsia="Times New Roman" w:hAnsi="Arial" w:cs="David" w:hint="cs"/>
                <w:sz w:val="24"/>
                <w:szCs w:val="24"/>
                <w:rtl/>
              </w:rPr>
              <w:t>מפורטות</w:t>
            </w:r>
            <w:r w:rsidR="00FF5443" w:rsidRPr="00D96BB3">
              <w:rPr>
                <w:rFonts w:ascii="Arial" w:eastAsia="Times New Roman" w:hAnsi="Arial" w:cs="David"/>
                <w:sz w:val="24"/>
                <w:szCs w:val="24"/>
                <w:rtl/>
              </w:rPr>
              <w:t xml:space="preserve"> </w:t>
            </w:r>
            <w:r w:rsidR="00FF5443" w:rsidRPr="00D96BB3">
              <w:rPr>
                <w:rFonts w:ascii="Arial" w:eastAsia="Times New Roman" w:hAnsi="Arial" w:cs="David" w:hint="cs"/>
                <w:sz w:val="24"/>
                <w:szCs w:val="24"/>
                <w:rtl/>
              </w:rPr>
              <w:t>ומפורשות</w:t>
            </w:r>
            <w:r w:rsidR="00FF5443" w:rsidRPr="00D96BB3">
              <w:rPr>
                <w:rFonts w:ascii="Arial" w:eastAsia="Times New Roman" w:hAnsi="Arial" w:cs="David"/>
                <w:sz w:val="24"/>
                <w:szCs w:val="24"/>
                <w:rtl/>
              </w:rPr>
              <w:t xml:space="preserve"> </w:t>
            </w:r>
            <w:r w:rsidR="00FF5443" w:rsidRPr="00D96BB3">
              <w:rPr>
                <w:rFonts w:ascii="Arial" w:eastAsia="Times New Roman" w:hAnsi="Arial" w:cs="David" w:hint="cs"/>
                <w:sz w:val="24"/>
                <w:szCs w:val="24"/>
                <w:rtl/>
              </w:rPr>
              <w:t>דיין</w:t>
            </w:r>
            <w:r w:rsidR="00FF5443" w:rsidRPr="00D96BB3">
              <w:rPr>
                <w:rFonts w:ascii="Arial" w:eastAsia="Times New Roman" w:hAnsi="Arial" w:cs="David"/>
                <w:sz w:val="24"/>
                <w:szCs w:val="24"/>
                <w:rtl/>
              </w:rPr>
              <w:t>.</w:t>
            </w:r>
            <w:r>
              <w:rPr>
                <w:rFonts w:ascii="Arial" w:eastAsia="Times New Roman" w:hAnsi="Arial" w:cs="David"/>
                <w:sz w:val="24"/>
                <w:szCs w:val="24"/>
              </w:rPr>
              <w:t xml:space="preserve"> </w:t>
            </w:r>
          </w:p>
        </w:tc>
        <w:tc>
          <w:tcPr>
            <w:tcW w:w="6663" w:type="dxa"/>
            <w:tcBorders>
              <w:top w:val="single" w:sz="8" w:space="0" w:color="auto"/>
              <w:left w:val="single" w:sz="4" w:space="0" w:color="auto"/>
              <w:bottom w:val="single" w:sz="8" w:space="0" w:color="auto"/>
              <w:right w:val="single" w:sz="4" w:space="0" w:color="auto"/>
            </w:tcBorders>
            <w:shd w:val="clear" w:color="auto" w:fill="auto"/>
            <w:vAlign w:val="center"/>
          </w:tcPr>
          <w:p w:rsidR="00D96BB3" w:rsidRDefault="00D96BB3" w:rsidP="003A4D46">
            <w:pPr>
              <w:bidi/>
              <w:spacing w:after="0" w:line="240" w:lineRule="auto"/>
              <w:rPr>
                <w:rFonts w:ascii="Arial" w:eastAsia="Times New Roman" w:hAnsi="Arial" w:cs="David"/>
                <w:sz w:val="24"/>
                <w:szCs w:val="24"/>
                <w:rtl/>
              </w:rPr>
            </w:pPr>
          </w:p>
          <w:p w:rsidR="00D96BB3" w:rsidRPr="00D96BB3" w:rsidRDefault="00D96BB3" w:rsidP="00D96BB3">
            <w:pPr>
              <w:bidi/>
              <w:rPr>
                <w:rFonts w:ascii="Arial" w:eastAsia="Times New Roman" w:hAnsi="Arial" w:cs="David"/>
                <w:sz w:val="24"/>
                <w:szCs w:val="24"/>
                <w:rtl/>
              </w:rPr>
            </w:pPr>
          </w:p>
          <w:p w:rsidR="00D96BB3" w:rsidRDefault="00FF5443" w:rsidP="00D96BB3">
            <w:pPr>
              <w:bidi/>
              <w:rPr>
                <w:rFonts w:ascii="Arial" w:eastAsia="Times New Roman" w:hAnsi="Arial" w:cs="David"/>
                <w:sz w:val="24"/>
                <w:szCs w:val="24"/>
                <w:rtl/>
              </w:rPr>
            </w:pPr>
            <w:r w:rsidRPr="00FF5443">
              <w:rPr>
                <w:rFonts w:ascii="Arial" w:eastAsia="Times New Roman" w:hAnsi="Arial" w:cs="David" w:hint="cs"/>
                <w:sz w:val="24"/>
                <w:szCs w:val="24"/>
                <w:rtl/>
              </w:rPr>
              <w:t>על</w:t>
            </w:r>
            <w:r w:rsidRPr="00FF5443">
              <w:rPr>
                <w:rFonts w:ascii="Arial" w:eastAsia="Times New Roman" w:hAnsi="Arial" w:cs="David"/>
                <w:sz w:val="24"/>
                <w:szCs w:val="24"/>
                <w:rtl/>
              </w:rPr>
              <w:t xml:space="preserve"> </w:t>
            </w:r>
            <w:r w:rsidRPr="00FF5443">
              <w:rPr>
                <w:rFonts w:ascii="Arial" w:eastAsia="Times New Roman" w:hAnsi="Arial" w:cs="David" w:hint="cs"/>
                <w:sz w:val="24"/>
                <w:szCs w:val="24"/>
                <w:rtl/>
              </w:rPr>
              <w:t>נותן</w:t>
            </w:r>
            <w:r w:rsidRPr="00FF5443">
              <w:rPr>
                <w:rFonts w:ascii="Arial" w:eastAsia="Times New Roman" w:hAnsi="Arial" w:cs="David"/>
                <w:sz w:val="24"/>
                <w:szCs w:val="24"/>
                <w:rtl/>
              </w:rPr>
              <w:t xml:space="preserve"> </w:t>
            </w:r>
            <w:r w:rsidRPr="00FF5443">
              <w:rPr>
                <w:rFonts w:ascii="Arial" w:eastAsia="Times New Roman" w:hAnsi="Arial" w:cs="David" w:hint="cs"/>
                <w:sz w:val="24"/>
                <w:szCs w:val="24"/>
                <w:rtl/>
              </w:rPr>
              <w:t>השירותים</w:t>
            </w:r>
            <w:r w:rsidRPr="00FF5443">
              <w:rPr>
                <w:rFonts w:ascii="Arial" w:eastAsia="Times New Roman" w:hAnsi="Arial" w:cs="David"/>
                <w:sz w:val="24"/>
                <w:szCs w:val="24"/>
                <w:rtl/>
              </w:rPr>
              <w:t xml:space="preserve"> </w:t>
            </w:r>
            <w:r w:rsidRPr="00FF5443">
              <w:rPr>
                <w:rFonts w:ascii="Arial" w:eastAsia="Times New Roman" w:hAnsi="Arial" w:cs="David" w:hint="cs"/>
                <w:sz w:val="24"/>
                <w:szCs w:val="24"/>
                <w:rtl/>
              </w:rPr>
              <w:t>לוודא</w:t>
            </w:r>
            <w:r w:rsidRPr="00FF5443">
              <w:rPr>
                <w:rFonts w:ascii="Arial" w:eastAsia="Times New Roman" w:hAnsi="Arial" w:cs="David"/>
                <w:sz w:val="24"/>
                <w:szCs w:val="24"/>
                <w:rtl/>
              </w:rPr>
              <w:t xml:space="preserve"> </w:t>
            </w:r>
            <w:r w:rsidRPr="00FF5443">
              <w:rPr>
                <w:rFonts w:ascii="Arial" w:eastAsia="Times New Roman" w:hAnsi="Arial" w:cs="David" w:hint="cs"/>
                <w:sz w:val="24"/>
                <w:szCs w:val="24"/>
                <w:rtl/>
              </w:rPr>
              <w:t>מראש</w:t>
            </w:r>
            <w:r w:rsidRPr="00FF5443">
              <w:rPr>
                <w:rFonts w:ascii="Arial" w:eastAsia="Times New Roman" w:hAnsi="Arial" w:cs="David"/>
                <w:sz w:val="24"/>
                <w:szCs w:val="24"/>
                <w:rtl/>
              </w:rPr>
              <w:t xml:space="preserve"> </w:t>
            </w:r>
            <w:r w:rsidRPr="00FF5443">
              <w:rPr>
                <w:rFonts w:ascii="Arial" w:eastAsia="Times New Roman" w:hAnsi="Arial" w:cs="David" w:hint="cs"/>
                <w:sz w:val="24"/>
                <w:szCs w:val="24"/>
                <w:rtl/>
              </w:rPr>
              <w:t>כי</w:t>
            </w:r>
            <w:r w:rsidRPr="00FF5443">
              <w:rPr>
                <w:rFonts w:ascii="Arial" w:eastAsia="Times New Roman" w:hAnsi="Arial" w:cs="David"/>
                <w:sz w:val="24"/>
                <w:szCs w:val="24"/>
                <w:rtl/>
              </w:rPr>
              <w:t xml:space="preserve"> </w:t>
            </w:r>
            <w:r w:rsidRPr="00FF5443">
              <w:rPr>
                <w:rFonts w:ascii="Arial" w:eastAsia="Times New Roman" w:hAnsi="Arial" w:cs="David" w:hint="cs"/>
                <w:sz w:val="24"/>
                <w:szCs w:val="24"/>
                <w:rtl/>
              </w:rPr>
              <w:t>יקבל</w:t>
            </w:r>
            <w:r w:rsidRPr="00FF5443">
              <w:rPr>
                <w:rFonts w:ascii="Arial" w:eastAsia="Times New Roman" w:hAnsi="Arial" w:cs="David"/>
                <w:sz w:val="24"/>
                <w:szCs w:val="24"/>
                <w:rtl/>
              </w:rPr>
              <w:t xml:space="preserve"> </w:t>
            </w:r>
            <w:r w:rsidRPr="00FF5443">
              <w:rPr>
                <w:rFonts w:ascii="Arial" w:eastAsia="Times New Roman" w:hAnsi="Arial" w:cs="David" w:hint="cs"/>
                <w:sz w:val="24"/>
                <w:szCs w:val="24"/>
                <w:rtl/>
              </w:rPr>
              <w:t>מהתלמידות</w:t>
            </w:r>
            <w:r w:rsidRPr="00FF5443">
              <w:rPr>
                <w:rFonts w:ascii="Arial" w:eastAsia="Times New Roman" w:hAnsi="Arial" w:cs="David"/>
                <w:sz w:val="24"/>
                <w:szCs w:val="24"/>
                <w:rtl/>
              </w:rPr>
              <w:t xml:space="preserve"> </w:t>
            </w:r>
            <w:r w:rsidRPr="00FF5443">
              <w:rPr>
                <w:rFonts w:ascii="Arial" w:eastAsia="Times New Roman" w:hAnsi="Arial" w:cs="David" w:hint="cs"/>
                <w:sz w:val="24"/>
                <w:szCs w:val="24"/>
                <w:rtl/>
              </w:rPr>
              <w:t>את</w:t>
            </w:r>
            <w:r w:rsidRPr="00FF5443">
              <w:rPr>
                <w:rFonts w:ascii="Arial" w:eastAsia="Times New Roman" w:hAnsi="Arial" w:cs="David"/>
                <w:sz w:val="24"/>
                <w:szCs w:val="24"/>
                <w:rtl/>
              </w:rPr>
              <w:t xml:space="preserve"> </w:t>
            </w:r>
            <w:r w:rsidRPr="00FF5443">
              <w:rPr>
                <w:rFonts w:ascii="Arial" w:eastAsia="Times New Roman" w:hAnsi="Arial" w:cs="David" w:hint="cs"/>
                <w:sz w:val="24"/>
                <w:szCs w:val="24"/>
                <w:rtl/>
              </w:rPr>
              <w:t>תלושי</w:t>
            </w:r>
            <w:r w:rsidRPr="00FF5443">
              <w:rPr>
                <w:rFonts w:ascii="Arial" w:eastAsia="Times New Roman" w:hAnsi="Arial" w:cs="David"/>
                <w:sz w:val="24"/>
                <w:szCs w:val="24"/>
                <w:rtl/>
              </w:rPr>
              <w:t xml:space="preserve"> </w:t>
            </w:r>
            <w:r w:rsidRPr="00FF5443">
              <w:rPr>
                <w:rFonts w:ascii="Arial" w:eastAsia="Times New Roman" w:hAnsi="Arial" w:cs="David" w:hint="cs"/>
                <w:sz w:val="24"/>
                <w:szCs w:val="24"/>
                <w:rtl/>
              </w:rPr>
              <w:t>השכר</w:t>
            </w:r>
            <w:r w:rsidRPr="00FF5443">
              <w:rPr>
                <w:rFonts w:ascii="Arial" w:eastAsia="Times New Roman" w:hAnsi="Arial" w:cs="David"/>
                <w:sz w:val="24"/>
                <w:szCs w:val="24"/>
                <w:rtl/>
              </w:rPr>
              <w:t xml:space="preserve">. </w:t>
            </w:r>
            <w:r w:rsidRPr="00FF5443">
              <w:rPr>
                <w:rFonts w:ascii="Arial" w:eastAsia="Times New Roman" w:hAnsi="Arial" w:cs="David" w:hint="cs"/>
                <w:sz w:val="24"/>
                <w:szCs w:val="24"/>
                <w:rtl/>
              </w:rPr>
              <w:t>קבלת</w:t>
            </w:r>
            <w:r w:rsidRPr="00FF5443">
              <w:rPr>
                <w:rFonts w:ascii="Arial" w:eastAsia="Times New Roman" w:hAnsi="Arial" w:cs="David"/>
                <w:sz w:val="24"/>
                <w:szCs w:val="24"/>
                <w:rtl/>
              </w:rPr>
              <w:t xml:space="preserve"> </w:t>
            </w:r>
            <w:r w:rsidRPr="00FF5443">
              <w:rPr>
                <w:rFonts w:ascii="Arial" w:eastAsia="Times New Roman" w:hAnsi="Arial" w:cs="David" w:hint="cs"/>
                <w:sz w:val="24"/>
                <w:szCs w:val="24"/>
                <w:rtl/>
              </w:rPr>
              <w:t>תלוש</w:t>
            </w:r>
            <w:r w:rsidRPr="00FF5443">
              <w:rPr>
                <w:rFonts w:ascii="Arial" w:eastAsia="Times New Roman" w:hAnsi="Arial" w:cs="David"/>
                <w:sz w:val="24"/>
                <w:szCs w:val="24"/>
                <w:rtl/>
              </w:rPr>
              <w:t xml:space="preserve"> </w:t>
            </w:r>
            <w:r w:rsidRPr="00FF5443">
              <w:rPr>
                <w:rFonts w:ascii="Arial" w:eastAsia="Times New Roman" w:hAnsi="Arial" w:cs="David" w:hint="cs"/>
                <w:sz w:val="24"/>
                <w:szCs w:val="24"/>
                <w:rtl/>
              </w:rPr>
              <w:t>השכר</w:t>
            </w:r>
            <w:r w:rsidRPr="00FF5443">
              <w:rPr>
                <w:rFonts w:ascii="Arial" w:eastAsia="Times New Roman" w:hAnsi="Arial" w:cs="David"/>
                <w:sz w:val="24"/>
                <w:szCs w:val="24"/>
                <w:rtl/>
              </w:rPr>
              <w:t xml:space="preserve"> </w:t>
            </w:r>
            <w:r w:rsidRPr="00FF5443">
              <w:rPr>
                <w:rFonts w:ascii="Arial" w:eastAsia="Times New Roman" w:hAnsi="Arial" w:cs="David" w:hint="cs"/>
                <w:sz w:val="24"/>
                <w:szCs w:val="24"/>
                <w:rtl/>
              </w:rPr>
              <w:t>מהתלמידות</w:t>
            </w:r>
            <w:r w:rsidRPr="00FF5443">
              <w:rPr>
                <w:rFonts w:ascii="Arial" w:eastAsia="Times New Roman" w:hAnsi="Arial" w:cs="David"/>
                <w:sz w:val="24"/>
                <w:szCs w:val="24"/>
                <w:rtl/>
              </w:rPr>
              <w:t xml:space="preserve"> </w:t>
            </w:r>
            <w:r w:rsidRPr="00FF5443">
              <w:rPr>
                <w:rFonts w:ascii="Arial" w:eastAsia="Times New Roman" w:hAnsi="Arial" w:cs="David" w:hint="cs"/>
                <w:sz w:val="24"/>
                <w:szCs w:val="24"/>
                <w:rtl/>
              </w:rPr>
              <w:t>עצמן</w:t>
            </w:r>
            <w:r w:rsidRPr="00FF5443">
              <w:rPr>
                <w:rFonts w:ascii="Arial" w:eastAsia="Times New Roman" w:hAnsi="Arial" w:cs="David"/>
                <w:sz w:val="24"/>
                <w:szCs w:val="24"/>
                <w:rtl/>
              </w:rPr>
              <w:t xml:space="preserve">- </w:t>
            </w:r>
            <w:r w:rsidRPr="00FF5443">
              <w:rPr>
                <w:rFonts w:ascii="Arial" w:eastAsia="Times New Roman" w:hAnsi="Arial" w:cs="David" w:hint="cs"/>
                <w:sz w:val="24"/>
                <w:szCs w:val="24"/>
                <w:rtl/>
              </w:rPr>
              <w:t>לא</w:t>
            </w:r>
            <w:r w:rsidRPr="00FF5443">
              <w:rPr>
                <w:rFonts w:ascii="Arial" w:eastAsia="Times New Roman" w:hAnsi="Arial" w:cs="David"/>
                <w:sz w:val="24"/>
                <w:szCs w:val="24"/>
                <w:rtl/>
              </w:rPr>
              <w:t xml:space="preserve"> </w:t>
            </w:r>
            <w:r w:rsidRPr="00FF5443">
              <w:rPr>
                <w:rFonts w:ascii="Arial" w:eastAsia="Times New Roman" w:hAnsi="Arial" w:cs="David" w:hint="cs"/>
                <w:sz w:val="24"/>
                <w:szCs w:val="24"/>
                <w:rtl/>
              </w:rPr>
              <w:t>מהווה</w:t>
            </w:r>
            <w:r w:rsidRPr="00FF5443">
              <w:rPr>
                <w:rFonts w:ascii="Arial" w:eastAsia="Times New Roman" w:hAnsi="Arial" w:cs="David"/>
                <w:sz w:val="24"/>
                <w:szCs w:val="24"/>
                <w:rtl/>
              </w:rPr>
              <w:t xml:space="preserve"> </w:t>
            </w:r>
            <w:r w:rsidRPr="00FF5443">
              <w:rPr>
                <w:rFonts w:ascii="Arial" w:eastAsia="Times New Roman" w:hAnsi="Arial" w:cs="David" w:hint="cs"/>
                <w:sz w:val="24"/>
                <w:szCs w:val="24"/>
                <w:rtl/>
              </w:rPr>
              <w:t>פגיעה</w:t>
            </w:r>
            <w:r w:rsidRPr="00FF5443">
              <w:rPr>
                <w:rFonts w:ascii="Arial" w:eastAsia="Times New Roman" w:hAnsi="Arial" w:cs="David"/>
                <w:sz w:val="24"/>
                <w:szCs w:val="24"/>
                <w:rtl/>
              </w:rPr>
              <w:t xml:space="preserve"> </w:t>
            </w:r>
            <w:r w:rsidRPr="00FF5443">
              <w:rPr>
                <w:rFonts w:ascii="Arial" w:eastAsia="Times New Roman" w:hAnsi="Arial" w:cs="David" w:hint="cs"/>
                <w:sz w:val="24"/>
                <w:szCs w:val="24"/>
                <w:rtl/>
              </w:rPr>
              <w:t>בפרטיותן</w:t>
            </w:r>
            <w:r w:rsidRPr="00FF5443">
              <w:rPr>
                <w:rFonts w:ascii="Arial" w:eastAsia="Times New Roman" w:hAnsi="Arial" w:cs="David"/>
                <w:sz w:val="24"/>
                <w:szCs w:val="24"/>
                <w:rtl/>
              </w:rPr>
              <w:t xml:space="preserve">, </w:t>
            </w:r>
            <w:r w:rsidRPr="00FF5443">
              <w:rPr>
                <w:rFonts w:ascii="Arial" w:eastAsia="Times New Roman" w:hAnsi="Arial" w:cs="David" w:hint="cs"/>
                <w:sz w:val="24"/>
                <w:szCs w:val="24"/>
                <w:rtl/>
              </w:rPr>
              <w:t>ככל</w:t>
            </w:r>
            <w:r w:rsidRPr="00FF5443">
              <w:rPr>
                <w:rFonts w:ascii="Arial" w:eastAsia="Times New Roman" w:hAnsi="Arial" w:cs="David"/>
                <w:sz w:val="24"/>
                <w:szCs w:val="24"/>
                <w:rtl/>
              </w:rPr>
              <w:t xml:space="preserve"> </w:t>
            </w:r>
            <w:r w:rsidRPr="00FF5443">
              <w:rPr>
                <w:rFonts w:ascii="Arial" w:eastAsia="Times New Roman" w:hAnsi="Arial" w:cs="David" w:hint="cs"/>
                <w:sz w:val="24"/>
                <w:szCs w:val="24"/>
                <w:rtl/>
              </w:rPr>
              <w:t>שהובהר</w:t>
            </w:r>
            <w:r w:rsidRPr="00FF5443">
              <w:rPr>
                <w:rFonts w:ascii="Arial" w:eastAsia="Times New Roman" w:hAnsi="Arial" w:cs="David"/>
                <w:sz w:val="24"/>
                <w:szCs w:val="24"/>
                <w:rtl/>
              </w:rPr>
              <w:t xml:space="preserve"> </w:t>
            </w:r>
            <w:r w:rsidRPr="00FF5443">
              <w:rPr>
                <w:rFonts w:ascii="Arial" w:eastAsia="Times New Roman" w:hAnsi="Arial" w:cs="David" w:hint="cs"/>
                <w:sz w:val="24"/>
                <w:szCs w:val="24"/>
                <w:rtl/>
              </w:rPr>
              <w:t>להן</w:t>
            </w:r>
            <w:r w:rsidRPr="00FF5443">
              <w:rPr>
                <w:rFonts w:ascii="Arial" w:eastAsia="Times New Roman" w:hAnsi="Arial" w:cs="David"/>
                <w:sz w:val="24"/>
                <w:szCs w:val="24"/>
                <w:rtl/>
              </w:rPr>
              <w:t xml:space="preserve"> </w:t>
            </w:r>
            <w:r w:rsidRPr="00FF5443">
              <w:rPr>
                <w:rFonts w:ascii="Arial" w:eastAsia="Times New Roman" w:hAnsi="Arial" w:cs="David" w:hint="cs"/>
                <w:sz w:val="24"/>
                <w:szCs w:val="24"/>
                <w:rtl/>
              </w:rPr>
              <w:t>מראש</w:t>
            </w:r>
            <w:r w:rsidRPr="00FF5443">
              <w:rPr>
                <w:rFonts w:ascii="Arial" w:eastAsia="Times New Roman" w:hAnsi="Arial" w:cs="David"/>
                <w:sz w:val="24"/>
                <w:szCs w:val="24"/>
                <w:rtl/>
              </w:rPr>
              <w:t xml:space="preserve"> </w:t>
            </w:r>
            <w:r w:rsidRPr="00FF5443">
              <w:rPr>
                <w:rFonts w:ascii="Arial" w:eastAsia="Times New Roman" w:hAnsi="Arial" w:cs="David" w:hint="cs"/>
                <w:sz w:val="24"/>
                <w:szCs w:val="24"/>
                <w:rtl/>
              </w:rPr>
              <w:t>כי</w:t>
            </w:r>
            <w:r w:rsidRPr="00FF5443">
              <w:rPr>
                <w:rFonts w:ascii="Arial" w:eastAsia="Times New Roman" w:hAnsi="Arial" w:cs="David"/>
                <w:sz w:val="24"/>
                <w:szCs w:val="24"/>
                <w:rtl/>
              </w:rPr>
              <w:t xml:space="preserve"> </w:t>
            </w:r>
            <w:r w:rsidRPr="00FF5443">
              <w:rPr>
                <w:rFonts w:ascii="Arial" w:eastAsia="Times New Roman" w:hAnsi="Arial" w:cs="David" w:hint="cs"/>
                <w:sz w:val="24"/>
                <w:szCs w:val="24"/>
                <w:rtl/>
              </w:rPr>
              <w:t>התלוש</w:t>
            </w:r>
            <w:r w:rsidRPr="00FF5443">
              <w:rPr>
                <w:rFonts w:ascii="Arial" w:eastAsia="Times New Roman" w:hAnsi="Arial" w:cs="David"/>
                <w:sz w:val="24"/>
                <w:szCs w:val="24"/>
                <w:rtl/>
              </w:rPr>
              <w:t xml:space="preserve"> </w:t>
            </w:r>
            <w:r w:rsidRPr="00FF5443">
              <w:rPr>
                <w:rFonts w:ascii="Arial" w:eastAsia="Times New Roman" w:hAnsi="Arial" w:cs="David" w:hint="cs"/>
                <w:sz w:val="24"/>
                <w:szCs w:val="24"/>
                <w:rtl/>
              </w:rPr>
              <w:t>יועבר</w:t>
            </w:r>
            <w:r w:rsidRPr="00FF5443">
              <w:rPr>
                <w:rFonts w:ascii="Arial" w:eastAsia="Times New Roman" w:hAnsi="Arial" w:cs="David"/>
                <w:sz w:val="24"/>
                <w:szCs w:val="24"/>
                <w:rtl/>
              </w:rPr>
              <w:t xml:space="preserve"> </w:t>
            </w:r>
            <w:r w:rsidRPr="00FF5443">
              <w:rPr>
                <w:rFonts w:ascii="Arial" w:eastAsia="Times New Roman" w:hAnsi="Arial" w:cs="David" w:hint="cs"/>
                <w:sz w:val="24"/>
                <w:szCs w:val="24"/>
                <w:rtl/>
              </w:rPr>
              <w:t>למשרד</w:t>
            </w:r>
            <w:r w:rsidRPr="00FF5443">
              <w:rPr>
                <w:rFonts w:ascii="Arial" w:eastAsia="Times New Roman" w:hAnsi="Arial" w:cs="David"/>
                <w:sz w:val="24"/>
                <w:szCs w:val="24"/>
                <w:rtl/>
              </w:rPr>
              <w:t xml:space="preserve"> </w:t>
            </w:r>
            <w:r w:rsidRPr="00FF5443">
              <w:rPr>
                <w:rFonts w:ascii="Arial" w:eastAsia="Times New Roman" w:hAnsi="Arial" w:cs="David" w:hint="cs"/>
                <w:sz w:val="24"/>
                <w:szCs w:val="24"/>
                <w:rtl/>
              </w:rPr>
              <w:t>והעברת</w:t>
            </w:r>
            <w:r w:rsidRPr="00FF5443">
              <w:rPr>
                <w:rFonts w:ascii="Arial" w:eastAsia="Times New Roman" w:hAnsi="Arial" w:cs="David"/>
                <w:sz w:val="24"/>
                <w:szCs w:val="24"/>
                <w:rtl/>
              </w:rPr>
              <w:t xml:space="preserve"> </w:t>
            </w:r>
            <w:r w:rsidRPr="00FF5443">
              <w:rPr>
                <w:rFonts w:ascii="Arial" w:eastAsia="Times New Roman" w:hAnsi="Arial" w:cs="David" w:hint="cs"/>
                <w:sz w:val="24"/>
                <w:szCs w:val="24"/>
                <w:rtl/>
              </w:rPr>
              <w:t>הנתונים</w:t>
            </w:r>
            <w:r w:rsidRPr="00FF5443">
              <w:rPr>
                <w:rFonts w:ascii="Arial" w:eastAsia="Times New Roman" w:hAnsi="Arial" w:cs="David"/>
                <w:sz w:val="24"/>
                <w:szCs w:val="24"/>
                <w:rtl/>
              </w:rPr>
              <w:t xml:space="preserve"> </w:t>
            </w:r>
            <w:r w:rsidRPr="00FF5443">
              <w:rPr>
                <w:rFonts w:ascii="Arial" w:eastAsia="Times New Roman" w:hAnsi="Arial" w:cs="David" w:hint="cs"/>
                <w:sz w:val="24"/>
                <w:szCs w:val="24"/>
                <w:rtl/>
              </w:rPr>
              <w:t>היו</w:t>
            </w:r>
            <w:r w:rsidRPr="00FF5443">
              <w:rPr>
                <w:rFonts w:ascii="Arial" w:eastAsia="Times New Roman" w:hAnsi="Arial" w:cs="David"/>
                <w:sz w:val="24"/>
                <w:szCs w:val="24"/>
                <w:rtl/>
              </w:rPr>
              <w:t xml:space="preserve"> </w:t>
            </w:r>
            <w:r w:rsidRPr="00FF5443">
              <w:rPr>
                <w:rFonts w:ascii="Arial" w:eastAsia="Times New Roman" w:hAnsi="Arial" w:cs="David" w:hint="cs"/>
                <w:sz w:val="24"/>
                <w:szCs w:val="24"/>
                <w:rtl/>
              </w:rPr>
              <w:t>תנאי</w:t>
            </w:r>
            <w:r w:rsidRPr="00FF5443">
              <w:rPr>
                <w:rFonts w:ascii="Arial" w:eastAsia="Times New Roman" w:hAnsi="Arial" w:cs="David"/>
                <w:sz w:val="24"/>
                <w:szCs w:val="24"/>
                <w:rtl/>
              </w:rPr>
              <w:t xml:space="preserve"> </w:t>
            </w:r>
            <w:r w:rsidRPr="00FF5443">
              <w:rPr>
                <w:rFonts w:ascii="Arial" w:eastAsia="Times New Roman" w:hAnsi="Arial" w:cs="David" w:hint="cs"/>
                <w:sz w:val="24"/>
                <w:szCs w:val="24"/>
                <w:rtl/>
              </w:rPr>
              <w:t>להשתתפותן</w:t>
            </w:r>
            <w:r w:rsidRPr="00FF5443">
              <w:rPr>
                <w:rFonts w:ascii="Arial" w:eastAsia="Times New Roman" w:hAnsi="Arial" w:cs="David"/>
                <w:sz w:val="24"/>
                <w:szCs w:val="24"/>
                <w:rtl/>
              </w:rPr>
              <w:t xml:space="preserve"> </w:t>
            </w:r>
            <w:r w:rsidRPr="00FF5443">
              <w:rPr>
                <w:rFonts w:ascii="Arial" w:eastAsia="Times New Roman" w:hAnsi="Arial" w:cs="David" w:hint="cs"/>
                <w:sz w:val="24"/>
                <w:szCs w:val="24"/>
                <w:rtl/>
              </w:rPr>
              <w:t>בתוכנית</w:t>
            </w:r>
            <w:r w:rsidRPr="00FF5443">
              <w:rPr>
                <w:rFonts w:ascii="Arial" w:eastAsia="Times New Roman" w:hAnsi="Arial" w:cs="David"/>
                <w:sz w:val="24"/>
                <w:szCs w:val="24"/>
                <w:rtl/>
              </w:rPr>
              <w:t xml:space="preserve"> </w:t>
            </w:r>
            <w:r w:rsidRPr="00FF5443">
              <w:rPr>
                <w:rFonts w:ascii="Arial" w:eastAsia="Times New Roman" w:hAnsi="Arial" w:cs="David" w:hint="cs"/>
                <w:sz w:val="24"/>
                <w:szCs w:val="24"/>
                <w:rtl/>
              </w:rPr>
              <w:t>כאמור</w:t>
            </w:r>
            <w:r w:rsidRPr="00FF5443">
              <w:rPr>
                <w:rFonts w:ascii="Arial" w:eastAsia="Times New Roman" w:hAnsi="Arial" w:cs="David"/>
                <w:sz w:val="24"/>
                <w:szCs w:val="24"/>
                <w:rtl/>
              </w:rPr>
              <w:t xml:space="preserve"> </w:t>
            </w:r>
            <w:r w:rsidRPr="00FF5443">
              <w:rPr>
                <w:rFonts w:ascii="Arial" w:eastAsia="Times New Roman" w:hAnsi="Arial" w:cs="David" w:hint="cs"/>
                <w:sz w:val="24"/>
                <w:szCs w:val="24"/>
                <w:rtl/>
              </w:rPr>
              <w:t>בסעיף</w:t>
            </w:r>
            <w:r w:rsidRPr="00FF5443">
              <w:rPr>
                <w:rFonts w:ascii="Arial" w:eastAsia="Times New Roman" w:hAnsi="Arial" w:cs="David"/>
                <w:sz w:val="24"/>
                <w:szCs w:val="24"/>
                <w:rtl/>
              </w:rPr>
              <w:t xml:space="preserve"> </w:t>
            </w:r>
            <w:r w:rsidRPr="00FF5443">
              <w:rPr>
                <w:rFonts w:ascii="Arial" w:eastAsia="Times New Roman" w:hAnsi="Arial" w:cs="David" w:hint="cs"/>
                <w:sz w:val="24"/>
                <w:szCs w:val="24"/>
                <w:rtl/>
              </w:rPr>
              <w:t>זה</w:t>
            </w:r>
            <w:r w:rsidRPr="00FF5443">
              <w:rPr>
                <w:rFonts w:ascii="Arial" w:eastAsia="Times New Roman" w:hAnsi="Arial" w:cs="David"/>
                <w:sz w:val="24"/>
                <w:szCs w:val="24"/>
                <w:rtl/>
              </w:rPr>
              <w:t xml:space="preserve">. </w:t>
            </w:r>
            <w:r w:rsidRPr="00FF5443">
              <w:rPr>
                <w:rFonts w:ascii="Arial" w:eastAsia="Times New Roman" w:hAnsi="Arial" w:cs="David" w:hint="cs"/>
                <w:sz w:val="24"/>
                <w:szCs w:val="24"/>
                <w:rtl/>
              </w:rPr>
              <w:t>כמו</w:t>
            </w:r>
            <w:r w:rsidRPr="00FF5443">
              <w:rPr>
                <w:rFonts w:ascii="Arial" w:eastAsia="Times New Roman" w:hAnsi="Arial" w:cs="David"/>
                <w:sz w:val="24"/>
                <w:szCs w:val="24"/>
                <w:rtl/>
              </w:rPr>
              <w:t xml:space="preserve"> </w:t>
            </w:r>
            <w:r w:rsidRPr="00FF5443">
              <w:rPr>
                <w:rFonts w:ascii="Arial" w:eastAsia="Times New Roman" w:hAnsi="Arial" w:cs="David" w:hint="cs"/>
                <w:sz w:val="24"/>
                <w:szCs w:val="24"/>
                <w:rtl/>
              </w:rPr>
              <w:t>כן</w:t>
            </w:r>
            <w:r w:rsidRPr="00FF5443">
              <w:rPr>
                <w:rFonts w:ascii="Arial" w:eastAsia="Times New Roman" w:hAnsi="Arial" w:cs="David"/>
                <w:sz w:val="24"/>
                <w:szCs w:val="24"/>
                <w:rtl/>
              </w:rPr>
              <w:t xml:space="preserve">, </w:t>
            </w:r>
            <w:r w:rsidRPr="00FF5443">
              <w:rPr>
                <w:rFonts w:ascii="Arial" w:eastAsia="Times New Roman" w:hAnsi="Arial" w:cs="David" w:hint="cs"/>
                <w:sz w:val="24"/>
                <w:szCs w:val="24"/>
                <w:rtl/>
              </w:rPr>
              <w:t>ראו</w:t>
            </w:r>
            <w:r w:rsidRPr="00FF5443">
              <w:rPr>
                <w:rFonts w:ascii="Arial" w:eastAsia="Times New Roman" w:hAnsi="Arial" w:cs="David"/>
                <w:sz w:val="24"/>
                <w:szCs w:val="24"/>
                <w:rtl/>
              </w:rPr>
              <w:t xml:space="preserve"> </w:t>
            </w:r>
            <w:r w:rsidRPr="00FF5443">
              <w:rPr>
                <w:rFonts w:ascii="Arial" w:eastAsia="Times New Roman" w:hAnsi="Arial" w:cs="David" w:hint="cs"/>
                <w:sz w:val="24"/>
                <w:szCs w:val="24"/>
                <w:rtl/>
              </w:rPr>
              <w:t>גם</w:t>
            </w:r>
            <w:r w:rsidRPr="00FF5443">
              <w:rPr>
                <w:rFonts w:ascii="Arial" w:eastAsia="Times New Roman" w:hAnsi="Arial" w:cs="David"/>
                <w:sz w:val="24"/>
                <w:szCs w:val="24"/>
                <w:rtl/>
              </w:rPr>
              <w:t xml:space="preserve"> </w:t>
            </w:r>
            <w:r w:rsidRPr="00FF5443">
              <w:rPr>
                <w:rFonts w:ascii="Arial" w:eastAsia="Times New Roman" w:hAnsi="Arial" w:cs="David" w:hint="cs"/>
                <w:sz w:val="24"/>
                <w:szCs w:val="24"/>
                <w:rtl/>
              </w:rPr>
              <w:t>סעיף</w:t>
            </w:r>
            <w:r w:rsidRPr="00FF5443">
              <w:rPr>
                <w:rFonts w:ascii="Arial" w:eastAsia="Times New Roman" w:hAnsi="Arial" w:cs="David"/>
                <w:sz w:val="24"/>
                <w:szCs w:val="24"/>
                <w:rtl/>
              </w:rPr>
              <w:t xml:space="preserve"> 11.3.8 </w:t>
            </w:r>
            <w:r w:rsidRPr="00FF5443">
              <w:rPr>
                <w:rFonts w:ascii="Arial" w:eastAsia="Times New Roman" w:hAnsi="Arial" w:cs="David" w:hint="cs"/>
                <w:sz w:val="24"/>
                <w:szCs w:val="24"/>
                <w:rtl/>
              </w:rPr>
              <w:t>להסכם</w:t>
            </w:r>
            <w:r w:rsidRPr="00FF5443">
              <w:rPr>
                <w:rFonts w:ascii="Arial" w:eastAsia="Times New Roman" w:hAnsi="Arial" w:cs="David"/>
                <w:sz w:val="24"/>
                <w:szCs w:val="24"/>
                <w:rtl/>
              </w:rPr>
              <w:t xml:space="preserve">. </w:t>
            </w:r>
            <w:r w:rsidRPr="00FF5443">
              <w:rPr>
                <w:rFonts w:ascii="Arial" w:eastAsia="Times New Roman" w:hAnsi="Arial" w:cs="David" w:hint="cs"/>
                <w:sz w:val="24"/>
                <w:szCs w:val="24"/>
                <w:rtl/>
              </w:rPr>
              <w:t>לעניין</w:t>
            </w:r>
            <w:r w:rsidRPr="00FF5443">
              <w:rPr>
                <w:rFonts w:ascii="Arial" w:eastAsia="Times New Roman" w:hAnsi="Arial" w:cs="David"/>
                <w:sz w:val="24"/>
                <w:szCs w:val="24"/>
                <w:rtl/>
              </w:rPr>
              <w:t xml:space="preserve"> </w:t>
            </w:r>
            <w:r w:rsidRPr="00FF5443">
              <w:rPr>
                <w:rFonts w:ascii="Arial" w:eastAsia="Times New Roman" w:hAnsi="Arial" w:cs="David" w:hint="cs"/>
                <w:sz w:val="24"/>
                <w:szCs w:val="24"/>
                <w:rtl/>
              </w:rPr>
              <w:t>גורמים</w:t>
            </w:r>
            <w:r w:rsidRPr="00FF5443">
              <w:rPr>
                <w:rFonts w:ascii="Arial" w:eastAsia="Times New Roman" w:hAnsi="Arial" w:cs="David"/>
                <w:sz w:val="24"/>
                <w:szCs w:val="24"/>
                <w:rtl/>
              </w:rPr>
              <w:t xml:space="preserve"> </w:t>
            </w:r>
            <w:r w:rsidRPr="00FF5443">
              <w:rPr>
                <w:rFonts w:ascii="Arial" w:eastAsia="Times New Roman" w:hAnsi="Arial" w:cs="David" w:hint="cs"/>
                <w:sz w:val="24"/>
                <w:szCs w:val="24"/>
                <w:rtl/>
              </w:rPr>
              <w:t>אחרים</w:t>
            </w:r>
            <w:r w:rsidRPr="00FF5443">
              <w:rPr>
                <w:rFonts w:ascii="Arial" w:eastAsia="Times New Roman" w:hAnsi="Arial" w:cs="David"/>
                <w:sz w:val="24"/>
                <w:szCs w:val="24"/>
                <w:rtl/>
              </w:rPr>
              <w:t xml:space="preserve">- </w:t>
            </w:r>
            <w:r w:rsidRPr="00FF5443">
              <w:rPr>
                <w:rFonts w:ascii="Arial" w:eastAsia="Times New Roman" w:hAnsi="Arial" w:cs="David" w:hint="cs"/>
                <w:sz w:val="24"/>
                <w:szCs w:val="24"/>
                <w:rtl/>
              </w:rPr>
              <w:t>למשל</w:t>
            </w:r>
            <w:r w:rsidRPr="00FF5443">
              <w:rPr>
                <w:rFonts w:ascii="Arial" w:eastAsia="Times New Roman" w:hAnsi="Arial" w:cs="David"/>
                <w:sz w:val="24"/>
                <w:szCs w:val="24"/>
                <w:rtl/>
              </w:rPr>
              <w:t xml:space="preserve">, </w:t>
            </w:r>
            <w:r w:rsidRPr="00FF5443">
              <w:rPr>
                <w:rFonts w:ascii="Arial" w:eastAsia="Times New Roman" w:hAnsi="Arial" w:cs="David" w:hint="cs"/>
                <w:sz w:val="24"/>
                <w:szCs w:val="24"/>
                <w:rtl/>
              </w:rPr>
              <w:t>המשרד</w:t>
            </w:r>
            <w:r w:rsidRPr="00FF5443">
              <w:rPr>
                <w:rFonts w:ascii="Arial" w:eastAsia="Times New Roman" w:hAnsi="Arial" w:cs="David"/>
                <w:sz w:val="24"/>
                <w:szCs w:val="24"/>
                <w:rtl/>
              </w:rPr>
              <w:t xml:space="preserve"> </w:t>
            </w:r>
            <w:r w:rsidRPr="00FF5443">
              <w:rPr>
                <w:rFonts w:ascii="Arial" w:eastAsia="Times New Roman" w:hAnsi="Arial" w:cs="David" w:hint="cs"/>
                <w:sz w:val="24"/>
                <w:szCs w:val="24"/>
                <w:rtl/>
              </w:rPr>
              <w:t>יוכל</w:t>
            </w:r>
            <w:r w:rsidRPr="00FF5443">
              <w:rPr>
                <w:rFonts w:ascii="Arial" w:eastAsia="Times New Roman" w:hAnsi="Arial" w:cs="David"/>
                <w:sz w:val="24"/>
                <w:szCs w:val="24"/>
                <w:rtl/>
              </w:rPr>
              <w:t xml:space="preserve"> </w:t>
            </w:r>
            <w:r w:rsidRPr="00FF5443">
              <w:rPr>
                <w:rFonts w:ascii="Arial" w:eastAsia="Times New Roman" w:hAnsi="Arial" w:cs="David" w:hint="cs"/>
                <w:sz w:val="24"/>
                <w:szCs w:val="24"/>
                <w:rtl/>
              </w:rPr>
              <w:t>לבדוק</w:t>
            </w:r>
            <w:r w:rsidRPr="00FF5443">
              <w:rPr>
                <w:rFonts w:ascii="Arial" w:eastAsia="Times New Roman" w:hAnsi="Arial" w:cs="David"/>
                <w:sz w:val="24"/>
                <w:szCs w:val="24"/>
                <w:rtl/>
              </w:rPr>
              <w:t xml:space="preserve"> </w:t>
            </w:r>
            <w:r w:rsidRPr="00FF5443">
              <w:rPr>
                <w:rFonts w:ascii="Arial" w:eastAsia="Times New Roman" w:hAnsi="Arial" w:cs="David" w:hint="cs"/>
                <w:sz w:val="24"/>
                <w:szCs w:val="24"/>
                <w:rtl/>
              </w:rPr>
              <w:t>את</w:t>
            </w:r>
            <w:r w:rsidRPr="00FF5443">
              <w:rPr>
                <w:rFonts w:ascii="Arial" w:eastAsia="Times New Roman" w:hAnsi="Arial" w:cs="David"/>
                <w:sz w:val="24"/>
                <w:szCs w:val="24"/>
                <w:rtl/>
              </w:rPr>
              <w:t xml:space="preserve"> </w:t>
            </w:r>
            <w:r w:rsidRPr="00FF5443">
              <w:rPr>
                <w:rFonts w:ascii="Arial" w:eastAsia="Times New Roman" w:hAnsi="Arial" w:cs="David" w:hint="cs"/>
                <w:sz w:val="24"/>
                <w:szCs w:val="24"/>
                <w:rtl/>
              </w:rPr>
              <w:t>הנתונים</w:t>
            </w:r>
            <w:r w:rsidRPr="00FF5443">
              <w:rPr>
                <w:rFonts w:ascii="Arial" w:eastAsia="Times New Roman" w:hAnsi="Arial" w:cs="David"/>
                <w:sz w:val="24"/>
                <w:szCs w:val="24"/>
                <w:rtl/>
              </w:rPr>
              <w:t xml:space="preserve"> </w:t>
            </w:r>
            <w:r w:rsidRPr="00FF5443">
              <w:rPr>
                <w:rFonts w:ascii="Arial" w:eastAsia="Times New Roman" w:hAnsi="Arial" w:cs="David" w:hint="cs"/>
                <w:sz w:val="24"/>
                <w:szCs w:val="24"/>
                <w:rtl/>
              </w:rPr>
              <w:t>מול</w:t>
            </w:r>
            <w:r w:rsidRPr="00FF5443">
              <w:rPr>
                <w:rFonts w:ascii="Arial" w:eastAsia="Times New Roman" w:hAnsi="Arial" w:cs="David"/>
                <w:sz w:val="24"/>
                <w:szCs w:val="24"/>
                <w:rtl/>
              </w:rPr>
              <w:t xml:space="preserve"> </w:t>
            </w:r>
            <w:r w:rsidRPr="00FF5443">
              <w:rPr>
                <w:rFonts w:ascii="Arial" w:eastAsia="Times New Roman" w:hAnsi="Arial" w:cs="David" w:hint="cs"/>
                <w:sz w:val="24"/>
                <w:szCs w:val="24"/>
                <w:rtl/>
              </w:rPr>
              <w:t>ביטוח</w:t>
            </w:r>
            <w:r w:rsidRPr="00FF5443">
              <w:rPr>
                <w:rFonts w:ascii="Arial" w:eastAsia="Times New Roman" w:hAnsi="Arial" w:cs="David"/>
                <w:sz w:val="24"/>
                <w:szCs w:val="24"/>
                <w:rtl/>
              </w:rPr>
              <w:t xml:space="preserve"> </w:t>
            </w:r>
            <w:r w:rsidRPr="00FF5443">
              <w:rPr>
                <w:rFonts w:ascii="Arial" w:eastAsia="Times New Roman" w:hAnsi="Arial" w:cs="David" w:hint="cs"/>
                <w:sz w:val="24"/>
                <w:szCs w:val="24"/>
                <w:rtl/>
              </w:rPr>
              <w:t>לאומי</w:t>
            </w:r>
            <w:r w:rsidRPr="00FF5443">
              <w:rPr>
                <w:rFonts w:ascii="Arial" w:eastAsia="Times New Roman" w:hAnsi="Arial" w:cs="David"/>
                <w:sz w:val="24"/>
                <w:szCs w:val="24"/>
                <w:rtl/>
              </w:rPr>
              <w:t xml:space="preserve">  </w:t>
            </w:r>
            <w:r w:rsidRPr="00FF5443">
              <w:rPr>
                <w:rFonts w:ascii="Arial" w:eastAsia="Times New Roman" w:hAnsi="Arial" w:cs="David" w:hint="cs"/>
                <w:sz w:val="24"/>
                <w:szCs w:val="24"/>
                <w:rtl/>
              </w:rPr>
              <w:t>על</w:t>
            </w:r>
            <w:r w:rsidRPr="00FF5443">
              <w:rPr>
                <w:rFonts w:ascii="Arial" w:eastAsia="Times New Roman" w:hAnsi="Arial" w:cs="David"/>
                <w:sz w:val="24"/>
                <w:szCs w:val="24"/>
                <w:rtl/>
              </w:rPr>
              <w:t xml:space="preserve"> </w:t>
            </w:r>
            <w:r w:rsidRPr="00FF5443">
              <w:rPr>
                <w:rFonts w:ascii="Arial" w:eastAsia="Times New Roman" w:hAnsi="Arial" w:cs="David" w:hint="cs"/>
                <w:sz w:val="24"/>
                <w:szCs w:val="24"/>
                <w:rtl/>
              </w:rPr>
              <w:t>מנת</w:t>
            </w:r>
            <w:r w:rsidRPr="00FF5443">
              <w:rPr>
                <w:rFonts w:ascii="Arial" w:eastAsia="Times New Roman" w:hAnsi="Arial" w:cs="David"/>
                <w:sz w:val="24"/>
                <w:szCs w:val="24"/>
                <w:rtl/>
              </w:rPr>
              <w:t xml:space="preserve"> </w:t>
            </w:r>
            <w:r w:rsidRPr="00FF5443">
              <w:rPr>
                <w:rFonts w:ascii="Arial" w:eastAsia="Times New Roman" w:hAnsi="Arial" w:cs="David" w:hint="cs"/>
                <w:sz w:val="24"/>
                <w:szCs w:val="24"/>
                <w:rtl/>
              </w:rPr>
              <w:t>לאמת</w:t>
            </w:r>
            <w:r w:rsidRPr="00FF5443">
              <w:rPr>
                <w:rFonts w:ascii="Arial" w:eastAsia="Times New Roman" w:hAnsi="Arial" w:cs="David"/>
                <w:sz w:val="24"/>
                <w:szCs w:val="24"/>
                <w:rtl/>
              </w:rPr>
              <w:t xml:space="preserve"> </w:t>
            </w:r>
            <w:r w:rsidRPr="00FF5443">
              <w:rPr>
                <w:rFonts w:ascii="Arial" w:eastAsia="Times New Roman" w:hAnsi="Arial" w:cs="David" w:hint="cs"/>
                <w:sz w:val="24"/>
                <w:szCs w:val="24"/>
                <w:rtl/>
              </w:rPr>
              <w:t>נתונים</w:t>
            </w:r>
            <w:r w:rsidRPr="00FF5443">
              <w:rPr>
                <w:rFonts w:ascii="Arial" w:eastAsia="Times New Roman" w:hAnsi="Arial" w:cs="David"/>
                <w:sz w:val="24"/>
                <w:szCs w:val="24"/>
                <w:rtl/>
              </w:rPr>
              <w:t xml:space="preserve"> </w:t>
            </w:r>
            <w:r w:rsidRPr="00FF5443">
              <w:rPr>
                <w:rFonts w:ascii="Arial" w:eastAsia="Times New Roman" w:hAnsi="Arial" w:cs="David" w:hint="cs"/>
                <w:sz w:val="24"/>
                <w:szCs w:val="24"/>
                <w:rtl/>
              </w:rPr>
              <w:t>ו</w:t>
            </w:r>
            <w:r w:rsidRPr="00FF5443">
              <w:rPr>
                <w:rFonts w:ascii="Arial" w:eastAsia="Times New Roman" w:hAnsi="Arial" w:cs="David"/>
                <w:sz w:val="24"/>
                <w:szCs w:val="24"/>
                <w:rtl/>
              </w:rPr>
              <w:t>/</w:t>
            </w:r>
            <w:r w:rsidRPr="00FF5443">
              <w:rPr>
                <w:rFonts w:ascii="Arial" w:eastAsia="Times New Roman" w:hAnsi="Arial" w:cs="David" w:hint="cs"/>
                <w:sz w:val="24"/>
                <w:szCs w:val="24"/>
                <w:rtl/>
              </w:rPr>
              <w:t>או</w:t>
            </w:r>
            <w:r w:rsidRPr="00FF5443">
              <w:rPr>
                <w:rFonts w:ascii="Arial" w:eastAsia="Times New Roman" w:hAnsi="Arial" w:cs="David"/>
                <w:sz w:val="24"/>
                <w:szCs w:val="24"/>
                <w:rtl/>
              </w:rPr>
              <w:t xml:space="preserve"> </w:t>
            </w:r>
            <w:r w:rsidRPr="00FF5443">
              <w:rPr>
                <w:rFonts w:ascii="Arial" w:eastAsia="Times New Roman" w:hAnsi="Arial" w:cs="David" w:hint="cs"/>
                <w:sz w:val="24"/>
                <w:szCs w:val="24"/>
                <w:rtl/>
              </w:rPr>
              <w:t>כדי</w:t>
            </w:r>
            <w:r w:rsidRPr="00FF5443">
              <w:rPr>
                <w:rFonts w:ascii="Arial" w:eastAsia="Times New Roman" w:hAnsi="Arial" w:cs="David"/>
                <w:sz w:val="24"/>
                <w:szCs w:val="24"/>
                <w:rtl/>
              </w:rPr>
              <w:t xml:space="preserve"> </w:t>
            </w:r>
            <w:r w:rsidRPr="00FF5443">
              <w:rPr>
                <w:rFonts w:ascii="Arial" w:eastAsia="Times New Roman" w:hAnsi="Arial" w:cs="David" w:hint="cs"/>
                <w:sz w:val="24"/>
                <w:szCs w:val="24"/>
                <w:rtl/>
              </w:rPr>
              <w:t>ליתן</w:t>
            </w:r>
            <w:r w:rsidRPr="00FF5443">
              <w:rPr>
                <w:rFonts w:ascii="Arial" w:eastAsia="Times New Roman" w:hAnsi="Arial" w:cs="David"/>
                <w:sz w:val="24"/>
                <w:szCs w:val="24"/>
                <w:rtl/>
              </w:rPr>
              <w:t xml:space="preserve"> </w:t>
            </w:r>
            <w:r w:rsidRPr="00FF5443">
              <w:rPr>
                <w:rFonts w:ascii="Arial" w:eastAsia="Times New Roman" w:hAnsi="Arial" w:cs="David" w:hint="cs"/>
                <w:sz w:val="24"/>
                <w:szCs w:val="24"/>
                <w:rtl/>
              </w:rPr>
              <w:t>תמורה</w:t>
            </w:r>
            <w:r w:rsidRPr="00FF5443">
              <w:rPr>
                <w:rFonts w:ascii="Arial" w:eastAsia="Times New Roman" w:hAnsi="Arial" w:cs="David"/>
                <w:sz w:val="24"/>
                <w:szCs w:val="24"/>
                <w:rtl/>
              </w:rPr>
              <w:t xml:space="preserve"> </w:t>
            </w:r>
            <w:r w:rsidRPr="00FF5443">
              <w:rPr>
                <w:rFonts w:ascii="Arial" w:eastAsia="Times New Roman" w:hAnsi="Arial" w:cs="David" w:hint="cs"/>
                <w:sz w:val="24"/>
                <w:szCs w:val="24"/>
                <w:rtl/>
              </w:rPr>
              <w:t>לנותן</w:t>
            </w:r>
            <w:r w:rsidRPr="00FF5443">
              <w:rPr>
                <w:rFonts w:ascii="Arial" w:eastAsia="Times New Roman" w:hAnsi="Arial" w:cs="David"/>
                <w:sz w:val="24"/>
                <w:szCs w:val="24"/>
                <w:rtl/>
              </w:rPr>
              <w:t xml:space="preserve"> </w:t>
            </w:r>
            <w:r w:rsidRPr="00FF5443">
              <w:rPr>
                <w:rFonts w:ascii="Arial" w:eastAsia="Times New Roman" w:hAnsi="Arial" w:cs="David" w:hint="cs"/>
                <w:sz w:val="24"/>
                <w:szCs w:val="24"/>
                <w:rtl/>
              </w:rPr>
              <w:t>השירותים</w:t>
            </w:r>
            <w:r w:rsidRPr="00FF5443">
              <w:rPr>
                <w:rFonts w:ascii="Arial" w:eastAsia="Times New Roman" w:hAnsi="Arial" w:cs="David"/>
                <w:sz w:val="24"/>
                <w:szCs w:val="24"/>
                <w:rtl/>
              </w:rPr>
              <w:t xml:space="preserve"> (</w:t>
            </w:r>
            <w:r w:rsidRPr="00FF5443">
              <w:rPr>
                <w:rFonts w:ascii="Arial" w:eastAsia="Times New Roman" w:hAnsi="Arial" w:cs="David" w:hint="cs"/>
                <w:sz w:val="24"/>
                <w:szCs w:val="24"/>
                <w:rtl/>
              </w:rPr>
              <w:t>ראו</w:t>
            </w:r>
            <w:r w:rsidRPr="00FF5443">
              <w:rPr>
                <w:rFonts w:ascii="Arial" w:eastAsia="Times New Roman" w:hAnsi="Arial" w:cs="David"/>
                <w:sz w:val="24"/>
                <w:szCs w:val="24"/>
                <w:rtl/>
              </w:rPr>
              <w:t xml:space="preserve"> </w:t>
            </w:r>
            <w:r w:rsidRPr="00FF5443">
              <w:rPr>
                <w:rFonts w:ascii="Arial" w:eastAsia="Times New Roman" w:hAnsi="Arial" w:cs="David" w:hint="cs"/>
                <w:sz w:val="24"/>
                <w:szCs w:val="24"/>
                <w:rtl/>
              </w:rPr>
              <w:t>סעיף</w:t>
            </w:r>
            <w:r w:rsidRPr="00FF5443">
              <w:rPr>
                <w:rFonts w:ascii="Arial" w:eastAsia="Times New Roman" w:hAnsi="Arial" w:cs="David"/>
                <w:sz w:val="24"/>
                <w:szCs w:val="24"/>
                <w:rtl/>
              </w:rPr>
              <w:t xml:space="preserve"> 11.9 </w:t>
            </w:r>
            <w:r w:rsidRPr="00FF5443">
              <w:rPr>
                <w:rFonts w:ascii="Arial" w:eastAsia="Times New Roman" w:hAnsi="Arial" w:cs="David" w:hint="cs"/>
                <w:sz w:val="24"/>
                <w:szCs w:val="24"/>
                <w:rtl/>
              </w:rPr>
              <w:t>להסכם</w:t>
            </w:r>
            <w:r w:rsidRPr="00FF5443">
              <w:rPr>
                <w:rFonts w:ascii="Arial" w:eastAsia="Times New Roman" w:hAnsi="Arial" w:cs="David"/>
                <w:sz w:val="24"/>
                <w:szCs w:val="24"/>
                <w:rtl/>
              </w:rPr>
              <w:t xml:space="preserve">).  </w:t>
            </w:r>
          </w:p>
          <w:p w:rsidR="00D96BB3" w:rsidRDefault="00D96BB3" w:rsidP="00D96BB3">
            <w:pPr>
              <w:bidi/>
              <w:rPr>
                <w:rFonts w:ascii="Arial" w:eastAsia="Times New Roman" w:hAnsi="Arial" w:cs="David"/>
                <w:sz w:val="24"/>
                <w:szCs w:val="24"/>
                <w:rtl/>
              </w:rPr>
            </w:pPr>
          </w:p>
          <w:p w:rsidR="00D96BB3" w:rsidRPr="00D96BB3" w:rsidRDefault="00D96BB3" w:rsidP="00D96BB3">
            <w:pPr>
              <w:bidi/>
              <w:rPr>
                <w:rFonts w:ascii="Arial" w:eastAsia="Times New Roman" w:hAnsi="Arial" w:cs="David"/>
                <w:sz w:val="24"/>
                <w:szCs w:val="24"/>
                <w:rtl/>
              </w:rPr>
            </w:pPr>
          </w:p>
        </w:tc>
      </w:tr>
      <w:tr w:rsidR="00D96BB3" w:rsidRPr="00B5459B" w:rsidTr="00FF5443">
        <w:trPr>
          <w:trHeight w:val="630"/>
        </w:trPr>
        <w:tc>
          <w:tcPr>
            <w:tcW w:w="850" w:type="dxa"/>
            <w:tcBorders>
              <w:top w:val="single" w:sz="8" w:space="0" w:color="auto"/>
              <w:left w:val="single" w:sz="8" w:space="0" w:color="auto"/>
              <w:bottom w:val="single" w:sz="8" w:space="0" w:color="auto"/>
              <w:right w:val="single" w:sz="4" w:space="0" w:color="auto"/>
            </w:tcBorders>
            <w:shd w:val="clear" w:color="auto" w:fill="auto"/>
            <w:vAlign w:val="center"/>
          </w:tcPr>
          <w:p w:rsidR="00D96BB3" w:rsidRPr="008C278A" w:rsidRDefault="00D96BB3" w:rsidP="008C278A">
            <w:pPr>
              <w:spacing w:after="0" w:line="240" w:lineRule="auto"/>
              <w:jc w:val="center"/>
              <w:rPr>
                <w:rFonts w:ascii="David" w:eastAsia="Times New Roman" w:hAnsi="David" w:cs="David"/>
                <w:color w:val="000000"/>
                <w:sz w:val="24"/>
                <w:szCs w:val="24"/>
                <w:rtl/>
              </w:rPr>
            </w:pPr>
            <w:r w:rsidRPr="008C278A">
              <w:rPr>
                <w:rFonts w:ascii="David" w:eastAsia="Times New Roman" w:hAnsi="David" w:cs="David"/>
                <w:color w:val="000000"/>
                <w:sz w:val="24"/>
                <w:szCs w:val="24"/>
                <w:rtl/>
              </w:rPr>
              <w:lastRenderedPageBreak/>
              <w:t>21</w:t>
            </w:r>
          </w:p>
        </w:tc>
        <w:tc>
          <w:tcPr>
            <w:tcW w:w="709" w:type="dxa"/>
            <w:tcBorders>
              <w:top w:val="single" w:sz="8" w:space="0" w:color="auto"/>
              <w:left w:val="single" w:sz="4" w:space="0" w:color="auto"/>
              <w:bottom w:val="single" w:sz="8" w:space="0" w:color="auto"/>
              <w:right w:val="single" w:sz="4" w:space="0" w:color="auto"/>
            </w:tcBorders>
            <w:shd w:val="clear" w:color="auto" w:fill="auto"/>
            <w:vAlign w:val="center"/>
          </w:tcPr>
          <w:p w:rsidR="00D96BB3" w:rsidRPr="008C278A" w:rsidRDefault="00FF5443" w:rsidP="008C278A">
            <w:pPr>
              <w:spacing w:after="0" w:line="240" w:lineRule="auto"/>
              <w:jc w:val="center"/>
              <w:rPr>
                <w:rFonts w:ascii="David" w:eastAsia="Times New Roman" w:hAnsi="David" w:cs="David"/>
                <w:sz w:val="24"/>
                <w:szCs w:val="24"/>
                <w:rtl/>
              </w:rPr>
            </w:pPr>
            <w:r w:rsidRPr="008C278A">
              <w:rPr>
                <w:rFonts w:ascii="David" w:eastAsia="Times New Roman" w:hAnsi="David" w:cs="David"/>
                <w:sz w:val="24"/>
                <w:szCs w:val="24"/>
                <w:rtl/>
              </w:rPr>
              <w:t>23</w:t>
            </w:r>
          </w:p>
        </w:tc>
        <w:tc>
          <w:tcPr>
            <w:tcW w:w="851" w:type="dxa"/>
            <w:tcBorders>
              <w:top w:val="single" w:sz="8" w:space="0" w:color="auto"/>
              <w:left w:val="single" w:sz="4" w:space="0" w:color="auto"/>
              <w:bottom w:val="single" w:sz="8" w:space="0" w:color="auto"/>
              <w:right w:val="single" w:sz="4" w:space="0" w:color="auto"/>
            </w:tcBorders>
            <w:shd w:val="clear" w:color="auto" w:fill="auto"/>
            <w:vAlign w:val="center"/>
          </w:tcPr>
          <w:p w:rsidR="00D96BB3" w:rsidRPr="008C278A" w:rsidRDefault="00FF5443" w:rsidP="008C278A">
            <w:pPr>
              <w:spacing w:after="0" w:line="240" w:lineRule="auto"/>
              <w:jc w:val="center"/>
              <w:rPr>
                <w:rFonts w:ascii="David" w:eastAsia="Times New Roman" w:hAnsi="David" w:cs="David"/>
                <w:sz w:val="24"/>
                <w:szCs w:val="24"/>
                <w:rtl/>
              </w:rPr>
            </w:pPr>
            <w:r w:rsidRPr="008C278A">
              <w:rPr>
                <w:rFonts w:ascii="David" w:eastAsia="Times New Roman" w:hAnsi="David" w:cs="David"/>
                <w:sz w:val="24"/>
                <w:szCs w:val="24"/>
                <w:rtl/>
              </w:rPr>
              <w:t>4.3</w:t>
            </w:r>
          </w:p>
        </w:tc>
        <w:tc>
          <w:tcPr>
            <w:tcW w:w="6378" w:type="dxa"/>
            <w:tcBorders>
              <w:top w:val="single" w:sz="8" w:space="0" w:color="auto"/>
              <w:left w:val="single" w:sz="4" w:space="0" w:color="auto"/>
              <w:bottom w:val="single" w:sz="8" w:space="0" w:color="auto"/>
              <w:right w:val="single" w:sz="4" w:space="0" w:color="auto"/>
            </w:tcBorders>
            <w:shd w:val="clear" w:color="auto" w:fill="auto"/>
            <w:vAlign w:val="center"/>
          </w:tcPr>
          <w:p w:rsidR="00FF5443" w:rsidRPr="008C278A" w:rsidRDefault="00FF5443" w:rsidP="00FF5443">
            <w:pPr>
              <w:bidi/>
              <w:spacing w:after="0" w:line="240" w:lineRule="auto"/>
              <w:rPr>
                <w:rFonts w:ascii="David" w:eastAsia="Times New Roman" w:hAnsi="David" w:cs="David"/>
                <w:sz w:val="24"/>
                <w:szCs w:val="24"/>
              </w:rPr>
            </w:pPr>
            <w:r w:rsidRPr="008C278A">
              <w:rPr>
                <w:rFonts w:ascii="David" w:eastAsia="Times New Roman" w:hAnsi="David" w:cs="David"/>
                <w:sz w:val="24"/>
                <w:szCs w:val="24"/>
                <w:rtl/>
              </w:rPr>
              <w:t>נוסח הסעיף מציב קריטריון סובייקטיבי של "התרשמות". נבקש לקבוע כי אישור פעולה לא ייתן רק במקום בו לא עמד נותן השירותים בהוראות סעיף 2 לקול קורא.</w:t>
            </w:r>
          </w:p>
          <w:p w:rsidR="00D96BB3" w:rsidRPr="008C278A" w:rsidRDefault="00FF5443" w:rsidP="00FF5443">
            <w:pPr>
              <w:bidi/>
              <w:spacing w:after="0" w:line="240" w:lineRule="auto"/>
              <w:rPr>
                <w:rFonts w:ascii="David" w:eastAsia="Times New Roman" w:hAnsi="David" w:cs="David"/>
                <w:sz w:val="24"/>
                <w:szCs w:val="24"/>
                <w:rtl/>
              </w:rPr>
            </w:pPr>
            <w:r w:rsidRPr="008C278A">
              <w:rPr>
                <w:rFonts w:ascii="David" w:eastAsia="Times New Roman" w:hAnsi="David" w:cs="David"/>
                <w:sz w:val="24"/>
                <w:szCs w:val="24"/>
                <w:rtl/>
              </w:rPr>
              <w:t>כמו כן, נבקש למחוק את המילים "ו/או מכל טעם רלבנטי אחר", שכן לא ברור איזה טעם עשוי לשלול זכות זו לנותן השירותים ואין להותיר זאת לשיקול דעת כה רחב של המשרד בהתאם לכללי המנהל התקין.</w:t>
            </w:r>
          </w:p>
        </w:tc>
        <w:tc>
          <w:tcPr>
            <w:tcW w:w="6663" w:type="dxa"/>
            <w:tcBorders>
              <w:top w:val="single" w:sz="8" w:space="0" w:color="auto"/>
              <w:left w:val="single" w:sz="4" w:space="0" w:color="auto"/>
              <w:bottom w:val="single" w:sz="8" w:space="0" w:color="auto"/>
              <w:right w:val="single" w:sz="4" w:space="0" w:color="auto"/>
            </w:tcBorders>
            <w:shd w:val="clear" w:color="auto" w:fill="auto"/>
            <w:vAlign w:val="center"/>
          </w:tcPr>
          <w:p w:rsidR="00D96BB3" w:rsidRPr="008C278A" w:rsidRDefault="00FF5443" w:rsidP="003A4D46">
            <w:pPr>
              <w:bidi/>
              <w:spacing w:after="0" w:line="240" w:lineRule="auto"/>
              <w:rPr>
                <w:rFonts w:ascii="David" w:eastAsia="Times New Roman" w:hAnsi="David" w:cs="David"/>
                <w:sz w:val="24"/>
                <w:szCs w:val="24"/>
                <w:rtl/>
              </w:rPr>
            </w:pPr>
            <w:r w:rsidRPr="008C278A">
              <w:rPr>
                <w:rFonts w:ascii="David" w:eastAsia="Times New Roman" w:hAnsi="David" w:cs="David"/>
                <w:sz w:val="24"/>
                <w:szCs w:val="24"/>
                <w:rtl/>
              </w:rPr>
              <w:t>לא יחול שינוי בהוראות הסעיף.</w:t>
            </w:r>
          </w:p>
        </w:tc>
      </w:tr>
      <w:tr w:rsidR="00D96BB3" w:rsidRPr="00B5459B" w:rsidTr="00FF5443">
        <w:trPr>
          <w:trHeight w:val="630"/>
        </w:trPr>
        <w:tc>
          <w:tcPr>
            <w:tcW w:w="850" w:type="dxa"/>
            <w:tcBorders>
              <w:top w:val="single" w:sz="8" w:space="0" w:color="auto"/>
              <w:left w:val="single" w:sz="8" w:space="0" w:color="auto"/>
              <w:bottom w:val="single" w:sz="8" w:space="0" w:color="auto"/>
              <w:right w:val="single" w:sz="4" w:space="0" w:color="auto"/>
            </w:tcBorders>
            <w:shd w:val="clear" w:color="auto" w:fill="auto"/>
            <w:vAlign w:val="center"/>
          </w:tcPr>
          <w:p w:rsidR="00D96BB3" w:rsidRPr="008C278A" w:rsidRDefault="00D96BB3" w:rsidP="008C278A">
            <w:pPr>
              <w:spacing w:after="0" w:line="240" w:lineRule="auto"/>
              <w:jc w:val="center"/>
              <w:rPr>
                <w:rFonts w:ascii="David" w:eastAsia="Times New Roman" w:hAnsi="David" w:cs="David"/>
                <w:color w:val="000000"/>
                <w:sz w:val="24"/>
                <w:szCs w:val="24"/>
                <w:rtl/>
              </w:rPr>
            </w:pPr>
            <w:r w:rsidRPr="008C278A">
              <w:rPr>
                <w:rFonts w:ascii="David" w:eastAsia="Times New Roman" w:hAnsi="David" w:cs="David"/>
                <w:color w:val="000000"/>
                <w:sz w:val="24"/>
                <w:szCs w:val="24"/>
                <w:rtl/>
              </w:rPr>
              <w:t>22</w:t>
            </w:r>
          </w:p>
        </w:tc>
        <w:tc>
          <w:tcPr>
            <w:tcW w:w="709" w:type="dxa"/>
            <w:tcBorders>
              <w:top w:val="single" w:sz="8" w:space="0" w:color="auto"/>
              <w:left w:val="single" w:sz="4" w:space="0" w:color="auto"/>
              <w:bottom w:val="single" w:sz="8" w:space="0" w:color="auto"/>
              <w:right w:val="single" w:sz="4" w:space="0" w:color="auto"/>
            </w:tcBorders>
            <w:shd w:val="clear" w:color="auto" w:fill="auto"/>
            <w:vAlign w:val="center"/>
          </w:tcPr>
          <w:p w:rsidR="00D96BB3" w:rsidRPr="008C278A" w:rsidRDefault="00FF5443" w:rsidP="008C278A">
            <w:pPr>
              <w:spacing w:after="0" w:line="240" w:lineRule="auto"/>
              <w:jc w:val="center"/>
              <w:rPr>
                <w:rFonts w:ascii="David" w:eastAsia="Times New Roman" w:hAnsi="David" w:cs="David"/>
                <w:sz w:val="24"/>
                <w:szCs w:val="24"/>
                <w:rtl/>
              </w:rPr>
            </w:pPr>
            <w:r w:rsidRPr="008C278A">
              <w:rPr>
                <w:rFonts w:ascii="David" w:eastAsia="Times New Roman" w:hAnsi="David" w:cs="David"/>
                <w:sz w:val="24"/>
                <w:szCs w:val="24"/>
                <w:rtl/>
              </w:rPr>
              <w:t>23</w:t>
            </w:r>
          </w:p>
        </w:tc>
        <w:tc>
          <w:tcPr>
            <w:tcW w:w="851" w:type="dxa"/>
            <w:tcBorders>
              <w:top w:val="single" w:sz="8" w:space="0" w:color="auto"/>
              <w:left w:val="single" w:sz="4" w:space="0" w:color="auto"/>
              <w:bottom w:val="single" w:sz="8" w:space="0" w:color="auto"/>
              <w:right w:val="single" w:sz="4" w:space="0" w:color="auto"/>
            </w:tcBorders>
            <w:shd w:val="clear" w:color="auto" w:fill="auto"/>
            <w:vAlign w:val="center"/>
          </w:tcPr>
          <w:p w:rsidR="00D96BB3" w:rsidRPr="008C278A" w:rsidRDefault="00FF5443" w:rsidP="008C278A">
            <w:pPr>
              <w:spacing w:after="0" w:line="240" w:lineRule="auto"/>
              <w:jc w:val="center"/>
              <w:rPr>
                <w:rFonts w:ascii="David" w:eastAsia="Times New Roman" w:hAnsi="David" w:cs="David"/>
                <w:sz w:val="24"/>
                <w:szCs w:val="24"/>
                <w:rtl/>
              </w:rPr>
            </w:pPr>
            <w:r w:rsidRPr="008C278A">
              <w:rPr>
                <w:rFonts w:ascii="David" w:eastAsia="Times New Roman" w:hAnsi="David" w:cs="David"/>
                <w:sz w:val="24"/>
                <w:szCs w:val="24"/>
                <w:rtl/>
              </w:rPr>
              <w:t>4.4</w:t>
            </w:r>
          </w:p>
        </w:tc>
        <w:tc>
          <w:tcPr>
            <w:tcW w:w="6378" w:type="dxa"/>
            <w:tcBorders>
              <w:top w:val="single" w:sz="8" w:space="0" w:color="auto"/>
              <w:left w:val="single" w:sz="4" w:space="0" w:color="auto"/>
              <w:bottom w:val="single" w:sz="8" w:space="0" w:color="auto"/>
              <w:right w:val="single" w:sz="4" w:space="0" w:color="auto"/>
            </w:tcBorders>
            <w:shd w:val="clear" w:color="auto" w:fill="auto"/>
            <w:vAlign w:val="center"/>
          </w:tcPr>
          <w:p w:rsidR="00D96BB3" w:rsidRPr="008C278A" w:rsidRDefault="00FF5443" w:rsidP="00D96BB3">
            <w:pPr>
              <w:bidi/>
              <w:spacing w:after="0" w:line="240" w:lineRule="auto"/>
              <w:rPr>
                <w:rFonts w:ascii="David" w:eastAsia="Times New Roman" w:hAnsi="David" w:cs="David"/>
                <w:sz w:val="24"/>
                <w:szCs w:val="24"/>
                <w:rtl/>
              </w:rPr>
            </w:pPr>
            <w:r w:rsidRPr="008C278A">
              <w:rPr>
                <w:rFonts w:ascii="David" w:eastAsia="Times New Roman" w:hAnsi="David" w:cs="David"/>
                <w:sz w:val="24"/>
                <w:szCs w:val="24"/>
                <w:rtl/>
              </w:rPr>
              <w:t>נבקש להוסיף כי למשרד הזכות לאשר מראש ובכתב מועד מאוחר מ60 ימים כאמור בסעיף.</w:t>
            </w:r>
          </w:p>
        </w:tc>
        <w:tc>
          <w:tcPr>
            <w:tcW w:w="6663" w:type="dxa"/>
            <w:tcBorders>
              <w:top w:val="single" w:sz="8" w:space="0" w:color="auto"/>
              <w:left w:val="single" w:sz="4" w:space="0" w:color="auto"/>
              <w:bottom w:val="single" w:sz="8" w:space="0" w:color="auto"/>
              <w:right w:val="single" w:sz="4" w:space="0" w:color="auto"/>
            </w:tcBorders>
            <w:shd w:val="clear" w:color="auto" w:fill="auto"/>
            <w:vAlign w:val="center"/>
          </w:tcPr>
          <w:p w:rsidR="00D96BB3" w:rsidRPr="008C278A" w:rsidRDefault="00FF5443" w:rsidP="003A4D46">
            <w:pPr>
              <w:bidi/>
              <w:spacing w:after="0" w:line="240" w:lineRule="auto"/>
              <w:rPr>
                <w:rFonts w:ascii="David" w:eastAsia="Times New Roman" w:hAnsi="David" w:cs="David"/>
                <w:sz w:val="24"/>
                <w:szCs w:val="24"/>
                <w:rtl/>
              </w:rPr>
            </w:pPr>
            <w:r w:rsidRPr="008C278A">
              <w:rPr>
                <w:rFonts w:ascii="David" w:eastAsia="Times New Roman" w:hAnsi="David" w:cs="David"/>
                <w:sz w:val="24"/>
                <w:szCs w:val="24"/>
                <w:rtl/>
              </w:rPr>
              <w:t>בסעיף 4.4 יתווספו המילים "בשיקול דעת המשרד, במקרים חריגים, ולאחר שניתן אישור לכך בכתב, לא יבוטל אישור ההפעלה שניתן לנותן השירותים על אף שחלפו למעלה מ60 יום מעת שאושר.</w:t>
            </w:r>
          </w:p>
        </w:tc>
      </w:tr>
      <w:tr w:rsidR="00D96BB3" w:rsidRPr="00B5459B" w:rsidTr="00C1511C">
        <w:trPr>
          <w:trHeight w:val="630"/>
        </w:trPr>
        <w:tc>
          <w:tcPr>
            <w:tcW w:w="850" w:type="dxa"/>
            <w:tcBorders>
              <w:top w:val="single" w:sz="8" w:space="0" w:color="auto"/>
              <w:left w:val="single" w:sz="8" w:space="0" w:color="auto"/>
              <w:bottom w:val="single" w:sz="8" w:space="0" w:color="auto"/>
              <w:right w:val="single" w:sz="4" w:space="0" w:color="auto"/>
            </w:tcBorders>
            <w:shd w:val="clear" w:color="auto" w:fill="auto"/>
            <w:vAlign w:val="center"/>
          </w:tcPr>
          <w:p w:rsidR="00D96BB3" w:rsidRPr="008C278A" w:rsidRDefault="00D96BB3" w:rsidP="008C278A">
            <w:pPr>
              <w:spacing w:after="0" w:line="240" w:lineRule="auto"/>
              <w:jc w:val="center"/>
              <w:rPr>
                <w:rFonts w:ascii="David" w:eastAsia="Times New Roman" w:hAnsi="David" w:cs="David"/>
                <w:color w:val="000000"/>
                <w:sz w:val="24"/>
                <w:szCs w:val="24"/>
                <w:rtl/>
              </w:rPr>
            </w:pPr>
            <w:r w:rsidRPr="008C278A">
              <w:rPr>
                <w:rFonts w:ascii="David" w:eastAsia="Times New Roman" w:hAnsi="David" w:cs="David"/>
                <w:color w:val="000000"/>
                <w:sz w:val="24"/>
                <w:szCs w:val="24"/>
                <w:rtl/>
              </w:rPr>
              <w:t>23</w:t>
            </w:r>
          </w:p>
        </w:tc>
        <w:tc>
          <w:tcPr>
            <w:tcW w:w="709" w:type="dxa"/>
            <w:tcBorders>
              <w:top w:val="single" w:sz="8" w:space="0" w:color="auto"/>
              <w:left w:val="single" w:sz="4" w:space="0" w:color="auto"/>
              <w:bottom w:val="single" w:sz="8" w:space="0" w:color="auto"/>
              <w:right w:val="single" w:sz="4" w:space="0" w:color="auto"/>
            </w:tcBorders>
            <w:shd w:val="clear" w:color="auto" w:fill="auto"/>
            <w:vAlign w:val="center"/>
          </w:tcPr>
          <w:p w:rsidR="00D96BB3" w:rsidRPr="008C278A" w:rsidRDefault="00C1511C" w:rsidP="008C278A">
            <w:pPr>
              <w:spacing w:after="0" w:line="240" w:lineRule="auto"/>
              <w:jc w:val="center"/>
              <w:rPr>
                <w:rFonts w:ascii="David" w:eastAsia="Times New Roman" w:hAnsi="David" w:cs="David"/>
                <w:sz w:val="24"/>
                <w:szCs w:val="24"/>
                <w:rtl/>
              </w:rPr>
            </w:pPr>
            <w:r w:rsidRPr="008C278A">
              <w:rPr>
                <w:rFonts w:ascii="David" w:eastAsia="Times New Roman" w:hAnsi="David" w:cs="David"/>
                <w:sz w:val="24"/>
                <w:szCs w:val="24"/>
                <w:rtl/>
              </w:rPr>
              <w:t>23</w:t>
            </w:r>
          </w:p>
        </w:tc>
        <w:tc>
          <w:tcPr>
            <w:tcW w:w="851" w:type="dxa"/>
            <w:tcBorders>
              <w:top w:val="single" w:sz="8" w:space="0" w:color="auto"/>
              <w:left w:val="single" w:sz="4" w:space="0" w:color="auto"/>
              <w:bottom w:val="single" w:sz="8" w:space="0" w:color="auto"/>
              <w:right w:val="single" w:sz="4" w:space="0" w:color="auto"/>
            </w:tcBorders>
            <w:shd w:val="clear" w:color="auto" w:fill="auto"/>
            <w:vAlign w:val="center"/>
          </w:tcPr>
          <w:p w:rsidR="00D96BB3" w:rsidRPr="008C278A" w:rsidRDefault="00C1511C" w:rsidP="008C278A">
            <w:pPr>
              <w:spacing w:after="0" w:line="240" w:lineRule="auto"/>
              <w:jc w:val="center"/>
              <w:rPr>
                <w:rFonts w:ascii="David" w:eastAsia="Times New Roman" w:hAnsi="David" w:cs="David"/>
                <w:sz w:val="24"/>
                <w:szCs w:val="24"/>
                <w:rtl/>
              </w:rPr>
            </w:pPr>
            <w:r w:rsidRPr="008C278A">
              <w:rPr>
                <w:rFonts w:ascii="David" w:eastAsia="Times New Roman" w:hAnsi="David" w:cs="David"/>
                <w:sz w:val="24"/>
                <w:szCs w:val="24"/>
                <w:rtl/>
              </w:rPr>
              <w:t>4.6</w:t>
            </w:r>
          </w:p>
        </w:tc>
        <w:tc>
          <w:tcPr>
            <w:tcW w:w="6378" w:type="dxa"/>
            <w:tcBorders>
              <w:top w:val="single" w:sz="8" w:space="0" w:color="auto"/>
              <w:left w:val="single" w:sz="4" w:space="0" w:color="auto"/>
              <w:bottom w:val="single" w:sz="8" w:space="0" w:color="auto"/>
              <w:right w:val="single" w:sz="4" w:space="0" w:color="auto"/>
            </w:tcBorders>
            <w:shd w:val="clear" w:color="auto" w:fill="auto"/>
            <w:vAlign w:val="center"/>
          </w:tcPr>
          <w:p w:rsidR="00D96BB3" w:rsidRPr="008C278A" w:rsidRDefault="00C1511C" w:rsidP="00D96BB3">
            <w:pPr>
              <w:bidi/>
              <w:spacing w:after="0" w:line="240" w:lineRule="auto"/>
              <w:rPr>
                <w:rFonts w:ascii="David" w:eastAsia="Times New Roman" w:hAnsi="David" w:cs="David"/>
                <w:sz w:val="24"/>
                <w:szCs w:val="24"/>
                <w:rtl/>
              </w:rPr>
            </w:pPr>
            <w:r w:rsidRPr="008C278A">
              <w:rPr>
                <w:rFonts w:ascii="David" w:eastAsia="Times New Roman" w:hAnsi="David" w:cs="David"/>
                <w:sz w:val="24"/>
                <w:szCs w:val="24"/>
                <w:rtl/>
              </w:rPr>
              <w:t>נבקש להוסיף סיפא של הסעיף, את המילים: "בהתאם להוראות הדין".</w:t>
            </w:r>
          </w:p>
        </w:tc>
        <w:tc>
          <w:tcPr>
            <w:tcW w:w="6663" w:type="dxa"/>
            <w:tcBorders>
              <w:top w:val="single" w:sz="8" w:space="0" w:color="auto"/>
              <w:left w:val="single" w:sz="4" w:space="0" w:color="auto"/>
              <w:bottom w:val="single" w:sz="8" w:space="0" w:color="auto"/>
              <w:right w:val="single" w:sz="4" w:space="0" w:color="auto"/>
            </w:tcBorders>
            <w:shd w:val="clear" w:color="auto" w:fill="auto"/>
            <w:vAlign w:val="center"/>
          </w:tcPr>
          <w:p w:rsidR="00D96BB3" w:rsidRPr="008C278A" w:rsidRDefault="00C1511C" w:rsidP="003A4D46">
            <w:pPr>
              <w:bidi/>
              <w:spacing w:after="0" w:line="240" w:lineRule="auto"/>
              <w:rPr>
                <w:rFonts w:ascii="David" w:eastAsia="Times New Roman" w:hAnsi="David" w:cs="David"/>
                <w:sz w:val="24"/>
                <w:szCs w:val="24"/>
                <w:rtl/>
              </w:rPr>
            </w:pPr>
            <w:r w:rsidRPr="008C278A">
              <w:rPr>
                <w:rFonts w:ascii="David" w:eastAsia="Times New Roman" w:hAnsi="David" w:cs="David"/>
                <w:sz w:val="24"/>
                <w:szCs w:val="24"/>
                <w:rtl/>
              </w:rPr>
              <w:t>לא יחול שינוי בהוראות הסעיף.</w:t>
            </w:r>
          </w:p>
        </w:tc>
      </w:tr>
      <w:tr w:rsidR="00C1511C" w:rsidRPr="00B5459B" w:rsidTr="00FF5443">
        <w:trPr>
          <w:trHeight w:val="630"/>
        </w:trPr>
        <w:tc>
          <w:tcPr>
            <w:tcW w:w="850" w:type="dxa"/>
            <w:tcBorders>
              <w:top w:val="single" w:sz="8" w:space="0" w:color="auto"/>
              <w:left w:val="single" w:sz="8" w:space="0" w:color="auto"/>
              <w:bottom w:val="single" w:sz="4" w:space="0" w:color="auto"/>
              <w:right w:val="single" w:sz="4" w:space="0" w:color="auto"/>
            </w:tcBorders>
            <w:shd w:val="clear" w:color="auto" w:fill="auto"/>
            <w:vAlign w:val="center"/>
          </w:tcPr>
          <w:p w:rsidR="00C1511C" w:rsidRPr="008C278A" w:rsidRDefault="00362E0E" w:rsidP="008C278A">
            <w:pPr>
              <w:spacing w:after="0" w:line="240" w:lineRule="auto"/>
              <w:jc w:val="center"/>
              <w:rPr>
                <w:rFonts w:ascii="David" w:eastAsia="Times New Roman" w:hAnsi="David" w:cs="David"/>
                <w:color w:val="000000"/>
                <w:sz w:val="24"/>
                <w:szCs w:val="24"/>
                <w:rtl/>
              </w:rPr>
            </w:pPr>
            <w:r w:rsidRPr="008C278A">
              <w:rPr>
                <w:rFonts w:ascii="David" w:eastAsia="Times New Roman" w:hAnsi="David" w:cs="David"/>
                <w:color w:val="000000"/>
                <w:sz w:val="24"/>
                <w:szCs w:val="24"/>
                <w:rtl/>
              </w:rPr>
              <w:t>24</w:t>
            </w:r>
          </w:p>
        </w:tc>
        <w:tc>
          <w:tcPr>
            <w:tcW w:w="709" w:type="dxa"/>
            <w:tcBorders>
              <w:top w:val="single" w:sz="8" w:space="0" w:color="auto"/>
              <w:left w:val="single" w:sz="4" w:space="0" w:color="auto"/>
              <w:bottom w:val="single" w:sz="4" w:space="0" w:color="auto"/>
              <w:right w:val="single" w:sz="4" w:space="0" w:color="auto"/>
            </w:tcBorders>
            <w:shd w:val="clear" w:color="auto" w:fill="auto"/>
            <w:vAlign w:val="center"/>
          </w:tcPr>
          <w:p w:rsidR="00C1511C" w:rsidRPr="008C278A" w:rsidRDefault="00362E0E" w:rsidP="008C278A">
            <w:pPr>
              <w:spacing w:after="0" w:line="240" w:lineRule="auto"/>
              <w:jc w:val="center"/>
              <w:rPr>
                <w:rFonts w:ascii="David" w:eastAsia="Times New Roman" w:hAnsi="David" w:cs="David"/>
                <w:sz w:val="24"/>
                <w:szCs w:val="24"/>
                <w:rtl/>
              </w:rPr>
            </w:pPr>
            <w:r w:rsidRPr="008C278A">
              <w:rPr>
                <w:rFonts w:ascii="David" w:eastAsia="Times New Roman" w:hAnsi="David" w:cs="David"/>
                <w:sz w:val="24"/>
                <w:szCs w:val="24"/>
                <w:rtl/>
              </w:rPr>
              <w:t>25</w:t>
            </w:r>
          </w:p>
        </w:tc>
        <w:tc>
          <w:tcPr>
            <w:tcW w:w="851" w:type="dxa"/>
            <w:tcBorders>
              <w:top w:val="single" w:sz="8" w:space="0" w:color="auto"/>
              <w:left w:val="single" w:sz="4" w:space="0" w:color="auto"/>
              <w:bottom w:val="single" w:sz="4" w:space="0" w:color="auto"/>
              <w:right w:val="single" w:sz="4" w:space="0" w:color="auto"/>
            </w:tcBorders>
            <w:shd w:val="clear" w:color="auto" w:fill="auto"/>
            <w:vAlign w:val="center"/>
          </w:tcPr>
          <w:p w:rsidR="00C1511C" w:rsidRPr="008C278A" w:rsidRDefault="00362E0E" w:rsidP="008C278A">
            <w:pPr>
              <w:spacing w:after="0" w:line="240" w:lineRule="auto"/>
              <w:jc w:val="center"/>
              <w:rPr>
                <w:rFonts w:ascii="David" w:eastAsia="Times New Roman" w:hAnsi="David" w:cs="David"/>
                <w:sz w:val="24"/>
                <w:szCs w:val="24"/>
                <w:rtl/>
              </w:rPr>
            </w:pPr>
            <w:r w:rsidRPr="008C278A">
              <w:rPr>
                <w:rFonts w:ascii="David" w:eastAsia="Times New Roman" w:hAnsi="David" w:cs="David"/>
                <w:sz w:val="24"/>
                <w:szCs w:val="24"/>
                <w:rtl/>
              </w:rPr>
              <w:t>5.3</w:t>
            </w:r>
          </w:p>
        </w:tc>
        <w:tc>
          <w:tcPr>
            <w:tcW w:w="6378" w:type="dxa"/>
            <w:tcBorders>
              <w:top w:val="single" w:sz="8" w:space="0" w:color="auto"/>
              <w:left w:val="single" w:sz="4" w:space="0" w:color="auto"/>
              <w:bottom w:val="single" w:sz="4" w:space="0" w:color="auto"/>
              <w:right w:val="single" w:sz="4" w:space="0" w:color="auto"/>
            </w:tcBorders>
            <w:shd w:val="clear" w:color="auto" w:fill="auto"/>
            <w:vAlign w:val="center"/>
          </w:tcPr>
          <w:p w:rsidR="00C1511C" w:rsidRPr="008C278A" w:rsidRDefault="00362E0E" w:rsidP="00362E0E">
            <w:pPr>
              <w:bidi/>
              <w:spacing w:after="0" w:line="240" w:lineRule="auto"/>
              <w:rPr>
                <w:rFonts w:ascii="David" w:eastAsia="Times New Roman" w:hAnsi="David" w:cs="David"/>
                <w:sz w:val="24"/>
                <w:szCs w:val="24"/>
                <w:rtl/>
              </w:rPr>
            </w:pPr>
            <w:r w:rsidRPr="008C278A">
              <w:rPr>
                <w:rFonts w:ascii="David" w:eastAsia="Times New Roman" w:hAnsi="David" w:cs="David"/>
                <w:sz w:val="24"/>
                <w:szCs w:val="24"/>
                <w:rtl/>
              </w:rPr>
              <w:t>נבקש לשקול לשנות את מועד בדיקת תנאי הסף למועד ההחלפה ולא למועד הגשת ההצעה, שכן הדבר איננו נדרש מבחינה מהותית ועשוי לצמצם ולפסול מועמדים מתאימים וראויים מסיבות פרוצדוראליות בלבד.</w:t>
            </w:r>
          </w:p>
        </w:tc>
        <w:tc>
          <w:tcPr>
            <w:tcW w:w="6663" w:type="dxa"/>
            <w:tcBorders>
              <w:top w:val="single" w:sz="8" w:space="0" w:color="auto"/>
              <w:left w:val="single" w:sz="4" w:space="0" w:color="auto"/>
              <w:bottom w:val="single" w:sz="4" w:space="0" w:color="auto"/>
              <w:right w:val="single" w:sz="4" w:space="0" w:color="auto"/>
            </w:tcBorders>
            <w:shd w:val="clear" w:color="auto" w:fill="auto"/>
            <w:vAlign w:val="center"/>
          </w:tcPr>
          <w:p w:rsidR="00C1511C" w:rsidRPr="008C278A" w:rsidRDefault="00362E0E" w:rsidP="00322049">
            <w:pPr>
              <w:bidi/>
              <w:spacing w:after="0" w:line="240" w:lineRule="auto"/>
              <w:rPr>
                <w:rFonts w:ascii="David" w:eastAsia="Times New Roman" w:hAnsi="David" w:cs="David"/>
                <w:sz w:val="24"/>
                <w:szCs w:val="24"/>
                <w:rtl/>
              </w:rPr>
            </w:pPr>
            <w:r w:rsidRPr="008C278A">
              <w:rPr>
                <w:rFonts w:ascii="David" w:eastAsia="Times New Roman" w:hAnsi="David" w:cs="David"/>
                <w:sz w:val="24"/>
                <w:szCs w:val="24"/>
                <w:rtl/>
              </w:rPr>
              <w:t xml:space="preserve">לא יחול שינוי בהוראות </w:t>
            </w:r>
            <w:r w:rsidR="00322049">
              <w:rPr>
                <w:rFonts w:ascii="David" w:eastAsia="Times New Roman" w:hAnsi="David" w:cs="David" w:hint="cs"/>
                <w:sz w:val="24"/>
                <w:szCs w:val="24"/>
                <w:rtl/>
              </w:rPr>
              <w:t>הסעיף.</w:t>
            </w:r>
          </w:p>
        </w:tc>
      </w:tr>
      <w:tr w:rsidR="00C1511C" w:rsidRPr="00B5459B" w:rsidTr="00362E0E">
        <w:trPr>
          <w:trHeight w:val="630"/>
        </w:trPr>
        <w:tc>
          <w:tcPr>
            <w:tcW w:w="850" w:type="dxa"/>
            <w:tcBorders>
              <w:top w:val="single" w:sz="8" w:space="0" w:color="auto"/>
              <w:left w:val="single" w:sz="8" w:space="0" w:color="auto"/>
              <w:bottom w:val="single" w:sz="8" w:space="0" w:color="auto"/>
              <w:right w:val="single" w:sz="4" w:space="0" w:color="auto"/>
            </w:tcBorders>
            <w:shd w:val="clear" w:color="auto" w:fill="auto"/>
            <w:vAlign w:val="center"/>
          </w:tcPr>
          <w:p w:rsidR="00C1511C" w:rsidRPr="008C278A" w:rsidRDefault="00362E0E" w:rsidP="008C278A">
            <w:pPr>
              <w:spacing w:after="0" w:line="240" w:lineRule="auto"/>
              <w:jc w:val="center"/>
              <w:rPr>
                <w:rFonts w:ascii="David" w:eastAsia="Times New Roman" w:hAnsi="David" w:cs="David"/>
                <w:color w:val="000000"/>
                <w:sz w:val="24"/>
                <w:szCs w:val="24"/>
                <w:rtl/>
              </w:rPr>
            </w:pPr>
            <w:r w:rsidRPr="008C278A">
              <w:rPr>
                <w:rFonts w:ascii="David" w:eastAsia="Times New Roman" w:hAnsi="David" w:cs="David"/>
                <w:color w:val="000000"/>
                <w:sz w:val="24"/>
                <w:szCs w:val="24"/>
                <w:rtl/>
              </w:rPr>
              <w:t>25</w:t>
            </w:r>
          </w:p>
        </w:tc>
        <w:tc>
          <w:tcPr>
            <w:tcW w:w="709" w:type="dxa"/>
            <w:tcBorders>
              <w:top w:val="single" w:sz="8" w:space="0" w:color="auto"/>
              <w:left w:val="single" w:sz="4" w:space="0" w:color="auto"/>
              <w:bottom w:val="single" w:sz="8" w:space="0" w:color="auto"/>
              <w:right w:val="single" w:sz="4" w:space="0" w:color="auto"/>
            </w:tcBorders>
            <w:shd w:val="clear" w:color="auto" w:fill="auto"/>
            <w:vAlign w:val="center"/>
          </w:tcPr>
          <w:p w:rsidR="00C1511C" w:rsidRPr="008C278A" w:rsidRDefault="00362E0E" w:rsidP="008C278A">
            <w:pPr>
              <w:spacing w:after="0" w:line="240" w:lineRule="auto"/>
              <w:jc w:val="center"/>
              <w:rPr>
                <w:rFonts w:ascii="David" w:eastAsia="Times New Roman" w:hAnsi="David" w:cs="David"/>
                <w:sz w:val="24"/>
                <w:szCs w:val="24"/>
                <w:rtl/>
              </w:rPr>
            </w:pPr>
            <w:r w:rsidRPr="008C278A">
              <w:rPr>
                <w:rFonts w:ascii="David" w:eastAsia="Times New Roman" w:hAnsi="David" w:cs="David"/>
                <w:sz w:val="24"/>
                <w:szCs w:val="24"/>
                <w:rtl/>
              </w:rPr>
              <w:t>25</w:t>
            </w:r>
          </w:p>
        </w:tc>
        <w:tc>
          <w:tcPr>
            <w:tcW w:w="851" w:type="dxa"/>
            <w:tcBorders>
              <w:top w:val="single" w:sz="8" w:space="0" w:color="auto"/>
              <w:left w:val="single" w:sz="4" w:space="0" w:color="auto"/>
              <w:bottom w:val="single" w:sz="8" w:space="0" w:color="auto"/>
              <w:right w:val="single" w:sz="4" w:space="0" w:color="auto"/>
            </w:tcBorders>
            <w:shd w:val="clear" w:color="auto" w:fill="auto"/>
            <w:vAlign w:val="center"/>
          </w:tcPr>
          <w:p w:rsidR="00C1511C" w:rsidRPr="008C278A" w:rsidRDefault="00362E0E" w:rsidP="008C278A">
            <w:pPr>
              <w:spacing w:after="0" w:line="240" w:lineRule="auto"/>
              <w:jc w:val="center"/>
              <w:rPr>
                <w:rFonts w:ascii="David" w:eastAsia="Times New Roman" w:hAnsi="David" w:cs="David"/>
                <w:sz w:val="24"/>
                <w:szCs w:val="24"/>
                <w:rtl/>
              </w:rPr>
            </w:pPr>
            <w:r w:rsidRPr="008C278A">
              <w:rPr>
                <w:rFonts w:ascii="David" w:eastAsia="Times New Roman" w:hAnsi="David" w:cs="David"/>
                <w:sz w:val="24"/>
                <w:szCs w:val="24"/>
                <w:rtl/>
              </w:rPr>
              <w:t>5.6</w:t>
            </w:r>
          </w:p>
        </w:tc>
        <w:tc>
          <w:tcPr>
            <w:tcW w:w="6378" w:type="dxa"/>
            <w:tcBorders>
              <w:top w:val="single" w:sz="8" w:space="0" w:color="auto"/>
              <w:left w:val="single" w:sz="4" w:space="0" w:color="auto"/>
              <w:bottom w:val="single" w:sz="8" w:space="0" w:color="auto"/>
              <w:right w:val="single" w:sz="4" w:space="0" w:color="auto"/>
            </w:tcBorders>
            <w:shd w:val="clear" w:color="auto" w:fill="auto"/>
            <w:vAlign w:val="center"/>
          </w:tcPr>
          <w:p w:rsidR="00C1511C" w:rsidRPr="008C278A" w:rsidRDefault="00362E0E" w:rsidP="00D96BB3">
            <w:pPr>
              <w:bidi/>
              <w:spacing w:after="0" w:line="240" w:lineRule="auto"/>
              <w:rPr>
                <w:rFonts w:ascii="David" w:eastAsia="Times New Roman" w:hAnsi="David" w:cs="David"/>
                <w:sz w:val="24"/>
                <w:szCs w:val="24"/>
                <w:rtl/>
              </w:rPr>
            </w:pPr>
            <w:r w:rsidRPr="008C278A">
              <w:rPr>
                <w:rFonts w:ascii="David" w:eastAsia="Times New Roman" w:hAnsi="David" w:cs="David"/>
                <w:sz w:val="24"/>
                <w:szCs w:val="24"/>
                <w:rtl/>
              </w:rPr>
              <w:t>נבקש להבהיר כי סירוב כאמור יעשה בהתאם לכללי הסבירות והדין. לפיכך נבקש כי יוספו סיפא של הסעיף המילים " בהתאם לתנאי המכרז".</w:t>
            </w:r>
          </w:p>
        </w:tc>
        <w:tc>
          <w:tcPr>
            <w:tcW w:w="6663" w:type="dxa"/>
            <w:tcBorders>
              <w:top w:val="single" w:sz="8" w:space="0" w:color="auto"/>
              <w:left w:val="single" w:sz="4" w:space="0" w:color="auto"/>
              <w:bottom w:val="single" w:sz="8" w:space="0" w:color="auto"/>
              <w:right w:val="single" w:sz="4" w:space="0" w:color="auto"/>
            </w:tcBorders>
            <w:shd w:val="clear" w:color="auto" w:fill="auto"/>
            <w:vAlign w:val="center"/>
          </w:tcPr>
          <w:p w:rsidR="00C1511C" w:rsidRPr="008C278A" w:rsidRDefault="00362E0E" w:rsidP="00322049">
            <w:pPr>
              <w:bidi/>
              <w:spacing w:after="0" w:line="240" w:lineRule="auto"/>
              <w:rPr>
                <w:rFonts w:ascii="David" w:eastAsia="Times New Roman" w:hAnsi="David" w:cs="David"/>
                <w:sz w:val="24"/>
                <w:szCs w:val="24"/>
                <w:rtl/>
              </w:rPr>
            </w:pPr>
            <w:r w:rsidRPr="008C278A">
              <w:rPr>
                <w:rFonts w:ascii="David" w:eastAsia="Times New Roman" w:hAnsi="David" w:cs="David"/>
                <w:sz w:val="24"/>
                <w:szCs w:val="24"/>
                <w:rtl/>
              </w:rPr>
              <w:t xml:space="preserve">לא יחול שינוי בהוראות </w:t>
            </w:r>
            <w:r w:rsidR="00322049">
              <w:rPr>
                <w:rFonts w:ascii="David" w:eastAsia="Times New Roman" w:hAnsi="David" w:cs="David" w:hint="cs"/>
                <w:sz w:val="24"/>
                <w:szCs w:val="24"/>
                <w:rtl/>
              </w:rPr>
              <w:t>הסעיף.</w:t>
            </w:r>
          </w:p>
        </w:tc>
      </w:tr>
      <w:tr w:rsidR="00362E0E" w:rsidRPr="00B5459B" w:rsidTr="00FF5443">
        <w:trPr>
          <w:trHeight w:val="630"/>
        </w:trPr>
        <w:tc>
          <w:tcPr>
            <w:tcW w:w="850" w:type="dxa"/>
            <w:tcBorders>
              <w:top w:val="single" w:sz="8" w:space="0" w:color="auto"/>
              <w:left w:val="single" w:sz="8" w:space="0" w:color="auto"/>
              <w:bottom w:val="single" w:sz="4" w:space="0" w:color="auto"/>
              <w:right w:val="single" w:sz="4" w:space="0" w:color="auto"/>
            </w:tcBorders>
            <w:shd w:val="clear" w:color="auto" w:fill="auto"/>
            <w:vAlign w:val="center"/>
          </w:tcPr>
          <w:p w:rsidR="00362E0E" w:rsidRPr="008C278A" w:rsidRDefault="00362E0E" w:rsidP="008C278A">
            <w:pPr>
              <w:spacing w:after="0" w:line="240" w:lineRule="auto"/>
              <w:jc w:val="center"/>
              <w:rPr>
                <w:rFonts w:ascii="David" w:eastAsia="Times New Roman" w:hAnsi="David" w:cs="David"/>
                <w:color w:val="000000"/>
                <w:sz w:val="24"/>
                <w:szCs w:val="24"/>
                <w:rtl/>
              </w:rPr>
            </w:pPr>
            <w:r w:rsidRPr="008C278A">
              <w:rPr>
                <w:rFonts w:ascii="David" w:eastAsia="Times New Roman" w:hAnsi="David" w:cs="David"/>
                <w:color w:val="000000"/>
                <w:sz w:val="24"/>
                <w:szCs w:val="24"/>
                <w:rtl/>
              </w:rPr>
              <w:t>26</w:t>
            </w:r>
          </w:p>
        </w:tc>
        <w:tc>
          <w:tcPr>
            <w:tcW w:w="709" w:type="dxa"/>
            <w:tcBorders>
              <w:top w:val="single" w:sz="8" w:space="0" w:color="auto"/>
              <w:left w:val="single" w:sz="4" w:space="0" w:color="auto"/>
              <w:bottom w:val="single" w:sz="4" w:space="0" w:color="auto"/>
              <w:right w:val="single" w:sz="4" w:space="0" w:color="auto"/>
            </w:tcBorders>
            <w:shd w:val="clear" w:color="auto" w:fill="auto"/>
            <w:vAlign w:val="center"/>
          </w:tcPr>
          <w:p w:rsidR="00362E0E" w:rsidRPr="008C278A" w:rsidRDefault="007124F7" w:rsidP="008C278A">
            <w:pPr>
              <w:spacing w:after="0" w:line="240" w:lineRule="auto"/>
              <w:jc w:val="center"/>
              <w:rPr>
                <w:rFonts w:ascii="David" w:eastAsia="Times New Roman" w:hAnsi="David" w:cs="David"/>
                <w:sz w:val="24"/>
                <w:szCs w:val="24"/>
                <w:rtl/>
              </w:rPr>
            </w:pPr>
            <w:r w:rsidRPr="008C278A">
              <w:rPr>
                <w:rFonts w:ascii="David" w:eastAsia="Times New Roman" w:hAnsi="David" w:cs="David"/>
                <w:sz w:val="24"/>
                <w:szCs w:val="24"/>
                <w:rtl/>
              </w:rPr>
              <w:t>26</w:t>
            </w:r>
          </w:p>
        </w:tc>
        <w:tc>
          <w:tcPr>
            <w:tcW w:w="851" w:type="dxa"/>
            <w:tcBorders>
              <w:top w:val="single" w:sz="8" w:space="0" w:color="auto"/>
              <w:left w:val="single" w:sz="4" w:space="0" w:color="auto"/>
              <w:bottom w:val="single" w:sz="4" w:space="0" w:color="auto"/>
              <w:right w:val="single" w:sz="4" w:space="0" w:color="auto"/>
            </w:tcBorders>
            <w:shd w:val="clear" w:color="auto" w:fill="auto"/>
            <w:vAlign w:val="center"/>
          </w:tcPr>
          <w:p w:rsidR="00362E0E" w:rsidRPr="008C278A" w:rsidRDefault="007124F7" w:rsidP="008C278A">
            <w:pPr>
              <w:spacing w:after="0" w:line="240" w:lineRule="auto"/>
              <w:jc w:val="center"/>
              <w:rPr>
                <w:rFonts w:ascii="David" w:eastAsia="Times New Roman" w:hAnsi="David" w:cs="David"/>
                <w:sz w:val="24"/>
                <w:szCs w:val="24"/>
                <w:rtl/>
              </w:rPr>
            </w:pPr>
            <w:r w:rsidRPr="008C278A">
              <w:rPr>
                <w:rFonts w:ascii="David" w:eastAsia="Times New Roman" w:hAnsi="David" w:cs="David"/>
                <w:sz w:val="24"/>
                <w:szCs w:val="24"/>
                <w:rtl/>
              </w:rPr>
              <w:t>5.9</w:t>
            </w:r>
          </w:p>
        </w:tc>
        <w:tc>
          <w:tcPr>
            <w:tcW w:w="6378" w:type="dxa"/>
            <w:tcBorders>
              <w:top w:val="single" w:sz="8" w:space="0" w:color="auto"/>
              <w:left w:val="single" w:sz="4" w:space="0" w:color="auto"/>
              <w:bottom w:val="single" w:sz="4" w:space="0" w:color="auto"/>
              <w:right w:val="single" w:sz="4" w:space="0" w:color="auto"/>
            </w:tcBorders>
            <w:shd w:val="clear" w:color="auto" w:fill="auto"/>
            <w:vAlign w:val="center"/>
          </w:tcPr>
          <w:p w:rsidR="00362E0E" w:rsidRPr="008C278A" w:rsidRDefault="007124F7" w:rsidP="00D96BB3">
            <w:pPr>
              <w:bidi/>
              <w:spacing w:after="0" w:line="240" w:lineRule="auto"/>
              <w:rPr>
                <w:rFonts w:ascii="David" w:eastAsia="Times New Roman" w:hAnsi="David" w:cs="David"/>
                <w:sz w:val="24"/>
                <w:szCs w:val="24"/>
                <w:rtl/>
              </w:rPr>
            </w:pPr>
            <w:r w:rsidRPr="008C278A">
              <w:rPr>
                <w:rFonts w:ascii="David" w:eastAsia="Times New Roman" w:hAnsi="David" w:cs="David"/>
                <w:sz w:val="24"/>
                <w:szCs w:val="24"/>
                <w:rtl/>
              </w:rPr>
              <w:t>נבקש למחוק את המילים "באופן שיש בו לדעת המשרד משום פגיעה במשרד ו/או בצד ג'", מדובר בנוסח רחב ובקריטריון סובייקטיבי שאינו מאפשר לנותן השירותים יכולת ציפייה.</w:t>
            </w:r>
          </w:p>
        </w:tc>
        <w:tc>
          <w:tcPr>
            <w:tcW w:w="6663" w:type="dxa"/>
            <w:tcBorders>
              <w:top w:val="single" w:sz="8" w:space="0" w:color="auto"/>
              <w:left w:val="single" w:sz="4" w:space="0" w:color="auto"/>
              <w:bottom w:val="single" w:sz="4" w:space="0" w:color="auto"/>
              <w:right w:val="single" w:sz="4" w:space="0" w:color="auto"/>
            </w:tcBorders>
            <w:shd w:val="clear" w:color="auto" w:fill="auto"/>
            <w:vAlign w:val="center"/>
          </w:tcPr>
          <w:p w:rsidR="00362E0E" w:rsidRPr="008C278A" w:rsidRDefault="007124F7" w:rsidP="009F0BD9">
            <w:pPr>
              <w:bidi/>
              <w:spacing w:after="0" w:line="240" w:lineRule="auto"/>
              <w:rPr>
                <w:rFonts w:ascii="David" w:eastAsia="Times New Roman" w:hAnsi="David" w:cs="David"/>
                <w:sz w:val="24"/>
                <w:szCs w:val="24"/>
                <w:rtl/>
              </w:rPr>
            </w:pPr>
            <w:r w:rsidRPr="008C278A">
              <w:rPr>
                <w:rFonts w:ascii="David" w:eastAsia="Times New Roman" w:hAnsi="David" w:cs="David"/>
                <w:sz w:val="24"/>
                <w:szCs w:val="24"/>
                <w:rtl/>
              </w:rPr>
              <w:t>לא יחול שינוי בהוראות הסעיף.</w:t>
            </w:r>
          </w:p>
        </w:tc>
      </w:tr>
      <w:tr w:rsidR="00362E0E" w:rsidRPr="00B5459B" w:rsidTr="007124F7">
        <w:trPr>
          <w:trHeight w:val="630"/>
        </w:trPr>
        <w:tc>
          <w:tcPr>
            <w:tcW w:w="850" w:type="dxa"/>
            <w:tcBorders>
              <w:top w:val="single" w:sz="8" w:space="0" w:color="auto"/>
              <w:left w:val="single" w:sz="8" w:space="0" w:color="auto"/>
              <w:bottom w:val="single" w:sz="8" w:space="0" w:color="auto"/>
              <w:right w:val="single" w:sz="4" w:space="0" w:color="auto"/>
            </w:tcBorders>
            <w:shd w:val="clear" w:color="auto" w:fill="auto"/>
            <w:vAlign w:val="center"/>
          </w:tcPr>
          <w:p w:rsidR="00362E0E" w:rsidRPr="008C278A" w:rsidRDefault="00362E0E" w:rsidP="008C278A">
            <w:pPr>
              <w:spacing w:after="0" w:line="240" w:lineRule="auto"/>
              <w:jc w:val="center"/>
              <w:rPr>
                <w:rFonts w:ascii="David" w:eastAsia="Times New Roman" w:hAnsi="David" w:cs="David"/>
                <w:color w:val="000000"/>
                <w:sz w:val="24"/>
                <w:szCs w:val="24"/>
                <w:rtl/>
              </w:rPr>
            </w:pPr>
            <w:r w:rsidRPr="008C278A">
              <w:rPr>
                <w:rFonts w:ascii="David" w:eastAsia="Times New Roman" w:hAnsi="David" w:cs="David"/>
                <w:color w:val="000000"/>
                <w:sz w:val="24"/>
                <w:szCs w:val="24"/>
                <w:rtl/>
              </w:rPr>
              <w:t>27</w:t>
            </w:r>
          </w:p>
        </w:tc>
        <w:tc>
          <w:tcPr>
            <w:tcW w:w="709" w:type="dxa"/>
            <w:tcBorders>
              <w:top w:val="single" w:sz="8" w:space="0" w:color="auto"/>
              <w:left w:val="single" w:sz="4" w:space="0" w:color="auto"/>
              <w:bottom w:val="single" w:sz="8" w:space="0" w:color="auto"/>
              <w:right w:val="single" w:sz="4" w:space="0" w:color="auto"/>
            </w:tcBorders>
            <w:shd w:val="clear" w:color="auto" w:fill="auto"/>
            <w:vAlign w:val="center"/>
          </w:tcPr>
          <w:p w:rsidR="00362E0E" w:rsidRPr="008C278A" w:rsidRDefault="007124F7" w:rsidP="008C278A">
            <w:pPr>
              <w:spacing w:after="0" w:line="240" w:lineRule="auto"/>
              <w:jc w:val="center"/>
              <w:rPr>
                <w:rFonts w:ascii="David" w:eastAsia="Times New Roman" w:hAnsi="David" w:cs="David"/>
                <w:sz w:val="24"/>
                <w:szCs w:val="24"/>
                <w:rtl/>
              </w:rPr>
            </w:pPr>
            <w:r w:rsidRPr="008C278A">
              <w:rPr>
                <w:rFonts w:ascii="David" w:eastAsia="Times New Roman" w:hAnsi="David" w:cs="David"/>
                <w:sz w:val="24"/>
                <w:szCs w:val="24"/>
                <w:rtl/>
              </w:rPr>
              <w:t>26</w:t>
            </w:r>
          </w:p>
        </w:tc>
        <w:tc>
          <w:tcPr>
            <w:tcW w:w="851" w:type="dxa"/>
            <w:tcBorders>
              <w:top w:val="single" w:sz="8" w:space="0" w:color="auto"/>
              <w:left w:val="single" w:sz="4" w:space="0" w:color="auto"/>
              <w:bottom w:val="single" w:sz="8" w:space="0" w:color="auto"/>
              <w:right w:val="single" w:sz="4" w:space="0" w:color="auto"/>
            </w:tcBorders>
            <w:shd w:val="clear" w:color="auto" w:fill="auto"/>
            <w:vAlign w:val="center"/>
          </w:tcPr>
          <w:p w:rsidR="00362E0E" w:rsidRPr="008C278A" w:rsidRDefault="007124F7" w:rsidP="008C278A">
            <w:pPr>
              <w:spacing w:after="0" w:line="240" w:lineRule="auto"/>
              <w:jc w:val="center"/>
              <w:rPr>
                <w:rFonts w:ascii="David" w:eastAsia="Times New Roman" w:hAnsi="David" w:cs="David"/>
                <w:sz w:val="24"/>
                <w:szCs w:val="24"/>
                <w:rtl/>
              </w:rPr>
            </w:pPr>
            <w:r w:rsidRPr="008C278A">
              <w:rPr>
                <w:rFonts w:ascii="David" w:eastAsia="Times New Roman" w:hAnsi="David" w:cs="David"/>
                <w:sz w:val="24"/>
                <w:szCs w:val="24"/>
                <w:rtl/>
              </w:rPr>
              <w:t>6.4</w:t>
            </w:r>
          </w:p>
        </w:tc>
        <w:tc>
          <w:tcPr>
            <w:tcW w:w="6378" w:type="dxa"/>
            <w:tcBorders>
              <w:top w:val="single" w:sz="8" w:space="0" w:color="auto"/>
              <w:left w:val="single" w:sz="4" w:space="0" w:color="auto"/>
              <w:bottom w:val="single" w:sz="8" w:space="0" w:color="auto"/>
              <w:right w:val="single" w:sz="4" w:space="0" w:color="auto"/>
            </w:tcBorders>
            <w:shd w:val="clear" w:color="auto" w:fill="auto"/>
            <w:vAlign w:val="center"/>
          </w:tcPr>
          <w:p w:rsidR="00362E0E" w:rsidRPr="008C278A" w:rsidRDefault="007124F7" w:rsidP="00D96BB3">
            <w:pPr>
              <w:bidi/>
              <w:spacing w:after="0" w:line="240" w:lineRule="auto"/>
              <w:rPr>
                <w:rFonts w:ascii="David" w:eastAsia="Times New Roman" w:hAnsi="David" w:cs="David"/>
                <w:sz w:val="24"/>
                <w:szCs w:val="24"/>
                <w:rtl/>
              </w:rPr>
            </w:pPr>
            <w:r w:rsidRPr="008C278A">
              <w:rPr>
                <w:rFonts w:ascii="David" w:eastAsia="Times New Roman" w:hAnsi="David" w:cs="David"/>
                <w:sz w:val="24"/>
                <w:szCs w:val="24"/>
                <w:rtl/>
              </w:rPr>
              <w:t>אנא אישורכם כי ככול ונותן השירותים יידרש לרכוש ציוד על ידי המשרד, המשרד ישלם לנותן השירותים עבור ציוד זה.</w:t>
            </w:r>
          </w:p>
        </w:tc>
        <w:tc>
          <w:tcPr>
            <w:tcW w:w="6663" w:type="dxa"/>
            <w:tcBorders>
              <w:top w:val="single" w:sz="8" w:space="0" w:color="auto"/>
              <w:left w:val="single" w:sz="4" w:space="0" w:color="auto"/>
              <w:bottom w:val="single" w:sz="8" w:space="0" w:color="auto"/>
              <w:right w:val="single" w:sz="4" w:space="0" w:color="auto"/>
            </w:tcBorders>
            <w:shd w:val="clear" w:color="auto" w:fill="auto"/>
            <w:vAlign w:val="center"/>
          </w:tcPr>
          <w:p w:rsidR="00362E0E" w:rsidRPr="008C278A" w:rsidRDefault="007124F7" w:rsidP="00322049">
            <w:pPr>
              <w:bidi/>
              <w:spacing w:after="0" w:line="240" w:lineRule="auto"/>
              <w:rPr>
                <w:rFonts w:ascii="David" w:eastAsia="Times New Roman" w:hAnsi="David" w:cs="David"/>
                <w:sz w:val="24"/>
                <w:szCs w:val="24"/>
                <w:rtl/>
              </w:rPr>
            </w:pPr>
            <w:r w:rsidRPr="008C278A">
              <w:rPr>
                <w:rFonts w:ascii="David" w:eastAsia="Times New Roman" w:hAnsi="David" w:cs="David"/>
                <w:sz w:val="24"/>
                <w:szCs w:val="24"/>
                <w:rtl/>
              </w:rPr>
              <w:t xml:space="preserve">לא יחול שינוי בהוראות </w:t>
            </w:r>
            <w:r w:rsidR="00322049">
              <w:rPr>
                <w:rFonts w:ascii="David" w:eastAsia="Times New Roman" w:hAnsi="David" w:cs="David" w:hint="cs"/>
                <w:sz w:val="24"/>
                <w:szCs w:val="24"/>
                <w:rtl/>
              </w:rPr>
              <w:t>הסעיף.</w:t>
            </w:r>
          </w:p>
        </w:tc>
      </w:tr>
      <w:tr w:rsidR="007124F7" w:rsidRPr="00B5459B" w:rsidTr="00FF5443">
        <w:trPr>
          <w:trHeight w:val="630"/>
        </w:trPr>
        <w:tc>
          <w:tcPr>
            <w:tcW w:w="850" w:type="dxa"/>
            <w:tcBorders>
              <w:top w:val="single" w:sz="8" w:space="0" w:color="auto"/>
              <w:left w:val="single" w:sz="8" w:space="0" w:color="auto"/>
              <w:bottom w:val="single" w:sz="4" w:space="0" w:color="auto"/>
              <w:right w:val="single" w:sz="4" w:space="0" w:color="auto"/>
            </w:tcBorders>
            <w:shd w:val="clear" w:color="auto" w:fill="auto"/>
            <w:vAlign w:val="center"/>
          </w:tcPr>
          <w:p w:rsidR="007124F7" w:rsidRPr="008C278A" w:rsidRDefault="007124F7" w:rsidP="008C278A">
            <w:pPr>
              <w:spacing w:after="0" w:line="240" w:lineRule="auto"/>
              <w:jc w:val="center"/>
              <w:rPr>
                <w:rFonts w:ascii="David" w:eastAsia="Times New Roman" w:hAnsi="David" w:cs="David"/>
                <w:color w:val="000000"/>
                <w:sz w:val="24"/>
                <w:szCs w:val="24"/>
                <w:rtl/>
              </w:rPr>
            </w:pPr>
            <w:r w:rsidRPr="008C278A">
              <w:rPr>
                <w:rFonts w:ascii="David" w:eastAsia="Times New Roman" w:hAnsi="David" w:cs="David"/>
                <w:color w:val="000000"/>
                <w:sz w:val="24"/>
                <w:szCs w:val="24"/>
                <w:rtl/>
              </w:rPr>
              <w:t>28</w:t>
            </w:r>
          </w:p>
        </w:tc>
        <w:tc>
          <w:tcPr>
            <w:tcW w:w="709" w:type="dxa"/>
            <w:tcBorders>
              <w:top w:val="single" w:sz="8" w:space="0" w:color="auto"/>
              <w:left w:val="single" w:sz="4" w:space="0" w:color="auto"/>
              <w:bottom w:val="single" w:sz="4" w:space="0" w:color="auto"/>
              <w:right w:val="single" w:sz="4" w:space="0" w:color="auto"/>
            </w:tcBorders>
            <w:shd w:val="clear" w:color="auto" w:fill="auto"/>
            <w:vAlign w:val="center"/>
          </w:tcPr>
          <w:p w:rsidR="007124F7" w:rsidRPr="008C278A" w:rsidRDefault="007124F7" w:rsidP="008C278A">
            <w:pPr>
              <w:spacing w:after="0" w:line="240" w:lineRule="auto"/>
              <w:jc w:val="center"/>
              <w:rPr>
                <w:rFonts w:ascii="David" w:eastAsia="Times New Roman" w:hAnsi="David" w:cs="David"/>
                <w:sz w:val="24"/>
                <w:szCs w:val="24"/>
                <w:rtl/>
              </w:rPr>
            </w:pPr>
            <w:r w:rsidRPr="008C278A">
              <w:rPr>
                <w:rFonts w:ascii="David" w:eastAsia="Times New Roman" w:hAnsi="David" w:cs="David"/>
                <w:sz w:val="24"/>
                <w:szCs w:val="24"/>
                <w:rtl/>
              </w:rPr>
              <w:t>27</w:t>
            </w:r>
          </w:p>
        </w:tc>
        <w:tc>
          <w:tcPr>
            <w:tcW w:w="851" w:type="dxa"/>
            <w:tcBorders>
              <w:top w:val="single" w:sz="8" w:space="0" w:color="auto"/>
              <w:left w:val="single" w:sz="4" w:space="0" w:color="auto"/>
              <w:bottom w:val="single" w:sz="4" w:space="0" w:color="auto"/>
              <w:right w:val="single" w:sz="4" w:space="0" w:color="auto"/>
            </w:tcBorders>
            <w:shd w:val="clear" w:color="auto" w:fill="auto"/>
            <w:vAlign w:val="center"/>
          </w:tcPr>
          <w:p w:rsidR="007124F7" w:rsidRPr="008C278A" w:rsidRDefault="007124F7" w:rsidP="008C278A">
            <w:pPr>
              <w:spacing w:after="0" w:line="240" w:lineRule="auto"/>
              <w:jc w:val="center"/>
              <w:rPr>
                <w:rFonts w:ascii="David" w:eastAsia="Times New Roman" w:hAnsi="David" w:cs="David"/>
                <w:sz w:val="24"/>
                <w:szCs w:val="24"/>
                <w:rtl/>
              </w:rPr>
            </w:pPr>
            <w:r w:rsidRPr="008C278A">
              <w:rPr>
                <w:rFonts w:ascii="David" w:eastAsia="Times New Roman" w:hAnsi="David" w:cs="David"/>
                <w:sz w:val="24"/>
                <w:szCs w:val="24"/>
                <w:rtl/>
              </w:rPr>
              <w:t>9.3</w:t>
            </w:r>
          </w:p>
        </w:tc>
        <w:tc>
          <w:tcPr>
            <w:tcW w:w="6378" w:type="dxa"/>
            <w:tcBorders>
              <w:top w:val="single" w:sz="8" w:space="0" w:color="auto"/>
              <w:left w:val="single" w:sz="4" w:space="0" w:color="auto"/>
              <w:bottom w:val="single" w:sz="4" w:space="0" w:color="auto"/>
              <w:right w:val="single" w:sz="4" w:space="0" w:color="auto"/>
            </w:tcBorders>
            <w:shd w:val="clear" w:color="auto" w:fill="auto"/>
            <w:vAlign w:val="center"/>
          </w:tcPr>
          <w:p w:rsidR="007124F7" w:rsidRPr="008C278A" w:rsidRDefault="007124F7" w:rsidP="00D96BB3">
            <w:pPr>
              <w:bidi/>
              <w:spacing w:after="0" w:line="240" w:lineRule="auto"/>
              <w:rPr>
                <w:rFonts w:ascii="David" w:eastAsia="Times New Roman" w:hAnsi="David" w:cs="David"/>
                <w:sz w:val="24"/>
                <w:szCs w:val="24"/>
                <w:rtl/>
              </w:rPr>
            </w:pPr>
            <w:r w:rsidRPr="008C278A">
              <w:rPr>
                <w:rFonts w:ascii="David" w:eastAsia="Times New Roman" w:hAnsi="David" w:cs="David"/>
                <w:sz w:val="24"/>
                <w:szCs w:val="24"/>
                <w:rtl/>
              </w:rPr>
              <w:t>נבקש להוסיף כי נותן השירותים רשאי במקרה כאמור לבקש לבטל את הסכם ההתקשרות עם המשרד.</w:t>
            </w:r>
          </w:p>
        </w:tc>
        <w:tc>
          <w:tcPr>
            <w:tcW w:w="6663" w:type="dxa"/>
            <w:tcBorders>
              <w:top w:val="single" w:sz="8" w:space="0" w:color="auto"/>
              <w:left w:val="single" w:sz="4" w:space="0" w:color="auto"/>
              <w:bottom w:val="single" w:sz="4" w:space="0" w:color="auto"/>
              <w:right w:val="single" w:sz="4" w:space="0" w:color="auto"/>
            </w:tcBorders>
            <w:shd w:val="clear" w:color="auto" w:fill="auto"/>
            <w:vAlign w:val="center"/>
          </w:tcPr>
          <w:p w:rsidR="007124F7" w:rsidRPr="008C278A" w:rsidRDefault="007124F7" w:rsidP="003A4D46">
            <w:pPr>
              <w:bidi/>
              <w:spacing w:after="0" w:line="240" w:lineRule="auto"/>
              <w:rPr>
                <w:rFonts w:ascii="David" w:eastAsia="Times New Roman" w:hAnsi="David" w:cs="David"/>
                <w:sz w:val="24"/>
                <w:szCs w:val="24"/>
                <w:rtl/>
              </w:rPr>
            </w:pPr>
            <w:r w:rsidRPr="008C278A">
              <w:rPr>
                <w:rFonts w:ascii="David" w:eastAsia="Times New Roman" w:hAnsi="David" w:cs="David"/>
                <w:sz w:val="24"/>
                <w:szCs w:val="24"/>
                <w:rtl/>
              </w:rPr>
              <w:t>לא כל ניגוד עניינים מחייב ביטול הסכם. היה ויווצרו מצבים כאלה, על נותן השירותים לפעול בהתאם להוראות המשרד בעניין. כך למשל, יתכן ונותן השירותים י</w:t>
            </w:r>
            <w:bookmarkStart w:id="0" w:name="_GoBack"/>
            <w:bookmarkEnd w:id="0"/>
            <w:r w:rsidRPr="008C278A">
              <w:rPr>
                <w:rFonts w:ascii="David" w:eastAsia="Times New Roman" w:hAnsi="David" w:cs="David"/>
                <w:sz w:val="24"/>
                <w:szCs w:val="24"/>
                <w:rtl/>
              </w:rPr>
              <w:t xml:space="preserve">ידרש לתת שירותים בסמינר אחר במקום לסמינר שעמו נוצר ניגוד העניינים וכד'. אם ידוע למציע מראש כי ישנה מניעה גורפת ממתן השירותים, מוטב כי ישקול אם נכון להגיש הצעתו.  </w:t>
            </w:r>
          </w:p>
        </w:tc>
      </w:tr>
      <w:tr w:rsidR="007124F7" w:rsidRPr="00B5459B" w:rsidTr="006462C9">
        <w:trPr>
          <w:trHeight w:val="630"/>
        </w:trPr>
        <w:tc>
          <w:tcPr>
            <w:tcW w:w="850" w:type="dxa"/>
            <w:tcBorders>
              <w:top w:val="single" w:sz="8" w:space="0" w:color="auto"/>
              <w:left w:val="single" w:sz="8" w:space="0" w:color="auto"/>
              <w:bottom w:val="single" w:sz="8" w:space="0" w:color="auto"/>
              <w:right w:val="single" w:sz="4" w:space="0" w:color="auto"/>
            </w:tcBorders>
            <w:shd w:val="clear" w:color="auto" w:fill="auto"/>
            <w:vAlign w:val="center"/>
          </w:tcPr>
          <w:p w:rsidR="007124F7" w:rsidRDefault="007124F7" w:rsidP="008C278A">
            <w:pPr>
              <w:spacing w:after="0" w:line="240" w:lineRule="auto"/>
              <w:jc w:val="center"/>
              <w:rPr>
                <w:rFonts w:ascii="Arial" w:eastAsia="Times New Roman" w:hAnsi="Arial" w:cs="David"/>
                <w:color w:val="000000"/>
                <w:sz w:val="24"/>
                <w:szCs w:val="24"/>
                <w:rtl/>
              </w:rPr>
            </w:pPr>
            <w:r>
              <w:rPr>
                <w:rFonts w:ascii="Arial" w:eastAsia="Times New Roman" w:hAnsi="Arial" w:cs="David" w:hint="cs"/>
                <w:color w:val="000000"/>
                <w:sz w:val="24"/>
                <w:szCs w:val="24"/>
                <w:rtl/>
              </w:rPr>
              <w:t>29</w:t>
            </w:r>
          </w:p>
        </w:tc>
        <w:tc>
          <w:tcPr>
            <w:tcW w:w="709" w:type="dxa"/>
            <w:tcBorders>
              <w:top w:val="single" w:sz="8" w:space="0" w:color="auto"/>
              <w:left w:val="single" w:sz="4" w:space="0" w:color="auto"/>
              <w:bottom w:val="single" w:sz="8" w:space="0" w:color="auto"/>
              <w:right w:val="single" w:sz="4" w:space="0" w:color="auto"/>
            </w:tcBorders>
            <w:shd w:val="clear" w:color="auto" w:fill="auto"/>
            <w:vAlign w:val="center"/>
          </w:tcPr>
          <w:p w:rsidR="007124F7" w:rsidRDefault="006462C9" w:rsidP="008C278A">
            <w:pPr>
              <w:spacing w:after="0" w:line="240" w:lineRule="auto"/>
              <w:jc w:val="center"/>
              <w:rPr>
                <w:rFonts w:ascii="Arial" w:eastAsia="Times New Roman" w:hAnsi="Arial" w:cs="David"/>
                <w:sz w:val="24"/>
                <w:szCs w:val="24"/>
                <w:rtl/>
              </w:rPr>
            </w:pPr>
            <w:r>
              <w:rPr>
                <w:rFonts w:ascii="Arial" w:eastAsia="Times New Roman" w:hAnsi="Arial" w:cs="David" w:hint="cs"/>
                <w:sz w:val="24"/>
                <w:szCs w:val="24"/>
                <w:rtl/>
              </w:rPr>
              <w:t>27</w:t>
            </w:r>
          </w:p>
        </w:tc>
        <w:tc>
          <w:tcPr>
            <w:tcW w:w="851" w:type="dxa"/>
            <w:tcBorders>
              <w:top w:val="single" w:sz="8" w:space="0" w:color="auto"/>
              <w:left w:val="single" w:sz="4" w:space="0" w:color="auto"/>
              <w:bottom w:val="single" w:sz="8" w:space="0" w:color="auto"/>
              <w:right w:val="single" w:sz="4" w:space="0" w:color="auto"/>
            </w:tcBorders>
            <w:shd w:val="clear" w:color="auto" w:fill="auto"/>
            <w:vAlign w:val="center"/>
          </w:tcPr>
          <w:p w:rsidR="007124F7" w:rsidRDefault="006462C9" w:rsidP="008C278A">
            <w:pPr>
              <w:spacing w:after="0" w:line="240" w:lineRule="auto"/>
              <w:jc w:val="center"/>
              <w:rPr>
                <w:rFonts w:ascii="Arial" w:eastAsia="Times New Roman" w:hAnsi="Arial" w:cs="David"/>
                <w:sz w:val="24"/>
                <w:szCs w:val="24"/>
                <w:rtl/>
              </w:rPr>
            </w:pPr>
            <w:r>
              <w:rPr>
                <w:rFonts w:ascii="Arial" w:eastAsia="Times New Roman" w:hAnsi="Arial" w:cs="David" w:hint="cs"/>
                <w:sz w:val="24"/>
                <w:szCs w:val="24"/>
                <w:rtl/>
              </w:rPr>
              <w:t>10.3</w:t>
            </w:r>
          </w:p>
        </w:tc>
        <w:tc>
          <w:tcPr>
            <w:tcW w:w="6378" w:type="dxa"/>
            <w:tcBorders>
              <w:top w:val="single" w:sz="8" w:space="0" w:color="auto"/>
              <w:left w:val="single" w:sz="4" w:space="0" w:color="auto"/>
              <w:bottom w:val="single" w:sz="8" w:space="0" w:color="auto"/>
              <w:right w:val="single" w:sz="4" w:space="0" w:color="auto"/>
            </w:tcBorders>
            <w:shd w:val="clear" w:color="auto" w:fill="auto"/>
            <w:vAlign w:val="center"/>
          </w:tcPr>
          <w:p w:rsidR="007124F7" w:rsidRPr="007124F7" w:rsidRDefault="006462C9" w:rsidP="00D96BB3">
            <w:pPr>
              <w:bidi/>
              <w:spacing w:after="0" w:line="240" w:lineRule="auto"/>
              <w:rPr>
                <w:rFonts w:ascii="Arial" w:eastAsia="Times New Roman" w:hAnsi="Arial" w:cs="David"/>
                <w:sz w:val="24"/>
                <w:szCs w:val="24"/>
                <w:rtl/>
              </w:rPr>
            </w:pPr>
            <w:r w:rsidRPr="006462C9">
              <w:rPr>
                <w:rFonts w:ascii="Arial" w:eastAsia="Times New Roman" w:hAnsi="Arial" w:cs="David" w:hint="cs"/>
                <w:sz w:val="24"/>
                <w:szCs w:val="24"/>
                <w:rtl/>
              </w:rPr>
              <w:t>נבקש</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להוסיף</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כי</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במקרה</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כאמור</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על</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המשרד</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ו</w:t>
            </w:r>
            <w:r w:rsidRPr="006462C9">
              <w:rPr>
                <w:rFonts w:ascii="Arial" w:eastAsia="Times New Roman" w:hAnsi="Arial" w:cs="David"/>
                <w:sz w:val="24"/>
                <w:szCs w:val="24"/>
                <w:rtl/>
              </w:rPr>
              <w:t>/</w:t>
            </w:r>
            <w:r w:rsidRPr="006462C9">
              <w:rPr>
                <w:rFonts w:ascii="Arial" w:eastAsia="Times New Roman" w:hAnsi="Arial" w:cs="David" w:hint="cs"/>
                <w:sz w:val="24"/>
                <w:szCs w:val="24"/>
                <w:rtl/>
              </w:rPr>
              <w:t>או</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מי</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מטעמו</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לחתום</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על</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מסמכי</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סודיות</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כלפי</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נותן</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השירותים</w:t>
            </w:r>
            <w:r w:rsidRPr="006462C9">
              <w:rPr>
                <w:rFonts w:ascii="Arial" w:eastAsia="Times New Roman" w:hAnsi="Arial" w:cs="David"/>
                <w:sz w:val="24"/>
                <w:szCs w:val="24"/>
                <w:rtl/>
              </w:rPr>
              <w:t>.</w:t>
            </w:r>
          </w:p>
        </w:tc>
        <w:tc>
          <w:tcPr>
            <w:tcW w:w="6663" w:type="dxa"/>
            <w:tcBorders>
              <w:top w:val="single" w:sz="8" w:space="0" w:color="auto"/>
              <w:left w:val="single" w:sz="4" w:space="0" w:color="auto"/>
              <w:bottom w:val="single" w:sz="8" w:space="0" w:color="auto"/>
              <w:right w:val="single" w:sz="4" w:space="0" w:color="auto"/>
            </w:tcBorders>
            <w:shd w:val="clear" w:color="auto" w:fill="auto"/>
            <w:vAlign w:val="center"/>
          </w:tcPr>
          <w:p w:rsidR="007124F7" w:rsidRPr="007124F7" w:rsidRDefault="006462C9" w:rsidP="003A4D46">
            <w:pPr>
              <w:bidi/>
              <w:spacing w:after="0" w:line="240" w:lineRule="auto"/>
              <w:rPr>
                <w:rFonts w:ascii="Arial" w:eastAsia="Times New Roman" w:hAnsi="Arial" w:cs="David"/>
                <w:sz w:val="24"/>
                <w:szCs w:val="24"/>
                <w:rtl/>
              </w:rPr>
            </w:pPr>
            <w:r w:rsidRPr="006462C9">
              <w:rPr>
                <w:rFonts w:ascii="Arial" w:eastAsia="Times New Roman" w:hAnsi="Arial" w:cs="David" w:hint="cs"/>
                <w:sz w:val="24"/>
                <w:szCs w:val="24"/>
                <w:rtl/>
              </w:rPr>
              <w:t>לא</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יחול</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שינוי</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בהוראות</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הסעיף</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עם</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זאת</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יובהר</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כי</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המשרד</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יפעל</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בכל</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נושא</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בהתאם</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לכללי</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מינהל</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תקין</w:t>
            </w:r>
            <w:r w:rsidRPr="006462C9">
              <w:rPr>
                <w:rFonts w:ascii="Arial" w:eastAsia="Times New Roman" w:hAnsi="Arial" w:cs="David"/>
                <w:sz w:val="24"/>
                <w:szCs w:val="24"/>
                <w:rtl/>
              </w:rPr>
              <w:t xml:space="preserve">.  </w:t>
            </w:r>
          </w:p>
        </w:tc>
      </w:tr>
      <w:tr w:rsidR="006462C9" w:rsidRPr="00B5459B" w:rsidTr="00FF5443">
        <w:trPr>
          <w:trHeight w:val="630"/>
        </w:trPr>
        <w:tc>
          <w:tcPr>
            <w:tcW w:w="850" w:type="dxa"/>
            <w:tcBorders>
              <w:top w:val="single" w:sz="8" w:space="0" w:color="auto"/>
              <w:left w:val="single" w:sz="8" w:space="0" w:color="auto"/>
              <w:bottom w:val="single" w:sz="4" w:space="0" w:color="auto"/>
              <w:right w:val="single" w:sz="4" w:space="0" w:color="auto"/>
            </w:tcBorders>
            <w:shd w:val="clear" w:color="auto" w:fill="auto"/>
            <w:vAlign w:val="center"/>
          </w:tcPr>
          <w:p w:rsidR="006462C9" w:rsidRDefault="006462C9" w:rsidP="008C278A">
            <w:pPr>
              <w:spacing w:after="0" w:line="240" w:lineRule="auto"/>
              <w:jc w:val="center"/>
              <w:rPr>
                <w:rFonts w:ascii="Arial" w:eastAsia="Times New Roman" w:hAnsi="Arial" w:cs="David"/>
                <w:color w:val="000000"/>
                <w:sz w:val="24"/>
                <w:szCs w:val="24"/>
                <w:rtl/>
              </w:rPr>
            </w:pPr>
            <w:r>
              <w:rPr>
                <w:rFonts w:ascii="Arial" w:eastAsia="Times New Roman" w:hAnsi="Arial" w:cs="David" w:hint="cs"/>
                <w:color w:val="000000"/>
                <w:sz w:val="24"/>
                <w:szCs w:val="24"/>
                <w:rtl/>
              </w:rPr>
              <w:lastRenderedPageBreak/>
              <w:t>30</w:t>
            </w:r>
          </w:p>
        </w:tc>
        <w:tc>
          <w:tcPr>
            <w:tcW w:w="709" w:type="dxa"/>
            <w:tcBorders>
              <w:top w:val="single" w:sz="8" w:space="0" w:color="auto"/>
              <w:left w:val="single" w:sz="4" w:space="0" w:color="auto"/>
              <w:bottom w:val="single" w:sz="4" w:space="0" w:color="auto"/>
              <w:right w:val="single" w:sz="4" w:space="0" w:color="auto"/>
            </w:tcBorders>
            <w:shd w:val="clear" w:color="auto" w:fill="auto"/>
            <w:vAlign w:val="center"/>
          </w:tcPr>
          <w:p w:rsidR="006462C9" w:rsidRDefault="006462C9" w:rsidP="008C278A">
            <w:pPr>
              <w:spacing w:after="0" w:line="240" w:lineRule="auto"/>
              <w:jc w:val="center"/>
              <w:rPr>
                <w:rFonts w:ascii="Arial" w:eastAsia="Times New Roman" w:hAnsi="Arial" w:cs="David"/>
                <w:sz w:val="24"/>
                <w:szCs w:val="24"/>
                <w:rtl/>
              </w:rPr>
            </w:pPr>
            <w:r>
              <w:rPr>
                <w:rFonts w:ascii="Arial" w:eastAsia="Times New Roman" w:hAnsi="Arial" w:cs="David" w:hint="cs"/>
                <w:sz w:val="24"/>
                <w:szCs w:val="24"/>
                <w:rtl/>
              </w:rPr>
              <w:t>28</w:t>
            </w:r>
          </w:p>
        </w:tc>
        <w:tc>
          <w:tcPr>
            <w:tcW w:w="851" w:type="dxa"/>
            <w:tcBorders>
              <w:top w:val="single" w:sz="8" w:space="0" w:color="auto"/>
              <w:left w:val="single" w:sz="4" w:space="0" w:color="auto"/>
              <w:bottom w:val="single" w:sz="4" w:space="0" w:color="auto"/>
              <w:right w:val="single" w:sz="4" w:space="0" w:color="auto"/>
            </w:tcBorders>
            <w:shd w:val="clear" w:color="auto" w:fill="auto"/>
            <w:vAlign w:val="center"/>
          </w:tcPr>
          <w:p w:rsidR="006462C9" w:rsidRDefault="006462C9" w:rsidP="008C278A">
            <w:pPr>
              <w:spacing w:after="0" w:line="240" w:lineRule="auto"/>
              <w:jc w:val="center"/>
              <w:rPr>
                <w:rFonts w:ascii="Arial" w:eastAsia="Times New Roman" w:hAnsi="Arial" w:cs="David"/>
                <w:sz w:val="24"/>
                <w:szCs w:val="24"/>
                <w:rtl/>
              </w:rPr>
            </w:pPr>
            <w:r>
              <w:rPr>
                <w:rFonts w:ascii="Arial" w:eastAsia="Times New Roman" w:hAnsi="Arial" w:cs="David" w:hint="cs"/>
                <w:sz w:val="24"/>
                <w:szCs w:val="24"/>
                <w:rtl/>
              </w:rPr>
              <w:t>10.4</w:t>
            </w:r>
          </w:p>
        </w:tc>
        <w:tc>
          <w:tcPr>
            <w:tcW w:w="6378" w:type="dxa"/>
            <w:tcBorders>
              <w:top w:val="single" w:sz="8" w:space="0" w:color="auto"/>
              <w:left w:val="single" w:sz="4" w:space="0" w:color="auto"/>
              <w:bottom w:val="single" w:sz="4" w:space="0" w:color="auto"/>
              <w:right w:val="single" w:sz="4" w:space="0" w:color="auto"/>
            </w:tcBorders>
            <w:shd w:val="clear" w:color="auto" w:fill="auto"/>
            <w:vAlign w:val="center"/>
          </w:tcPr>
          <w:p w:rsidR="006462C9" w:rsidRPr="006462C9" w:rsidRDefault="006462C9" w:rsidP="00D96BB3">
            <w:pPr>
              <w:bidi/>
              <w:spacing w:after="0" w:line="240" w:lineRule="auto"/>
              <w:rPr>
                <w:rFonts w:ascii="Arial" w:eastAsia="Times New Roman" w:hAnsi="Arial" w:cs="David"/>
                <w:sz w:val="24"/>
                <w:szCs w:val="24"/>
                <w:rtl/>
              </w:rPr>
            </w:pPr>
            <w:r w:rsidRPr="006462C9">
              <w:rPr>
                <w:rFonts w:ascii="Arial" w:eastAsia="Times New Roman" w:hAnsi="Arial" w:cs="David" w:hint="cs"/>
                <w:sz w:val="24"/>
                <w:szCs w:val="24"/>
                <w:rtl/>
              </w:rPr>
              <w:t>נבקש</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להבהיר</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כי</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גישה</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כאמור</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תינתן</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למידע</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אשר</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נוגע</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להתקשרות</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בלבד</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וכי</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נותן</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השירותים</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רשאי</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שלא</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לתת</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גישה</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ככל</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וזו</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תפגע</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בזכויות</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רישיון</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ו</w:t>
            </w:r>
            <w:r w:rsidRPr="006462C9">
              <w:rPr>
                <w:rFonts w:ascii="Arial" w:eastAsia="Times New Roman" w:hAnsi="Arial" w:cs="David"/>
                <w:sz w:val="24"/>
                <w:szCs w:val="24"/>
                <w:rtl/>
              </w:rPr>
              <w:t>/</w:t>
            </w:r>
            <w:r w:rsidRPr="006462C9">
              <w:rPr>
                <w:rFonts w:ascii="Arial" w:eastAsia="Times New Roman" w:hAnsi="Arial" w:cs="David" w:hint="cs"/>
                <w:sz w:val="24"/>
                <w:szCs w:val="24"/>
                <w:rtl/>
              </w:rPr>
              <w:t>או</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שימוש</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של</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המאגרים</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כאמור</w:t>
            </w:r>
            <w:r w:rsidRPr="006462C9">
              <w:rPr>
                <w:rFonts w:ascii="Arial" w:eastAsia="Times New Roman" w:hAnsi="Arial" w:cs="David"/>
                <w:sz w:val="24"/>
                <w:szCs w:val="24"/>
                <w:rtl/>
              </w:rPr>
              <w:t>.</w:t>
            </w:r>
          </w:p>
        </w:tc>
        <w:tc>
          <w:tcPr>
            <w:tcW w:w="6663" w:type="dxa"/>
            <w:tcBorders>
              <w:top w:val="single" w:sz="8" w:space="0" w:color="auto"/>
              <w:left w:val="single" w:sz="4" w:space="0" w:color="auto"/>
              <w:bottom w:val="single" w:sz="4" w:space="0" w:color="auto"/>
              <w:right w:val="single" w:sz="4" w:space="0" w:color="auto"/>
            </w:tcBorders>
            <w:shd w:val="clear" w:color="auto" w:fill="auto"/>
            <w:vAlign w:val="center"/>
          </w:tcPr>
          <w:p w:rsidR="006462C9" w:rsidRPr="006462C9" w:rsidRDefault="006462C9" w:rsidP="003A4D46">
            <w:pPr>
              <w:bidi/>
              <w:spacing w:after="0" w:line="240" w:lineRule="auto"/>
              <w:rPr>
                <w:rFonts w:ascii="Arial" w:eastAsia="Times New Roman" w:hAnsi="Arial" w:cs="David"/>
                <w:sz w:val="24"/>
                <w:szCs w:val="24"/>
                <w:rtl/>
              </w:rPr>
            </w:pPr>
            <w:r w:rsidRPr="006462C9">
              <w:rPr>
                <w:rFonts w:ascii="Arial" w:eastAsia="Times New Roman" w:hAnsi="Arial" w:cs="David" w:hint="cs"/>
                <w:sz w:val="24"/>
                <w:szCs w:val="24"/>
                <w:rtl/>
              </w:rPr>
              <w:t>יובהר</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כי</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בסעיף</w:t>
            </w:r>
            <w:r w:rsidRPr="006462C9">
              <w:rPr>
                <w:rFonts w:ascii="Arial" w:eastAsia="Times New Roman" w:hAnsi="Arial" w:cs="David"/>
                <w:sz w:val="24"/>
                <w:szCs w:val="24"/>
                <w:rtl/>
              </w:rPr>
              <w:t xml:space="preserve"> 10.4 </w:t>
            </w:r>
            <w:r w:rsidRPr="006462C9">
              <w:rPr>
                <w:rFonts w:ascii="Arial" w:eastAsia="Times New Roman" w:hAnsi="Arial" w:cs="David" w:hint="cs"/>
                <w:sz w:val="24"/>
                <w:szCs w:val="24"/>
                <w:rtl/>
              </w:rPr>
              <w:t>נדרשת</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גישה</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בנוגע</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לשירותים</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הניתנים</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לפי</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קול</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קורא</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זה</w:t>
            </w:r>
            <w:r w:rsidRPr="006462C9">
              <w:rPr>
                <w:rFonts w:ascii="Arial" w:eastAsia="Times New Roman" w:hAnsi="Arial" w:cs="David"/>
                <w:sz w:val="24"/>
                <w:szCs w:val="24"/>
                <w:rtl/>
              </w:rPr>
              <w:t xml:space="preserve">.  </w:t>
            </w:r>
          </w:p>
        </w:tc>
      </w:tr>
      <w:tr w:rsidR="006462C9" w:rsidRPr="00B5459B" w:rsidTr="00FF5443">
        <w:trPr>
          <w:trHeight w:val="630"/>
        </w:trPr>
        <w:tc>
          <w:tcPr>
            <w:tcW w:w="850" w:type="dxa"/>
            <w:tcBorders>
              <w:top w:val="single" w:sz="8" w:space="0" w:color="auto"/>
              <w:left w:val="single" w:sz="8" w:space="0" w:color="auto"/>
              <w:bottom w:val="single" w:sz="4" w:space="0" w:color="auto"/>
              <w:right w:val="single" w:sz="4" w:space="0" w:color="auto"/>
            </w:tcBorders>
            <w:shd w:val="clear" w:color="auto" w:fill="auto"/>
            <w:vAlign w:val="center"/>
          </w:tcPr>
          <w:p w:rsidR="006462C9" w:rsidRDefault="006462C9" w:rsidP="008C278A">
            <w:pPr>
              <w:spacing w:after="0" w:line="240" w:lineRule="auto"/>
              <w:jc w:val="center"/>
              <w:rPr>
                <w:rFonts w:ascii="Arial" w:eastAsia="Times New Roman" w:hAnsi="Arial" w:cs="David"/>
                <w:color w:val="000000"/>
                <w:sz w:val="24"/>
                <w:szCs w:val="24"/>
                <w:rtl/>
              </w:rPr>
            </w:pPr>
            <w:r>
              <w:rPr>
                <w:rFonts w:ascii="Arial" w:eastAsia="Times New Roman" w:hAnsi="Arial" w:cs="David" w:hint="cs"/>
                <w:color w:val="000000"/>
                <w:sz w:val="24"/>
                <w:szCs w:val="24"/>
                <w:rtl/>
              </w:rPr>
              <w:t>31</w:t>
            </w:r>
          </w:p>
        </w:tc>
        <w:tc>
          <w:tcPr>
            <w:tcW w:w="709" w:type="dxa"/>
            <w:tcBorders>
              <w:top w:val="single" w:sz="8" w:space="0" w:color="auto"/>
              <w:left w:val="single" w:sz="4" w:space="0" w:color="auto"/>
              <w:bottom w:val="single" w:sz="4" w:space="0" w:color="auto"/>
              <w:right w:val="single" w:sz="4" w:space="0" w:color="auto"/>
            </w:tcBorders>
            <w:shd w:val="clear" w:color="auto" w:fill="auto"/>
            <w:vAlign w:val="center"/>
          </w:tcPr>
          <w:p w:rsidR="006462C9" w:rsidRDefault="006462C9" w:rsidP="008C278A">
            <w:pPr>
              <w:spacing w:after="0" w:line="240" w:lineRule="auto"/>
              <w:jc w:val="center"/>
              <w:rPr>
                <w:rFonts w:ascii="Arial" w:eastAsia="Times New Roman" w:hAnsi="Arial" w:cs="David"/>
                <w:sz w:val="24"/>
                <w:szCs w:val="24"/>
                <w:rtl/>
              </w:rPr>
            </w:pPr>
            <w:r>
              <w:rPr>
                <w:rFonts w:ascii="Arial" w:eastAsia="Times New Roman" w:hAnsi="Arial" w:cs="David" w:hint="cs"/>
                <w:sz w:val="24"/>
                <w:szCs w:val="24"/>
                <w:rtl/>
              </w:rPr>
              <w:t>29</w:t>
            </w:r>
          </w:p>
        </w:tc>
        <w:tc>
          <w:tcPr>
            <w:tcW w:w="851" w:type="dxa"/>
            <w:tcBorders>
              <w:top w:val="single" w:sz="8" w:space="0" w:color="auto"/>
              <w:left w:val="single" w:sz="4" w:space="0" w:color="auto"/>
              <w:bottom w:val="single" w:sz="4" w:space="0" w:color="auto"/>
              <w:right w:val="single" w:sz="4" w:space="0" w:color="auto"/>
            </w:tcBorders>
            <w:shd w:val="clear" w:color="auto" w:fill="auto"/>
            <w:vAlign w:val="center"/>
          </w:tcPr>
          <w:p w:rsidR="006462C9" w:rsidRDefault="006462C9" w:rsidP="008C278A">
            <w:pPr>
              <w:spacing w:after="0" w:line="240" w:lineRule="auto"/>
              <w:jc w:val="center"/>
              <w:rPr>
                <w:rFonts w:ascii="Arial" w:eastAsia="Times New Roman" w:hAnsi="Arial" w:cs="David"/>
                <w:sz w:val="24"/>
                <w:szCs w:val="24"/>
                <w:rtl/>
              </w:rPr>
            </w:pPr>
            <w:r>
              <w:rPr>
                <w:rFonts w:ascii="Arial" w:eastAsia="Times New Roman" w:hAnsi="Arial" w:cs="David" w:hint="cs"/>
                <w:sz w:val="24"/>
                <w:szCs w:val="24"/>
                <w:rtl/>
              </w:rPr>
              <w:t>11.9</w:t>
            </w:r>
          </w:p>
        </w:tc>
        <w:tc>
          <w:tcPr>
            <w:tcW w:w="6378" w:type="dxa"/>
            <w:tcBorders>
              <w:top w:val="single" w:sz="8" w:space="0" w:color="auto"/>
              <w:left w:val="single" w:sz="4" w:space="0" w:color="auto"/>
              <w:bottom w:val="single" w:sz="4" w:space="0" w:color="auto"/>
              <w:right w:val="single" w:sz="4" w:space="0" w:color="auto"/>
            </w:tcBorders>
            <w:shd w:val="clear" w:color="auto" w:fill="auto"/>
            <w:vAlign w:val="center"/>
          </w:tcPr>
          <w:p w:rsidR="006462C9" w:rsidRPr="006462C9" w:rsidRDefault="006462C9" w:rsidP="00D96BB3">
            <w:pPr>
              <w:bidi/>
              <w:spacing w:after="0" w:line="240" w:lineRule="auto"/>
              <w:rPr>
                <w:rFonts w:ascii="Arial" w:eastAsia="Times New Roman" w:hAnsi="Arial" w:cs="David"/>
                <w:sz w:val="24"/>
                <w:szCs w:val="24"/>
                <w:rtl/>
              </w:rPr>
            </w:pPr>
            <w:r w:rsidRPr="006462C9">
              <w:rPr>
                <w:rFonts w:ascii="Arial" w:eastAsia="Times New Roman" w:hAnsi="Arial" w:cs="David" w:hint="cs"/>
                <w:sz w:val="24"/>
                <w:szCs w:val="24"/>
                <w:rtl/>
              </w:rPr>
              <w:t>נבקש</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למחוק</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את</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הסיפא</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של</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הסעיף</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ביחס</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למועד</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שיתוף</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הפעולה</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של</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ביטוח</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לאומי</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על</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המשרד</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לסייע</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לנותן</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השירותים</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לקבל</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נתונים</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אלו</w:t>
            </w:r>
            <w:r w:rsidRPr="006462C9">
              <w:rPr>
                <w:rFonts w:ascii="Arial" w:eastAsia="Times New Roman" w:hAnsi="Arial" w:cs="David"/>
                <w:sz w:val="24"/>
                <w:szCs w:val="24"/>
                <w:rtl/>
              </w:rPr>
              <w:t>.</w:t>
            </w:r>
          </w:p>
        </w:tc>
        <w:tc>
          <w:tcPr>
            <w:tcW w:w="6663" w:type="dxa"/>
            <w:tcBorders>
              <w:top w:val="single" w:sz="8" w:space="0" w:color="auto"/>
              <w:left w:val="single" w:sz="4" w:space="0" w:color="auto"/>
              <w:bottom w:val="single" w:sz="4" w:space="0" w:color="auto"/>
              <w:right w:val="single" w:sz="4" w:space="0" w:color="auto"/>
            </w:tcBorders>
            <w:shd w:val="clear" w:color="auto" w:fill="auto"/>
            <w:vAlign w:val="center"/>
          </w:tcPr>
          <w:p w:rsidR="006462C9" w:rsidRPr="006462C9" w:rsidRDefault="006462C9" w:rsidP="00322049">
            <w:pPr>
              <w:bidi/>
              <w:spacing w:after="0" w:line="240" w:lineRule="auto"/>
              <w:rPr>
                <w:rFonts w:ascii="Arial" w:eastAsia="Times New Roman" w:hAnsi="Arial" w:cs="David"/>
                <w:sz w:val="24"/>
                <w:szCs w:val="24"/>
                <w:rtl/>
              </w:rPr>
            </w:pPr>
            <w:r w:rsidRPr="006462C9">
              <w:rPr>
                <w:rFonts w:ascii="Arial" w:eastAsia="Times New Roman" w:hAnsi="Arial" w:cs="David" w:hint="cs"/>
                <w:sz w:val="24"/>
                <w:szCs w:val="24"/>
                <w:rtl/>
              </w:rPr>
              <w:t>לא</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יחול</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שינוי</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בהוראות</w:t>
            </w:r>
            <w:r w:rsidRPr="006462C9">
              <w:rPr>
                <w:rFonts w:ascii="Arial" w:eastAsia="Times New Roman" w:hAnsi="Arial" w:cs="David"/>
                <w:sz w:val="24"/>
                <w:szCs w:val="24"/>
                <w:rtl/>
              </w:rPr>
              <w:t xml:space="preserve"> </w:t>
            </w:r>
            <w:r w:rsidR="00322049">
              <w:rPr>
                <w:rFonts w:ascii="Arial" w:eastAsia="Times New Roman" w:hAnsi="Arial" w:cs="David" w:hint="cs"/>
                <w:sz w:val="24"/>
                <w:szCs w:val="24"/>
                <w:rtl/>
              </w:rPr>
              <w:t>הסעיף.</w:t>
            </w:r>
          </w:p>
        </w:tc>
      </w:tr>
      <w:tr w:rsidR="006462C9" w:rsidRPr="00B5459B" w:rsidTr="00FF5443">
        <w:trPr>
          <w:trHeight w:val="630"/>
        </w:trPr>
        <w:tc>
          <w:tcPr>
            <w:tcW w:w="850" w:type="dxa"/>
            <w:tcBorders>
              <w:top w:val="single" w:sz="8" w:space="0" w:color="auto"/>
              <w:left w:val="single" w:sz="8" w:space="0" w:color="auto"/>
              <w:bottom w:val="single" w:sz="4" w:space="0" w:color="auto"/>
              <w:right w:val="single" w:sz="4" w:space="0" w:color="auto"/>
            </w:tcBorders>
            <w:shd w:val="clear" w:color="auto" w:fill="auto"/>
            <w:vAlign w:val="center"/>
          </w:tcPr>
          <w:p w:rsidR="006462C9" w:rsidRDefault="006462C9" w:rsidP="008C278A">
            <w:pPr>
              <w:spacing w:after="0" w:line="240" w:lineRule="auto"/>
              <w:jc w:val="center"/>
              <w:rPr>
                <w:rFonts w:ascii="Arial" w:eastAsia="Times New Roman" w:hAnsi="Arial" w:cs="David"/>
                <w:color w:val="000000"/>
                <w:sz w:val="24"/>
                <w:szCs w:val="24"/>
                <w:rtl/>
              </w:rPr>
            </w:pPr>
            <w:r>
              <w:rPr>
                <w:rFonts w:ascii="Arial" w:eastAsia="Times New Roman" w:hAnsi="Arial" w:cs="David" w:hint="cs"/>
                <w:color w:val="000000"/>
                <w:sz w:val="24"/>
                <w:szCs w:val="24"/>
                <w:rtl/>
              </w:rPr>
              <w:t>32</w:t>
            </w:r>
          </w:p>
        </w:tc>
        <w:tc>
          <w:tcPr>
            <w:tcW w:w="709" w:type="dxa"/>
            <w:tcBorders>
              <w:top w:val="single" w:sz="8" w:space="0" w:color="auto"/>
              <w:left w:val="single" w:sz="4" w:space="0" w:color="auto"/>
              <w:bottom w:val="single" w:sz="4" w:space="0" w:color="auto"/>
              <w:right w:val="single" w:sz="4" w:space="0" w:color="auto"/>
            </w:tcBorders>
            <w:shd w:val="clear" w:color="auto" w:fill="auto"/>
            <w:vAlign w:val="center"/>
          </w:tcPr>
          <w:p w:rsidR="006462C9" w:rsidRDefault="006462C9" w:rsidP="008C278A">
            <w:pPr>
              <w:spacing w:after="0" w:line="240" w:lineRule="auto"/>
              <w:jc w:val="center"/>
              <w:rPr>
                <w:rFonts w:ascii="Arial" w:eastAsia="Times New Roman" w:hAnsi="Arial" w:cs="David"/>
                <w:sz w:val="24"/>
                <w:szCs w:val="24"/>
                <w:rtl/>
              </w:rPr>
            </w:pPr>
            <w:r>
              <w:rPr>
                <w:rFonts w:ascii="Arial" w:eastAsia="Times New Roman" w:hAnsi="Arial" w:cs="David" w:hint="cs"/>
                <w:sz w:val="24"/>
                <w:szCs w:val="24"/>
                <w:rtl/>
              </w:rPr>
              <w:t>30</w:t>
            </w:r>
          </w:p>
        </w:tc>
        <w:tc>
          <w:tcPr>
            <w:tcW w:w="851" w:type="dxa"/>
            <w:tcBorders>
              <w:top w:val="single" w:sz="8" w:space="0" w:color="auto"/>
              <w:left w:val="single" w:sz="4" w:space="0" w:color="auto"/>
              <w:bottom w:val="single" w:sz="4" w:space="0" w:color="auto"/>
              <w:right w:val="single" w:sz="4" w:space="0" w:color="auto"/>
            </w:tcBorders>
            <w:shd w:val="clear" w:color="auto" w:fill="auto"/>
            <w:vAlign w:val="center"/>
          </w:tcPr>
          <w:p w:rsidR="006462C9" w:rsidRDefault="006462C9" w:rsidP="008C278A">
            <w:pPr>
              <w:spacing w:after="0" w:line="240" w:lineRule="auto"/>
              <w:jc w:val="center"/>
              <w:rPr>
                <w:rFonts w:ascii="Arial" w:eastAsia="Times New Roman" w:hAnsi="Arial" w:cs="David"/>
                <w:sz w:val="24"/>
                <w:szCs w:val="24"/>
                <w:rtl/>
              </w:rPr>
            </w:pPr>
            <w:r>
              <w:rPr>
                <w:rFonts w:ascii="Arial" w:eastAsia="Times New Roman" w:hAnsi="Arial" w:cs="David" w:hint="cs"/>
                <w:sz w:val="24"/>
                <w:szCs w:val="24"/>
                <w:rtl/>
              </w:rPr>
              <w:t>14</w:t>
            </w:r>
          </w:p>
        </w:tc>
        <w:tc>
          <w:tcPr>
            <w:tcW w:w="6378" w:type="dxa"/>
            <w:tcBorders>
              <w:top w:val="single" w:sz="8" w:space="0" w:color="auto"/>
              <w:left w:val="single" w:sz="4" w:space="0" w:color="auto"/>
              <w:bottom w:val="single" w:sz="4" w:space="0" w:color="auto"/>
              <w:right w:val="single" w:sz="4" w:space="0" w:color="auto"/>
            </w:tcBorders>
            <w:shd w:val="clear" w:color="auto" w:fill="auto"/>
            <w:vAlign w:val="center"/>
          </w:tcPr>
          <w:p w:rsidR="006462C9" w:rsidRPr="006462C9" w:rsidRDefault="006462C9" w:rsidP="00D96BB3">
            <w:pPr>
              <w:bidi/>
              <w:spacing w:after="0" w:line="240" w:lineRule="auto"/>
              <w:rPr>
                <w:rFonts w:ascii="Arial" w:eastAsia="Times New Roman" w:hAnsi="Arial" w:cs="David"/>
                <w:sz w:val="24"/>
                <w:szCs w:val="24"/>
                <w:rtl/>
              </w:rPr>
            </w:pPr>
            <w:r w:rsidRPr="006462C9">
              <w:rPr>
                <w:rFonts w:ascii="Arial" w:eastAsia="Times New Roman" w:hAnsi="Arial" w:cs="David" w:hint="cs"/>
                <w:sz w:val="24"/>
                <w:szCs w:val="24"/>
                <w:rtl/>
              </w:rPr>
              <w:t>נבקש</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כי</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זכות</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הקיזוז</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תהא</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כפופה</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להודעה</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בכתב</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וסכומים</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להם</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זכאי</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נותן</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השירותים</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מהסכם</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זה</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בלבד</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ולסכום</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קצובים</w:t>
            </w:r>
            <w:r w:rsidRPr="006462C9">
              <w:rPr>
                <w:rFonts w:ascii="Arial" w:eastAsia="Times New Roman" w:hAnsi="Arial" w:cs="David"/>
                <w:sz w:val="24"/>
                <w:szCs w:val="24"/>
                <w:rtl/>
              </w:rPr>
              <w:t>.</w:t>
            </w:r>
          </w:p>
        </w:tc>
        <w:tc>
          <w:tcPr>
            <w:tcW w:w="6663" w:type="dxa"/>
            <w:tcBorders>
              <w:top w:val="single" w:sz="8" w:space="0" w:color="auto"/>
              <w:left w:val="single" w:sz="4" w:space="0" w:color="auto"/>
              <w:bottom w:val="single" w:sz="4" w:space="0" w:color="auto"/>
              <w:right w:val="single" w:sz="4" w:space="0" w:color="auto"/>
            </w:tcBorders>
            <w:shd w:val="clear" w:color="auto" w:fill="auto"/>
            <w:vAlign w:val="center"/>
          </w:tcPr>
          <w:p w:rsidR="006462C9" w:rsidRPr="006462C9" w:rsidRDefault="006462C9" w:rsidP="003A4D46">
            <w:pPr>
              <w:bidi/>
              <w:spacing w:after="0" w:line="240" w:lineRule="auto"/>
              <w:rPr>
                <w:rFonts w:ascii="Arial" w:eastAsia="Times New Roman" w:hAnsi="Arial" w:cs="David"/>
                <w:sz w:val="24"/>
                <w:szCs w:val="24"/>
                <w:rtl/>
              </w:rPr>
            </w:pPr>
            <w:r w:rsidRPr="006462C9">
              <w:rPr>
                <w:rFonts w:ascii="Arial" w:eastAsia="Times New Roman" w:hAnsi="Arial" w:cs="David" w:hint="cs"/>
                <w:sz w:val="24"/>
                <w:szCs w:val="24"/>
                <w:rtl/>
              </w:rPr>
              <w:t>לא</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יחול</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שינוי</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בהוראות</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הסעיף</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עם</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זאת</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יובהר</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כי</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המשרד</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ינהל</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לפי</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כללי</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מינהל</w:t>
            </w:r>
            <w:r w:rsidRPr="006462C9">
              <w:rPr>
                <w:rFonts w:ascii="Arial" w:eastAsia="Times New Roman" w:hAnsi="Arial" w:cs="David"/>
                <w:sz w:val="24"/>
                <w:szCs w:val="24"/>
                <w:rtl/>
              </w:rPr>
              <w:t xml:space="preserve"> </w:t>
            </w:r>
            <w:r w:rsidRPr="006462C9">
              <w:rPr>
                <w:rFonts w:ascii="Arial" w:eastAsia="Times New Roman" w:hAnsi="Arial" w:cs="David" w:hint="cs"/>
                <w:sz w:val="24"/>
                <w:szCs w:val="24"/>
                <w:rtl/>
              </w:rPr>
              <w:t>תקין</w:t>
            </w:r>
            <w:r w:rsidRPr="006462C9">
              <w:rPr>
                <w:rFonts w:ascii="Arial" w:eastAsia="Times New Roman" w:hAnsi="Arial" w:cs="David"/>
                <w:sz w:val="24"/>
                <w:szCs w:val="24"/>
                <w:rtl/>
              </w:rPr>
              <w:t>.</w:t>
            </w:r>
          </w:p>
        </w:tc>
      </w:tr>
      <w:tr w:rsidR="006462C9" w:rsidRPr="00B5459B" w:rsidTr="00E71989">
        <w:trPr>
          <w:trHeight w:val="630"/>
        </w:trPr>
        <w:tc>
          <w:tcPr>
            <w:tcW w:w="850" w:type="dxa"/>
            <w:tcBorders>
              <w:top w:val="single" w:sz="8" w:space="0" w:color="auto"/>
              <w:left w:val="single" w:sz="8" w:space="0" w:color="auto"/>
              <w:bottom w:val="single" w:sz="8" w:space="0" w:color="auto"/>
              <w:right w:val="single" w:sz="4" w:space="0" w:color="auto"/>
            </w:tcBorders>
            <w:shd w:val="clear" w:color="auto" w:fill="auto"/>
            <w:vAlign w:val="center"/>
          </w:tcPr>
          <w:p w:rsidR="006462C9" w:rsidRDefault="006462C9" w:rsidP="008C278A">
            <w:pPr>
              <w:spacing w:after="0" w:line="240" w:lineRule="auto"/>
              <w:jc w:val="center"/>
              <w:rPr>
                <w:rFonts w:ascii="Arial" w:eastAsia="Times New Roman" w:hAnsi="Arial" w:cs="David"/>
                <w:color w:val="000000"/>
                <w:sz w:val="24"/>
                <w:szCs w:val="24"/>
                <w:rtl/>
              </w:rPr>
            </w:pPr>
            <w:r>
              <w:rPr>
                <w:rFonts w:ascii="Arial" w:eastAsia="Times New Roman" w:hAnsi="Arial" w:cs="David" w:hint="cs"/>
                <w:color w:val="000000"/>
                <w:sz w:val="24"/>
                <w:szCs w:val="24"/>
                <w:rtl/>
              </w:rPr>
              <w:t>33</w:t>
            </w:r>
          </w:p>
        </w:tc>
        <w:tc>
          <w:tcPr>
            <w:tcW w:w="709" w:type="dxa"/>
            <w:tcBorders>
              <w:top w:val="single" w:sz="8" w:space="0" w:color="auto"/>
              <w:left w:val="single" w:sz="4" w:space="0" w:color="auto"/>
              <w:bottom w:val="single" w:sz="8" w:space="0" w:color="auto"/>
              <w:right w:val="single" w:sz="4" w:space="0" w:color="auto"/>
            </w:tcBorders>
            <w:shd w:val="clear" w:color="auto" w:fill="auto"/>
            <w:vAlign w:val="center"/>
          </w:tcPr>
          <w:p w:rsidR="006462C9" w:rsidRDefault="00E71989" w:rsidP="008C278A">
            <w:pPr>
              <w:spacing w:after="0" w:line="240" w:lineRule="auto"/>
              <w:jc w:val="center"/>
              <w:rPr>
                <w:rFonts w:ascii="Arial" w:eastAsia="Times New Roman" w:hAnsi="Arial" w:cs="David"/>
                <w:sz w:val="24"/>
                <w:szCs w:val="24"/>
                <w:rtl/>
              </w:rPr>
            </w:pPr>
            <w:r>
              <w:rPr>
                <w:rFonts w:ascii="Arial" w:eastAsia="Times New Roman" w:hAnsi="Arial" w:cs="David" w:hint="cs"/>
                <w:sz w:val="24"/>
                <w:szCs w:val="24"/>
                <w:rtl/>
              </w:rPr>
              <w:t>31</w:t>
            </w:r>
          </w:p>
        </w:tc>
        <w:tc>
          <w:tcPr>
            <w:tcW w:w="851" w:type="dxa"/>
            <w:tcBorders>
              <w:top w:val="single" w:sz="8" w:space="0" w:color="auto"/>
              <w:left w:val="single" w:sz="4" w:space="0" w:color="auto"/>
              <w:bottom w:val="single" w:sz="8" w:space="0" w:color="auto"/>
              <w:right w:val="single" w:sz="4" w:space="0" w:color="auto"/>
            </w:tcBorders>
            <w:shd w:val="clear" w:color="auto" w:fill="auto"/>
            <w:vAlign w:val="center"/>
          </w:tcPr>
          <w:p w:rsidR="006462C9" w:rsidRDefault="00E71989" w:rsidP="008C278A">
            <w:pPr>
              <w:spacing w:after="0" w:line="240" w:lineRule="auto"/>
              <w:jc w:val="center"/>
              <w:rPr>
                <w:rFonts w:ascii="Arial" w:eastAsia="Times New Roman" w:hAnsi="Arial" w:cs="David"/>
                <w:sz w:val="24"/>
                <w:szCs w:val="24"/>
                <w:rtl/>
              </w:rPr>
            </w:pPr>
            <w:r>
              <w:rPr>
                <w:rFonts w:ascii="Arial" w:eastAsia="Times New Roman" w:hAnsi="Arial" w:cs="David" w:hint="cs"/>
                <w:sz w:val="24"/>
                <w:szCs w:val="24"/>
                <w:rtl/>
              </w:rPr>
              <w:t>15.1</w:t>
            </w:r>
          </w:p>
        </w:tc>
        <w:tc>
          <w:tcPr>
            <w:tcW w:w="6378" w:type="dxa"/>
            <w:tcBorders>
              <w:top w:val="single" w:sz="8" w:space="0" w:color="auto"/>
              <w:left w:val="single" w:sz="4" w:space="0" w:color="auto"/>
              <w:bottom w:val="single" w:sz="8" w:space="0" w:color="auto"/>
              <w:right w:val="single" w:sz="4" w:space="0" w:color="auto"/>
            </w:tcBorders>
            <w:shd w:val="clear" w:color="auto" w:fill="auto"/>
            <w:vAlign w:val="center"/>
          </w:tcPr>
          <w:p w:rsidR="00E71989" w:rsidRPr="00E71989" w:rsidRDefault="00E71989" w:rsidP="00E71989">
            <w:pPr>
              <w:bidi/>
              <w:spacing w:after="0" w:line="240" w:lineRule="auto"/>
              <w:rPr>
                <w:rFonts w:ascii="Arial" w:eastAsia="Times New Roman" w:hAnsi="Arial" w:cs="David"/>
                <w:sz w:val="24"/>
                <w:szCs w:val="24"/>
              </w:rPr>
            </w:pPr>
            <w:r w:rsidRPr="00E71989">
              <w:rPr>
                <w:rFonts w:ascii="Arial" w:eastAsia="Times New Roman" w:hAnsi="Arial" w:cs="David" w:hint="cs"/>
                <w:sz w:val="24"/>
                <w:szCs w:val="24"/>
                <w:rtl/>
              </w:rPr>
              <w:t>נבקש</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לאחר</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המילים</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יישא</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באחריות</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להוסיף</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את</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המילים</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עפ</w:t>
            </w:r>
            <w:r w:rsidRPr="00E71989">
              <w:rPr>
                <w:rFonts w:ascii="Arial" w:eastAsia="Times New Roman" w:hAnsi="Arial" w:cs="David"/>
                <w:sz w:val="24"/>
                <w:szCs w:val="24"/>
                <w:rtl/>
              </w:rPr>
              <w:t>"</w:t>
            </w:r>
            <w:r w:rsidRPr="00E71989">
              <w:rPr>
                <w:rFonts w:ascii="Arial" w:eastAsia="Times New Roman" w:hAnsi="Arial" w:cs="David" w:hint="cs"/>
                <w:sz w:val="24"/>
                <w:szCs w:val="24"/>
                <w:rtl/>
              </w:rPr>
              <w:t>י</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דין</w:t>
            </w:r>
            <w:r w:rsidRPr="00E71989">
              <w:rPr>
                <w:rFonts w:ascii="Arial" w:eastAsia="Times New Roman" w:hAnsi="Arial" w:cs="David"/>
                <w:sz w:val="24"/>
                <w:szCs w:val="24"/>
                <w:rtl/>
              </w:rPr>
              <w:t>".</w:t>
            </w:r>
          </w:p>
          <w:p w:rsidR="00E71989" w:rsidRPr="00E71989" w:rsidRDefault="00E71989" w:rsidP="00E71989">
            <w:pPr>
              <w:bidi/>
              <w:spacing w:after="0" w:line="240" w:lineRule="auto"/>
              <w:rPr>
                <w:rFonts w:ascii="Arial" w:eastAsia="Times New Roman" w:hAnsi="Arial" w:cs="David"/>
                <w:sz w:val="24"/>
                <w:szCs w:val="24"/>
              </w:rPr>
            </w:pPr>
            <w:r w:rsidRPr="00E71989">
              <w:rPr>
                <w:rFonts w:ascii="Arial" w:eastAsia="Times New Roman" w:hAnsi="Arial" w:cs="David" w:hint="cs"/>
                <w:sz w:val="24"/>
                <w:szCs w:val="24"/>
                <w:rtl/>
              </w:rPr>
              <w:t>נבקש</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למחוק</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את</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המילה</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הפסד</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ו</w:t>
            </w:r>
            <w:r w:rsidRPr="00E71989">
              <w:rPr>
                <w:rFonts w:ascii="Arial" w:eastAsia="Times New Roman" w:hAnsi="Arial" w:cs="David"/>
                <w:sz w:val="24"/>
                <w:szCs w:val="24"/>
                <w:rtl/>
              </w:rPr>
              <w:t>- "</w:t>
            </w:r>
            <w:r w:rsidRPr="00E71989">
              <w:rPr>
                <w:rFonts w:ascii="Arial" w:eastAsia="Times New Roman" w:hAnsi="Arial" w:cs="David" w:hint="cs"/>
                <w:sz w:val="24"/>
                <w:szCs w:val="24"/>
                <w:rtl/>
              </w:rPr>
              <w:t>עקיפה</w:t>
            </w:r>
            <w:r w:rsidRPr="00E71989">
              <w:rPr>
                <w:rFonts w:ascii="Arial" w:eastAsia="Times New Roman" w:hAnsi="Arial" w:cs="David"/>
                <w:sz w:val="24"/>
                <w:szCs w:val="24"/>
                <w:rtl/>
              </w:rPr>
              <w:t>".</w:t>
            </w:r>
          </w:p>
          <w:p w:rsidR="00E71989" w:rsidRPr="00E71989" w:rsidRDefault="00E71989" w:rsidP="00E71989">
            <w:pPr>
              <w:bidi/>
              <w:spacing w:after="0" w:line="240" w:lineRule="auto"/>
              <w:rPr>
                <w:rFonts w:ascii="Arial" w:eastAsia="Times New Roman" w:hAnsi="Arial" w:cs="David"/>
                <w:sz w:val="24"/>
                <w:szCs w:val="24"/>
              </w:rPr>
            </w:pPr>
            <w:r w:rsidRPr="00E71989">
              <w:rPr>
                <w:rFonts w:ascii="Arial" w:eastAsia="Times New Roman" w:hAnsi="Arial" w:cs="David" w:hint="cs"/>
                <w:sz w:val="24"/>
                <w:szCs w:val="24"/>
                <w:rtl/>
              </w:rPr>
              <w:t>כמו</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כן</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נבקש</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להבהיר</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כי</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נותן</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השירותים</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לא</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יישא</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באחריות</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לכל</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נזק</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הוצאה</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או</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הפסד</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שנגרם</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מאופן</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יישום</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השירותים</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על</w:t>
            </w:r>
            <w:r w:rsidRPr="00E71989">
              <w:rPr>
                <w:rFonts w:ascii="Arial" w:eastAsia="Times New Roman" w:hAnsi="Arial" w:cs="David"/>
                <w:sz w:val="24"/>
                <w:szCs w:val="24"/>
                <w:rtl/>
              </w:rPr>
              <w:t>-</w:t>
            </w:r>
            <w:r w:rsidRPr="00E71989">
              <w:rPr>
                <w:rFonts w:ascii="Arial" w:eastAsia="Times New Roman" w:hAnsi="Arial" w:cs="David" w:hint="cs"/>
                <w:sz w:val="24"/>
                <w:szCs w:val="24"/>
                <w:rtl/>
              </w:rPr>
              <w:t>ידי</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המשרד</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ו</w:t>
            </w:r>
            <w:r w:rsidRPr="00E71989">
              <w:rPr>
                <w:rFonts w:ascii="Arial" w:eastAsia="Times New Roman" w:hAnsi="Arial" w:cs="David"/>
                <w:sz w:val="24"/>
                <w:szCs w:val="24"/>
                <w:rtl/>
              </w:rPr>
              <w:t>/</w:t>
            </w:r>
            <w:r w:rsidRPr="00E71989">
              <w:rPr>
                <w:rFonts w:ascii="Arial" w:eastAsia="Times New Roman" w:hAnsi="Arial" w:cs="David" w:hint="cs"/>
                <w:sz w:val="24"/>
                <w:szCs w:val="24"/>
                <w:rtl/>
              </w:rPr>
              <w:t>או</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מי</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מטעמו</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ו</w:t>
            </w:r>
            <w:r w:rsidRPr="00E71989">
              <w:rPr>
                <w:rFonts w:ascii="Arial" w:eastAsia="Times New Roman" w:hAnsi="Arial" w:cs="David"/>
                <w:sz w:val="24"/>
                <w:szCs w:val="24"/>
                <w:rtl/>
              </w:rPr>
              <w:t>/</w:t>
            </w:r>
            <w:r w:rsidRPr="00E71989">
              <w:rPr>
                <w:rFonts w:ascii="Arial" w:eastAsia="Times New Roman" w:hAnsi="Arial" w:cs="David" w:hint="cs"/>
                <w:sz w:val="24"/>
                <w:szCs w:val="24"/>
                <w:rtl/>
              </w:rPr>
              <w:t>או</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מאי</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עמידת</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המשרד</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ו</w:t>
            </w:r>
            <w:r w:rsidRPr="00E71989">
              <w:rPr>
                <w:rFonts w:ascii="Arial" w:eastAsia="Times New Roman" w:hAnsi="Arial" w:cs="David"/>
                <w:sz w:val="24"/>
                <w:szCs w:val="24"/>
                <w:rtl/>
              </w:rPr>
              <w:t>/</w:t>
            </w:r>
            <w:r w:rsidRPr="00E71989">
              <w:rPr>
                <w:rFonts w:ascii="Arial" w:eastAsia="Times New Roman" w:hAnsi="Arial" w:cs="David" w:hint="cs"/>
                <w:sz w:val="24"/>
                <w:szCs w:val="24"/>
                <w:rtl/>
              </w:rPr>
              <w:t>או</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מי</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מטעמה</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בהוראות</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כל</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דין</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החלות</w:t>
            </w:r>
            <w:r>
              <w:rPr>
                <w:rFonts w:ascii="Arial" w:eastAsia="Times New Roman" w:hAnsi="Arial" w:cs="David" w:hint="cs"/>
                <w:sz w:val="24"/>
                <w:szCs w:val="24"/>
                <w:rtl/>
              </w:rPr>
              <w:t xml:space="preserve"> </w:t>
            </w:r>
            <w:r w:rsidRPr="00E71989">
              <w:rPr>
                <w:rFonts w:ascii="Arial" w:eastAsia="Times New Roman" w:hAnsi="Arial" w:cs="David" w:hint="cs"/>
                <w:sz w:val="24"/>
                <w:szCs w:val="24"/>
                <w:rtl/>
              </w:rPr>
              <w:t>בקשר</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עם</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השירותים</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נשוא</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מכרז</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זה</w:t>
            </w:r>
            <w:r w:rsidRPr="00E71989">
              <w:rPr>
                <w:rFonts w:ascii="Arial" w:eastAsia="Times New Roman" w:hAnsi="Arial" w:cs="David"/>
                <w:sz w:val="24"/>
                <w:szCs w:val="24"/>
                <w:rtl/>
              </w:rPr>
              <w:t>.</w:t>
            </w:r>
          </w:p>
          <w:p w:rsidR="006462C9" w:rsidRPr="006462C9" w:rsidRDefault="00E71989" w:rsidP="00E71989">
            <w:pPr>
              <w:bidi/>
              <w:spacing w:after="0" w:line="240" w:lineRule="auto"/>
              <w:rPr>
                <w:rFonts w:ascii="Arial" w:eastAsia="Times New Roman" w:hAnsi="Arial" w:cs="David"/>
                <w:sz w:val="24"/>
                <w:szCs w:val="24"/>
                <w:rtl/>
              </w:rPr>
            </w:pPr>
            <w:r w:rsidRPr="00E71989">
              <w:rPr>
                <w:rFonts w:ascii="Arial" w:eastAsia="Times New Roman" w:hAnsi="Arial" w:cs="David" w:hint="cs"/>
                <w:sz w:val="24"/>
                <w:szCs w:val="24"/>
                <w:rtl/>
              </w:rPr>
              <w:t>האמור</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רלבנטי</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גם</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לסעיף</w:t>
            </w:r>
            <w:r w:rsidRPr="00E71989">
              <w:rPr>
                <w:rFonts w:ascii="Arial" w:eastAsia="Times New Roman" w:hAnsi="Arial" w:cs="David"/>
                <w:sz w:val="24"/>
                <w:szCs w:val="24"/>
                <w:rtl/>
              </w:rPr>
              <w:t xml:space="preserve"> 7 </w:t>
            </w:r>
            <w:r w:rsidRPr="00E71989">
              <w:rPr>
                <w:rFonts w:ascii="Arial" w:eastAsia="Times New Roman" w:hAnsi="Arial" w:cs="David" w:hint="cs"/>
                <w:sz w:val="24"/>
                <w:szCs w:val="24"/>
                <w:rtl/>
              </w:rPr>
              <w:t>בנספח</w:t>
            </w:r>
            <w:r w:rsidRPr="00E71989">
              <w:rPr>
                <w:rFonts w:ascii="Arial" w:eastAsia="Times New Roman" w:hAnsi="Arial" w:cs="David"/>
                <w:sz w:val="24"/>
                <w:szCs w:val="24"/>
                <w:rtl/>
              </w:rPr>
              <w:t xml:space="preserve"> 3 </w:t>
            </w:r>
            <w:r w:rsidRPr="00E71989">
              <w:rPr>
                <w:rFonts w:ascii="Arial" w:eastAsia="Times New Roman" w:hAnsi="Arial" w:cs="David" w:hint="cs"/>
                <w:sz w:val="24"/>
                <w:szCs w:val="24"/>
                <w:rtl/>
              </w:rPr>
              <w:t>להסכם</w:t>
            </w:r>
            <w:r w:rsidRPr="00E71989">
              <w:rPr>
                <w:rFonts w:ascii="Arial" w:eastAsia="Times New Roman" w:hAnsi="Arial" w:cs="David"/>
                <w:sz w:val="24"/>
                <w:szCs w:val="24"/>
                <w:rtl/>
              </w:rPr>
              <w:t xml:space="preserve"> – </w:t>
            </w:r>
            <w:r w:rsidRPr="00E71989">
              <w:rPr>
                <w:rFonts w:ascii="Arial" w:eastAsia="Times New Roman" w:hAnsi="Arial" w:cs="David" w:hint="cs"/>
                <w:sz w:val="24"/>
                <w:szCs w:val="24"/>
                <w:rtl/>
              </w:rPr>
              <w:t>התחייבות</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לשמירה</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על</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סודיות</w:t>
            </w:r>
            <w:r w:rsidRPr="00E71989">
              <w:rPr>
                <w:rFonts w:ascii="Arial" w:eastAsia="Times New Roman" w:hAnsi="Arial" w:cs="David"/>
                <w:sz w:val="24"/>
                <w:szCs w:val="24"/>
                <w:rtl/>
              </w:rPr>
              <w:t>.</w:t>
            </w:r>
          </w:p>
        </w:tc>
        <w:tc>
          <w:tcPr>
            <w:tcW w:w="6663" w:type="dxa"/>
            <w:tcBorders>
              <w:top w:val="single" w:sz="8" w:space="0" w:color="auto"/>
              <w:left w:val="single" w:sz="4" w:space="0" w:color="auto"/>
              <w:bottom w:val="single" w:sz="8" w:space="0" w:color="auto"/>
              <w:right w:val="single" w:sz="4" w:space="0" w:color="auto"/>
            </w:tcBorders>
            <w:shd w:val="clear" w:color="auto" w:fill="auto"/>
            <w:vAlign w:val="center"/>
          </w:tcPr>
          <w:p w:rsidR="006462C9" w:rsidRPr="009F0BD9" w:rsidRDefault="009F0BD9" w:rsidP="003A4D46">
            <w:pPr>
              <w:bidi/>
              <w:spacing w:after="0" w:line="240" w:lineRule="auto"/>
              <w:rPr>
                <w:rFonts w:ascii="David" w:eastAsia="Times New Roman" w:hAnsi="David" w:cs="David"/>
                <w:sz w:val="24"/>
                <w:szCs w:val="24"/>
                <w:highlight w:val="yellow"/>
                <w:rtl/>
              </w:rPr>
            </w:pPr>
            <w:r w:rsidRPr="009F0BD9">
              <w:rPr>
                <w:rFonts w:ascii="David" w:hAnsi="David" w:cs="David"/>
                <w:sz w:val="24"/>
                <w:szCs w:val="24"/>
                <w:rtl/>
              </w:rPr>
              <w:t>לא יחול שינוי בהוראות הסעיף</w:t>
            </w:r>
          </w:p>
        </w:tc>
      </w:tr>
      <w:tr w:rsidR="00E71989" w:rsidRPr="00B5459B" w:rsidTr="00FF5443">
        <w:trPr>
          <w:trHeight w:val="630"/>
        </w:trPr>
        <w:tc>
          <w:tcPr>
            <w:tcW w:w="850" w:type="dxa"/>
            <w:tcBorders>
              <w:top w:val="single" w:sz="8" w:space="0" w:color="auto"/>
              <w:left w:val="single" w:sz="8" w:space="0" w:color="auto"/>
              <w:bottom w:val="single" w:sz="4" w:space="0" w:color="auto"/>
              <w:right w:val="single" w:sz="4" w:space="0" w:color="auto"/>
            </w:tcBorders>
            <w:shd w:val="clear" w:color="auto" w:fill="auto"/>
            <w:vAlign w:val="center"/>
          </w:tcPr>
          <w:p w:rsidR="00E71989" w:rsidRDefault="00E71989" w:rsidP="008C278A">
            <w:pPr>
              <w:spacing w:after="0" w:line="240" w:lineRule="auto"/>
              <w:jc w:val="center"/>
              <w:rPr>
                <w:rFonts w:ascii="Arial" w:eastAsia="Times New Roman" w:hAnsi="Arial" w:cs="David"/>
                <w:color w:val="000000"/>
                <w:sz w:val="24"/>
                <w:szCs w:val="24"/>
                <w:rtl/>
              </w:rPr>
            </w:pPr>
            <w:r>
              <w:rPr>
                <w:rFonts w:ascii="Arial" w:eastAsia="Times New Roman" w:hAnsi="Arial" w:cs="David" w:hint="cs"/>
                <w:color w:val="000000"/>
                <w:sz w:val="24"/>
                <w:szCs w:val="24"/>
                <w:rtl/>
              </w:rPr>
              <w:t>34</w:t>
            </w:r>
          </w:p>
        </w:tc>
        <w:tc>
          <w:tcPr>
            <w:tcW w:w="709" w:type="dxa"/>
            <w:tcBorders>
              <w:top w:val="single" w:sz="8" w:space="0" w:color="auto"/>
              <w:left w:val="single" w:sz="4" w:space="0" w:color="auto"/>
              <w:bottom w:val="single" w:sz="4" w:space="0" w:color="auto"/>
              <w:right w:val="single" w:sz="4" w:space="0" w:color="auto"/>
            </w:tcBorders>
            <w:shd w:val="clear" w:color="auto" w:fill="auto"/>
            <w:vAlign w:val="center"/>
          </w:tcPr>
          <w:p w:rsidR="00E71989" w:rsidRDefault="00E71989" w:rsidP="008C278A">
            <w:pPr>
              <w:spacing w:after="0" w:line="240" w:lineRule="auto"/>
              <w:jc w:val="center"/>
              <w:rPr>
                <w:rFonts w:ascii="Arial" w:eastAsia="Times New Roman" w:hAnsi="Arial" w:cs="David"/>
                <w:sz w:val="24"/>
                <w:szCs w:val="24"/>
                <w:rtl/>
              </w:rPr>
            </w:pPr>
            <w:r>
              <w:rPr>
                <w:rFonts w:ascii="Arial" w:eastAsia="Times New Roman" w:hAnsi="Arial" w:cs="David" w:hint="cs"/>
                <w:sz w:val="24"/>
                <w:szCs w:val="24"/>
                <w:rtl/>
              </w:rPr>
              <w:t>31</w:t>
            </w:r>
          </w:p>
        </w:tc>
        <w:tc>
          <w:tcPr>
            <w:tcW w:w="851" w:type="dxa"/>
            <w:tcBorders>
              <w:top w:val="single" w:sz="8" w:space="0" w:color="auto"/>
              <w:left w:val="single" w:sz="4" w:space="0" w:color="auto"/>
              <w:bottom w:val="single" w:sz="4" w:space="0" w:color="auto"/>
              <w:right w:val="single" w:sz="4" w:space="0" w:color="auto"/>
            </w:tcBorders>
            <w:shd w:val="clear" w:color="auto" w:fill="auto"/>
            <w:vAlign w:val="center"/>
          </w:tcPr>
          <w:p w:rsidR="00E71989" w:rsidRDefault="00E71989" w:rsidP="008C278A">
            <w:pPr>
              <w:spacing w:after="0" w:line="240" w:lineRule="auto"/>
              <w:jc w:val="center"/>
              <w:rPr>
                <w:rFonts w:ascii="Arial" w:eastAsia="Times New Roman" w:hAnsi="Arial" w:cs="David"/>
                <w:sz w:val="24"/>
                <w:szCs w:val="24"/>
                <w:rtl/>
              </w:rPr>
            </w:pPr>
            <w:r>
              <w:rPr>
                <w:rFonts w:ascii="Arial" w:eastAsia="Times New Roman" w:hAnsi="Arial" w:cs="David" w:hint="cs"/>
                <w:sz w:val="24"/>
                <w:szCs w:val="24"/>
                <w:rtl/>
              </w:rPr>
              <w:t>15</w:t>
            </w:r>
          </w:p>
        </w:tc>
        <w:tc>
          <w:tcPr>
            <w:tcW w:w="6378" w:type="dxa"/>
            <w:tcBorders>
              <w:top w:val="single" w:sz="8" w:space="0" w:color="auto"/>
              <w:left w:val="single" w:sz="4" w:space="0" w:color="auto"/>
              <w:bottom w:val="single" w:sz="4" w:space="0" w:color="auto"/>
              <w:right w:val="single" w:sz="4" w:space="0" w:color="auto"/>
            </w:tcBorders>
            <w:shd w:val="clear" w:color="auto" w:fill="auto"/>
            <w:vAlign w:val="center"/>
          </w:tcPr>
          <w:p w:rsidR="00E71989" w:rsidRPr="00E71989" w:rsidRDefault="00E71989" w:rsidP="00E71989">
            <w:pPr>
              <w:bidi/>
              <w:spacing w:after="0" w:line="240" w:lineRule="auto"/>
              <w:rPr>
                <w:rFonts w:ascii="Arial" w:eastAsia="Times New Roman" w:hAnsi="Arial" w:cs="David"/>
                <w:sz w:val="24"/>
                <w:szCs w:val="24"/>
              </w:rPr>
            </w:pPr>
            <w:r w:rsidRPr="00E71989">
              <w:rPr>
                <w:rFonts w:ascii="Arial" w:eastAsia="Times New Roman" w:hAnsi="Arial" w:cs="David" w:hint="cs"/>
                <w:sz w:val="24"/>
                <w:szCs w:val="24"/>
                <w:rtl/>
              </w:rPr>
              <w:t>כמו</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כן</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נבקש</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לשנות</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את</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הוראות</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הסעיף</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כך</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ש</w:t>
            </w:r>
            <w:r w:rsidRPr="00E71989">
              <w:rPr>
                <w:rFonts w:ascii="Arial" w:eastAsia="Times New Roman" w:hAnsi="Arial" w:cs="David"/>
                <w:sz w:val="24"/>
                <w:szCs w:val="24"/>
                <w:rtl/>
              </w:rPr>
              <w:t xml:space="preserve">: </w:t>
            </w:r>
          </w:p>
          <w:p w:rsidR="00E71989" w:rsidRPr="00E71989" w:rsidRDefault="00E71989" w:rsidP="00E71989">
            <w:pPr>
              <w:bidi/>
              <w:spacing w:after="0" w:line="240" w:lineRule="auto"/>
              <w:rPr>
                <w:rFonts w:ascii="Arial" w:eastAsia="Times New Roman" w:hAnsi="Arial" w:cs="David"/>
                <w:sz w:val="24"/>
                <w:szCs w:val="24"/>
              </w:rPr>
            </w:pPr>
            <w:r>
              <w:rPr>
                <w:rFonts w:ascii="Arial" w:eastAsia="Times New Roman" w:hAnsi="Arial" w:cs="David"/>
                <w:sz w:val="24"/>
                <w:szCs w:val="24"/>
                <w:rtl/>
              </w:rPr>
              <w:t>1.</w:t>
            </w:r>
            <w:r w:rsidRPr="00E71989">
              <w:rPr>
                <w:rFonts w:ascii="Arial" w:eastAsia="Times New Roman" w:hAnsi="Arial" w:cs="David" w:hint="cs"/>
                <w:sz w:val="24"/>
                <w:szCs w:val="24"/>
                <w:rtl/>
              </w:rPr>
              <w:t>כל</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צד</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יישא</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באחריות</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המוטלת</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עליו</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על</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פי</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דין</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במיוחד</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בכל</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הנוגע</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לנזק</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גוף</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ו</w:t>
            </w:r>
            <w:r w:rsidRPr="00E71989">
              <w:rPr>
                <w:rFonts w:ascii="Arial" w:eastAsia="Times New Roman" w:hAnsi="Arial" w:cs="David"/>
                <w:sz w:val="24"/>
                <w:szCs w:val="24"/>
                <w:rtl/>
              </w:rPr>
              <w:t>/</w:t>
            </w:r>
            <w:r w:rsidRPr="00E71989">
              <w:rPr>
                <w:rFonts w:ascii="Arial" w:eastAsia="Times New Roman" w:hAnsi="Arial" w:cs="David" w:hint="cs"/>
                <w:sz w:val="24"/>
                <w:szCs w:val="24"/>
                <w:rtl/>
              </w:rPr>
              <w:t>או</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לרכוש</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שכן</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אין</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זה</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ראוי</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להעניק</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פטור</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גורף</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למשרד</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מאחריות</w:t>
            </w:r>
            <w:r w:rsidRPr="00E71989">
              <w:rPr>
                <w:rFonts w:ascii="Arial" w:eastAsia="Times New Roman" w:hAnsi="Arial" w:cs="David"/>
                <w:sz w:val="24"/>
                <w:szCs w:val="24"/>
                <w:rtl/>
              </w:rPr>
              <w:t>.</w:t>
            </w:r>
          </w:p>
          <w:p w:rsidR="00E71989" w:rsidRPr="00E71989" w:rsidRDefault="00E71989" w:rsidP="00E71989">
            <w:pPr>
              <w:bidi/>
              <w:spacing w:after="0" w:line="240" w:lineRule="auto"/>
              <w:rPr>
                <w:rFonts w:ascii="Arial" w:eastAsia="Times New Roman" w:hAnsi="Arial" w:cs="David"/>
                <w:sz w:val="24"/>
                <w:szCs w:val="24"/>
              </w:rPr>
            </w:pPr>
            <w:r>
              <w:rPr>
                <w:rFonts w:ascii="Arial" w:eastAsia="Times New Roman" w:hAnsi="Arial" w:cs="David"/>
                <w:sz w:val="24"/>
                <w:szCs w:val="24"/>
                <w:rtl/>
              </w:rPr>
              <w:t>2.</w:t>
            </w:r>
            <w:r w:rsidRPr="00E71989">
              <w:rPr>
                <w:rFonts w:ascii="Arial" w:eastAsia="Times New Roman" w:hAnsi="Arial" w:cs="David" w:hint="cs"/>
                <w:sz w:val="24"/>
                <w:szCs w:val="24"/>
                <w:rtl/>
              </w:rPr>
              <w:t>אחריותו</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של</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נותן</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השירותים</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תהא</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מוגבלת</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לאחריות</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לנזק</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ישיר</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בלבד</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שנגרם</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עקב</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מעשה</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או</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מחדל</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של</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נותן</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השירותים</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ו</w:t>
            </w:r>
            <w:r w:rsidRPr="00E71989">
              <w:rPr>
                <w:rFonts w:ascii="Arial" w:eastAsia="Times New Roman" w:hAnsi="Arial" w:cs="David"/>
                <w:sz w:val="24"/>
                <w:szCs w:val="24"/>
                <w:rtl/>
              </w:rPr>
              <w:t>/</w:t>
            </w:r>
            <w:r w:rsidRPr="00E71989">
              <w:rPr>
                <w:rFonts w:ascii="Arial" w:eastAsia="Times New Roman" w:hAnsi="Arial" w:cs="David" w:hint="cs"/>
                <w:sz w:val="24"/>
                <w:szCs w:val="24"/>
                <w:rtl/>
              </w:rPr>
              <w:t>או</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מי</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מטעמו</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בנסיבות</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שבשליטתו</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כך</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שנותן</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השירותים</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לא</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יישא</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באחריות</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לכל</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נזק</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עקיף</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תוצאתי</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מיוחד</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או</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עונשי</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שייגרם</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למזמינה</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ו</w:t>
            </w:r>
            <w:r w:rsidRPr="00E71989">
              <w:rPr>
                <w:rFonts w:ascii="Arial" w:eastAsia="Times New Roman" w:hAnsi="Arial" w:cs="David"/>
                <w:sz w:val="24"/>
                <w:szCs w:val="24"/>
                <w:rtl/>
              </w:rPr>
              <w:t>/</w:t>
            </w:r>
            <w:r w:rsidRPr="00E71989">
              <w:rPr>
                <w:rFonts w:ascii="Arial" w:eastAsia="Times New Roman" w:hAnsi="Arial" w:cs="David" w:hint="cs"/>
                <w:sz w:val="24"/>
                <w:szCs w:val="24"/>
                <w:rtl/>
              </w:rPr>
              <w:t>או</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למי</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מטעמה</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ו</w:t>
            </w:r>
            <w:r w:rsidRPr="00E71989">
              <w:rPr>
                <w:rFonts w:ascii="Arial" w:eastAsia="Times New Roman" w:hAnsi="Arial" w:cs="David"/>
                <w:sz w:val="24"/>
                <w:szCs w:val="24"/>
                <w:rtl/>
              </w:rPr>
              <w:t>/</w:t>
            </w:r>
            <w:r w:rsidRPr="00E71989">
              <w:rPr>
                <w:rFonts w:ascii="Arial" w:eastAsia="Times New Roman" w:hAnsi="Arial" w:cs="David" w:hint="cs"/>
                <w:sz w:val="24"/>
                <w:szCs w:val="24"/>
                <w:rtl/>
              </w:rPr>
              <w:t>או</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לצד</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שלישי</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כלשהו</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לרבות</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אובדן</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הכנסה</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ואובדן</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רווח</w:t>
            </w:r>
            <w:r w:rsidRPr="00E71989">
              <w:rPr>
                <w:rFonts w:ascii="Arial" w:eastAsia="Times New Roman" w:hAnsi="Arial" w:cs="David"/>
                <w:sz w:val="24"/>
                <w:szCs w:val="24"/>
                <w:rtl/>
              </w:rPr>
              <w:t>.</w:t>
            </w:r>
          </w:p>
          <w:p w:rsidR="00E71989" w:rsidRPr="00E71989" w:rsidRDefault="00E71989" w:rsidP="00E71989">
            <w:pPr>
              <w:bidi/>
              <w:spacing w:after="0" w:line="240" w:lineRule="auto"/>
              <w:rPr>
                <w:rFonts w:ascii="Arial" w:eastAsia="Times New Roman" w:hAnsi="Arial" w:cs="David"/>
                <w:sz w:val="24"/>
                <w:szCs w:val="24"/>
              </w:rPr>
            </w:pPr>
            <w:r>
              <w:rPr>
                <w:rFonts w:ascii="Arial" w:eastAsia="Times New Roman" w:hAnsi="Arial" w:cs="David"/>
                <w:sz w:val="24"/>
                <w:szCs w:val="24"/>
                <w:rtl/>
              </w:rPr>
              <w:t>3.</w:t>
            </w:r>
            <w:r w:rsidRPr="00E71989">
              <w:rPr>
                <w:rFonts w:ascii="Arial" w:eastAsia="Times New Roman" w:hAnsi="Arial" w:cs="David" w:hint="cs"/>
                <w:sz w:val="24"/>
                <w:szCs w:val="24"/>
                <w:rtl/>
              </w:rPr>
              <w:t>גבול</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אחריות</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נותן</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השירותים</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בגין</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נזקים</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כלשהם</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לא</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יעלה</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על</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תקרה</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כוללת</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ומצטברת</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של</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סך</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התמורה</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ששולמה</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לנותן</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השירותים</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בפועל</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במהלך</w:t>
            </w:r>
            <w:r w:rsidRPr="00E71989">
              <w:rPr>
                <w:rFonts w:ascii="Arial" w:eastAsia="Times New Roman" w:hAnsi="Arial" w:cs="David"/>
                <w:sz w:val="24"/>
                <w:szCs w:val="24"/>
                <w:rtl/>
              </w:rPr>
              <w:t xml:space="preserve"> 12 </w:t>
            </w:r>
            <w:r w:rsidRPr="00E71989">
              <w:rPr>
                <w:rFonts w:ascii="Arial" w:eastAsia="Times New Roman" w:hAnsi="Arial" w:cs="David" w:hint="cs"/>
                <w:sz w:val="24"/>
                <w:szCs w:val="24"/>
                <w:rtl/>
              </w:rPr>
              <w:t>החודשים</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שקדמו</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לקרות</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אירוע</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הנזק</w:t>
            </w:r>
            <w:r w:rsidRPr="00E71989">
              <w:rPr>
                <w:rFonts w:ascii="Arial" w:eastAsia="Times New Roman" w:hAnsi="Arial" w:cs="David"/>
                <w:sz w:val="24"/>
                <w:szCs w:val="24"/>
                <w:rtl/>
              </w:rPr>
              <w:t>.</w:t>
            </w:r>
          </w:p>
          <w:p w:rsidR="00E71989" w:rsidRPr="00E71989" w:rsidRDefault="00E71989" w:rsidP="00E71989">
            <w:pPr>
              <w:bidi/>
              <w:spacing w:after="0" w:line="240" w:lineRule="auto"/>
              <w:rPr>
                <w:rFonts w:ascii="Arial" w:eastAsia="Times New Roman" w:hAnsi="Arial" w:cs="David"/>
                <w:sz w:val="24"/>
                <w:szCs w:val="24"/>
              </w:rPr>
            </w:pPr>
            <w:r>
              <w:rPr>
                <w:rFonts w:ascii="Arial" w:eastAsia="Times New Roman" w:hAnsi="Arial" w:cs="David"/>
                <w:sz w:val="24"/>
                <w:szCs w:val="24"/>
                <w:rtl/>
              </w:rPr>
              <w:t>4.</w:t>
            </w:r>
            <w:r w:rsidRPr="00E71989">
              <w:rPr>
                <w:rFonts w:ascii="Arial" w:eastAsia="Times New Roman" w:hAnsi="Arial" w:cs="David" w:hint="cs"/>
                <w:sz w:val="24"/>
                <w:szCs w:val="24"/>
                <w:rtl/>
              </w:rPr>
              <w:t>הגבלות</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האחריות</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כאמור</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תחולנה</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לגבי</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כל</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תביעה</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מכל</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סוג</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שהוא</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תהא</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עילתה</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אשר</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תהא</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בין</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חוזית</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בין</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נזיקית</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ובין</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אחרת</w:t>
            </w:r>
            <w:r w:rsidRPr="00E71989">
              <w:rPr>
                <w:rFonts w:ascii="Arial" w:eastAsia="Times New Roman" w:hAnsi="Arial" w:cs="David"/>
                <w:sz w:val="24"/>
                <w:szCs w:val="24"/>
                <w:rtl/>
              </w:rPr>
              <w:t>.</w:t>
            </w:r>
          </w:p>
          <w:p w:rsidR="00E71989" w:rsidRPr="006462C9" w:rsidRDefault="00E71989" w:rsidP="00E71989">
            <w:pPr>
              <w:bidi/>
              <w:spacing w:after="0" w:line="240" w:lineRule="auto"/>
              <w:rPr>
                <w:rFonts w:ascii="Arial" w:eastAsia="Times New Roman" w:hAnsi="Arial" w:cs="David"/>
                <w:sz w:val="24"/>
                <w:szCs w:val="24"/>
                <w:rtl/>
              </w:rPr>
            </w:pPr>
            <w:r w:rsidRPr="00E71989">
              <w:rPr>
                <w:rFonts w:ascii="Arial" w:eastAsia="Times New Roman" w:hAnsi="Arial" w:cs="David" w:hint="cs"/>
                <w:sz w:val="24"/>
                <w:szCs w:val="24"/>
                <w:rtl/>
              </w:rPr>
              <w:t>האמור</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רלבנטי</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גם</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לסעיף</w:t>
            </w:r>
            <w:r w:rsidRPr="00E71989">
              <w:rPr>
                <w:rFonts w:ascii="Arial" w:eastAsia="Times New Roman" w:hAnsi="Arial" w:cs="David"/>
                <w:sz w:val="24"/>
                <w:szCs w:val="24"/>
                <w:rtl/>
              </w:rPr>
              <w:t xml:space="preserve"> 7 </w:t>
            </w:r>
            <w:r w:rsidRPr="00E71989">
              <w:rPr>
                <w:rFonts w:ascii="Arial" w:eastAsia="Times New Roman" w:hAnsi="Arial" w:cs="David" w:hint="cs"/>
                <w:sz w:val="24"/>
                <w:szCs w:val="24"/>
                <w:rtl/>
              </w:rPr>
              <w:t>בנספח</w:t>
            </w:r>
            <w:r w:rsidRPr="00E71989">
              <w:rPr>
                <w:rFonts w:ascii="Arial" w:eastAsia="Times New Roman" w:hAnsi="Arial" w:cs="David"/>
                <w:sz w:val="24"/>
                <w:szCs w:val="24"/>
                <w:rtl/>
              </w:rPr>
              <w:t xml:space="preserve"> 3 </w:t>
            </w:r>
            <w:r w:rsidRPr="00E71989">
              <w:rPr>
                <w:rFonts w:ascii="Arial" w:eastAsia="Times New Roman" w:hAnsi="Arial" w:cs="David" w:hint="cs"/>
                <w:sz w:val="24"/>
                <w:szCs w:val="24"/>
                <w:rtl/>
              </w:rPr>
              <w:t>להסכם</w:t>
            </w:r>
            <w:r w:rsidRPr="00E71989">
              <w:rPr>
                <w:rFonts w:ascii="Arial" w:eastAsia="Times New Roman" w:hAnsi="Arial" w:cs="David"/>
                <w:sz w:val="24"/>
                <w:szCs w:val="24"/>
                <w:rtl/>
              </w:rPr>
              <w:t xml:space="preserve"> – </w:t>
            </w:r>
            <w:r w:rsidRPr="00E71989">
              <w:rPr>
                <w:rFonts w:ascii="Arial" w:eastAsia="Times New Roman" w:hAnsi="Arial" w:cs="David" w:hint="cs"/>
                <w:sz w:val="24"/>
                <w:szCs w:val="24"/>
                <w:rtl/>
              </w:rPr>
              <w:t>התחייבות</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לשמירה</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על</w:t>
            </w:r>
            <w:r w:rsidRPr="00E71989">
              <w:rPr>
                <w:rFonts w:ascii="Arial" w:eastAsia="Times New Roman" w:hAnsi="Arial" w:cs="David"/>
                <w:sz w:val="24"/>
                <w:szCs w:val="24"/>
                <w:rtl/>
              </w:rPr>
              <w:t xml:space="preserve"> </w:t>
            </w:r>
            <w:r w:rsidRPr="00E71989">
              <w:rPr>
                <w:rFonts w:ascii="Arial" w:eastAsia="Times New Roman" w:hAnsi="Arial" w:cs="David" w:hint="cs"/>
                <w:sz w:val="24"/>
                <w:szCs w:val="24"/>
                <w:rtl/>
              </w:rPr>
              <w:t>סודיות</w:t>
            </w:r>
            <w:r w:rsidRPr="00E71989">
              <w:rPr>
                <w:rFonts w:ascii="Arial" w:eastAsia="Times New Roman" w:hAnsi="Arial" w:cs="David"/>
                <w:sz w:val="24"/>
                <w:szCs w:val="24"/>
                <w:rtl/>
              </w:rPr>
              <w:t>.</w:t>
            </w:r>
          </w:p>
        </w:tc>
        <w:tc>
          <w:tcPr>
            <w:tcW w:w="6663" w:type="dxa"/>
            <w:tcBorders>
              <w:top w:val="single" w:sz="8" w:space="0" w:color="auto"/>
              <w:left w:val="single" w:sz="4" w:space="0" w:color="auto"/>
              <w:bottom w:val="single" w:sz="4" w:space="0" w:color="auto"/>
              <w:right w:val="single" w:sz="4" w:space="0" w:color="auto"/>
            </w:tcBorders>
            <w:shd w:val="clear" w:color="auto" w:fill="auto"/>
            <w:vAlign w:val="center"/>
          </w:tcPr>
          <w:p w:rsidR="00E71989" w:rsidRPr="006462C9" w:rsidRDefault="00E71989" w:rsidP="003A4D46">
            <w:pPr>
              <w:bidi/>
              <w:spacing w:after="0" w:line="240" w:lineRule="auto"/>
              <w:rPr>
                <w:rFonts w:ascii="Arial" w:eastAsia="Times New Roman" w:hAnsi="Arial" w:cs="David"/>
                <w:sz w:val="24"/>
                <w:szCs w:val="24"/>
                <w:rtl/>
              </w:rPr>
            </w:pPr>
            <w:r>
              <w:rPr>
                <w:rFonts w:ascii="Arial" w:eastAsia="Times New Roman" w:hAnsi="Arial" w:cs="David" w:hint="cs"/>
                <w:sz w:val="24"/>
                <w:szCs w:val="24"/>
                <w:rtl/>
              </w:rPr>
              <w:t xml:space="preserve">לא יחול שינוי </w:t>
            </w:r>
            <w:r w:rsidR="00322049">
              <w:rPr>
                <w:rFonts w:ascii="Arial" w:eastAsia="Times New Roman" w:hAnsi="Arial" w:cs="David" w:hint="cs"/>
                <w:sz w:val="24"/>
                <w:szCs w:val="24"/>
                <w:rtl/>
              </w:rPr>
              <w:t>בהוראות ה</w:t>
            </w:r>
            <w:r>
              <w:rPr>
                <w:rFonts w:ascii="Arial" w:eastAsia="Times New Roman" w:hAnsi="Arial" w:cs="David" w:hint="cs"/>
                <w:sz w:val="24"/>
                <w:szCs w:val="24"/>
                <w:rtl/>
              </w:rPr>
              <w:t>סעיף</w:t>
            </w:r>
          </w:p>
        </w:tc>
      </w:tr>
      <w:tr w:rsidR="00E71989" w:rsidRPr="00B5459B" w:rsidTr="00FF5443">
        <w:trPr>
          <w:trHeight w:val="630"/>
        </w:trPr>
        <w:tc>
          <w:tcPr>
            <w:tcW w:w="850" w:type="dxa"/>
            <w:tcBorders>
              <w:top w:val="single" w:sz="8" w:space="0" w:color="auto"/>
              <w:left w:val="single" w:sz="8" w:space="0" w:color="auto"/>
              <w:bottom w:val="single" w:sz="4" w:space="0" w:color="auto"/>
              <w:right w:val="single" w:sz="4" w:space="0" w:color="auto"/>
            </w:tcBorders>
            <w:shd w:val="clear" w:color="auto" w:fill="auto"/>
            <w:vAlign w:val="center"/>
          </w:tcPr>
          <w:p w:rsidR="00E71989" w:rsidRDefault="00E71989" w:rsidP="008C278A">
            <w:pPr>
              <w:spacing w:after="0" w:line="240" w:lineRule="auto"/>
              <w:jc w:val="center"/>
              <w:rPr>
                <w:rFonts w:ascii="Arial" w:eastAsia="Times New Roman" w:hAnsi="Arial" w:cs="David"/>
                <w:color w:val="000000"/>
                <w:sz w:val="24"/>
                <w:szCs w:val="24"/>
                <w:rtl/>
              </w:rPr>
            </w:pPr>
            <w:r>
              <w:rPr>
                <w:rFonts w:ascii="Arial" w:eastAsia="Times New Roman" w:hAnsi="Arial" w:cs="David" w:hint="cs"/>
                <w:color w:val="000000"/>
                <w:sz w:val="24"/>
                <w:szCs w:val="24"/>
                <w:rtl/>
              </w:rPr>
              <w:lastRenderedPageBreak/>
              <w:t>35</w:t>
            </w:r>
          </w:p>
        </w:tc>
        <w:tc>
          <w:tcPr>
            <w:tcW w:w="709" w:type="dxa"/>
            <w:tcBorders>
              <w:top w:val="single" w:sz="8" w:space="0" w:color="auto"/>
              <w:left w:val="single" w:sz="4" w:space="0" w:color="auto"/>
              <w:bottom w:val="single" w:sz="4" w:space="0" w:color="auto"/>
              <w:right w:val="single" w:sz="4" w:space="0" w:color="auto"/>
            </w:tcBorders>
            <w:shd w:val="clear" w:color="auto" w:fill="auto"/>
            <w:vAlign w:val="center"/>
          </w:tcPr>
          <w:p w:rsidR="00E71989" w:rsidRDefault="00207799" w:rsidP="008C278A">
            <w:pPr>
              <w:spacing w:after="0" w:line="240" w:lineRule="auto"/>
              <w:jc w:val="center"/>
              <w:rPr>
                <w:rFonts w:ascii="Arial" w:eastAsia="Times New Roman" w:hAnsi="Arial" w:cs="David"/>
                <w:sz w:val="24"/>
                <w:szCs w:val="24"/>
                <w:rtl/>
              </w:rPr>
            </w:pPr>
            <w:r>
              <w:rPr>
                <w:rFonts w:ascii="Arial" w:eastAsia="Times New Roman" w:hAnsi="Arial" w:cs="David" w:hint="cs"/>
                <w:sz w:val="24"/>
                <w:szCs w:val="24"/>
                <w:rtl/>
              </w:rPr>
              <w:t>31</w:t>
            </w:r>
          </w:p>
        </w:tc>
        <w:tc>
          <w:tcPr>
            <w:tcW w:w="851" w:type="dxa"/>
            <w:tcBorders>
              <w:top w:val="single" w:sz="8" w:space="0" w:color="auto"/>
              <w:left w:val="single" w:sz="4" w:space="0" w:color="auto"/>
              <w:bottom w:val="single" w:sz="4" w:space="0" w:color="auto"/>
              <w:right w:val="single" w:sz="4" w:space="0" w:color="auto"/>
            </w:tcBorders>
            <w:shd w:val="clear" w:color="auto" w:fill="auto"/>
            <w:vAlign w:val="center"/>
          </w:tcPr>
          <w:p w:rsidR="00E71989" w:rsidRDefault="00207799" w:rsidP="008C278A">
            <w:pPr>
              <w:spacing w:after="0" w:line="240" w:lineRule="auto"/>
              <w:jc w:val="center"/>
              <w:rPr>
                <w:rFonts w:ascii="Arial" w:eastAsia="Times New Roman" w:hAnsi="Arial" w:cs="David"/>
                <w:sz w:val="24"/>
                <w:szCs w:val="24"/>
                <w:rtl/>
              </w:rPr>
            </w:pPr>
            <w:r>
              <w:rPr>
                <w:rFonts w:ascii="Arial" w:eastAsia="Times New Roman" w:hAnsi="Arial" w:cs="David" w:hint="cs"/>
                <w:sz w:val="24"/>
                <w:szCs w:val="24"/>
                <w:rtl/>
              </w:rPr>
              <w:t>15.3</w:t>
            </w:r>
          </w:p>
        </w:tc>
        <w:tc>
          <w:tcPr>
            <w:tcW w:w="6378" w:type="dxa"/>
            <w:tcBorders>
              <w:top w:val="single" w:sz="8" w:space="0" w:color="auto"/>
              <w:left w:val="single" w:sz="4" w:space="0" w:color="auto"/>
              <w:bottom w:val="single" w:sz="4" w:space="0" w:color="auto"/>
              <w:right w:val="single" w:sz="4" w:space="0" w:color="auto"/>
            </w:tcBorders>
            <w:shd w:val="clear" w:color="auto" w:fill="auto"/>
            <w:vAlign w:val="center"/>
          </w:tcPr>
          <w:p w:rsidR="00E71989" w:rsidRPr="006462C9" w:rsidRDefault="00207799" w:rsidP="00207799">
            <w:pPr>
              <w:bidi/>
              <w:spacing w:after="0" w:line="240" w:lineRule="auto"/>
              <w:rPr>
                <w:rFonts w:ascii="Arial" w:eastAsia="Times New Roman" w:hAnsi="Arial" w:cs="David"/>
                <w:sz w:val="24"/>
                <w:szCs w:val="24"/>
                <w:rtl/>
              </w:rPr>
            </w:pPr>
            <w:r w:rsidRPr="00207799">
              <w:rPr>
                <w:rFonts w:ascii="Arial" w:eastAsia="Times New Roman" w:hAnsi="Arial" w:cs="David" w:hint="cs"/>
                <w:sz w:val="24"/>
                <w:szCs w:val="24"/>
                <w:rtl/>
              </w:rPr>
              <w:t>נבקש</w:t>
            </w:r>
            <w:r w:rsidRPr="00207799">
              <w:rPr>
                <w:rFonts w:ascii="Arial" w:eastAsia="Times New Roman" w:hAnsi="Arial" w:cs="David"/>
                <w:sz w:val="24"/>
                <w:szCs w:val="24"/>
                <w:rtl/>
              </w:rPr>
              <w:t xml:space="preserve"> </w:t>
            </w:r>
            <w:r w:rsidRPr="00207799">
              <w:rPr>
                <w:rFonts w:ascii="Arial" w:eastAsia="Times New Roman" w:hAnsi="Arial" w:cs="David" w:hint="cs"/>
                <w:sz w:val="24"/>
                <w:szCs w:val="24"/>
                <w:rtl/>
              </w:rPr>
              <w:t>לקבוע</w:t>
            </w:r>
            <w:r w:rsidRPr="00207799">
              <w:rPr>
                <w:rFonts w:ascii="Arial" w:eastAsia="Times New Roman" w:hAnsi="Arial" w:cs="David"/>
                <w:sz w:val="24"/>
                <w:szCs w:val="24"/>
                <w:rtl/>
              </w:rPr>
              <w:t xml:space="preserve"> </w:t>
            </w:r>
            <w:r w:rsidRPr="00207799">
              <w:rPr>
                <w:rFonts w:ascii="Arial" w:eastAsia="Times New Roman" w:hAnsi="Arial" w:cs="David" w:hint="cs"/>
                <w:sz w:val="24"/>
                <w:szCs w:val="24"/>
                <w:rtl/>
              </w:rPr>
              <w:t>כי</w:t>
            </w:r>
            <w:r w:rsidRPr="00207799">
              <w:rPr>
                <w:rFonts w:ascii="Arial" w:eastAsia="Times New Roman" w:hAnsi="Arial" w:cs="David"/>
                <w:sz w:val="24"/>
                <w:szCs w:val="24"/>
                <w:rtl/>
              </w:rPr>
              <w:t xml:space="preserve"> </w:t>
            </w:r>
            <w:r w:rsidRPr="00207799">
              <w:rPr>
                <w:rFonts w:ascii="Arial" w:eastAsia="Times New Roman" w:hAnsi="Arial" w:cs="David" w:hint="cs"/>
                <w:sz w:val="24"/>
                <w:szCs w:val="24"/>
                <w:rtl/>
              </w:rPr>
              <w:t>התחייבות</w:t>
            </w:r>
            <w:r w:rsidRPr="00207799">
              <w:rPr>
                <w:rFonts w:ascii="Arial" w:eastAsia="Times New Roman" w:hAnsi="Arial" w:cs="David"/>
                <w:sz w:val="24"/>
                <w:szCs w:val="24"/>
                <w:rtl/>
              </w:rPr>
              <w:t xml:space="preserve"> </w:t>
            </w:r>
            <w:r w:rsidRPr="00207799">
              <w:rPr>
                <w:rFonts w:ascii="Arial" w:eastAsia="Times New Roman" w:hAnsi="Arial" w:cs="David" w:hint="cs"/>
                <w:sz w:val="24"/>
                <w:szCs w:val="24"/>
                <w:rtl/>
              </w:rPr>
              <w:t>נותן</w:t>
            </w:r>
            <w:r w:rsidRPr="00207799">
              <w:rPr>
                <w:rFonts w:ascii="Arial" w:eastAsia="Times New Roman" w:hAnsi="Arial" w:cs="David"/>
                <w:sz w:val="24"/>
                <w:szCs w:val="24"/>
                <w:rtl/>
              </w:rPr>
              <w:t xml:space="preserve"> </w:t>
            </w:r>
            <w:r w:rsidRPr="00207799">
              <w:rPr>
                <w:rFonts w:ascii="Arial" w:eastAsia="Times New Roman" w:hAnsi="Arial" w:cs="David" w:hint="cs"/>
                <w:sz w:val="24"/>
                <w:szCs w:val="24"/>
                <w:rtl/>
              </w:rPr>
              <w:t>השירותים</w:t>
            </w:r>
            <w:r w:rsidRPr="00207799">
              <w:rPr>
                <w:rFonts w:ascii="Arial" w:eastAsia="Times New Roman" w:hAnsi="Arial" w:cs="David"/>
                <w:sz w:val="24"/>
                <w:szCs w:val="24"/>
                <w:rtl/>
              </w:rPr>
              <w:t xml:space="preserve"> </w:t>
            </w:r>
            <w:r w:rsidRPr="00207799">
              <w:rPr>
                <w:rFonts w:ascii="Arial" w:eastAsia="Times New Roman" w:hAnsi="Arial" w:cs="David" w:hint="cs"/>
                <w:sz w:val="24"/>
                <w:szCs w:val="24"/>
                <w:rtl/>
              </w:rPr>
              <w:t>לשיפוי</w:t>
            </w:r>
            <w:r w:rsidRPr="00207799">
              <w:rPr>
                <w:rFonts w:ascii="Arial" w:eastAsia="Times New Roman" w:hAnsi="Arial" w:cs="David"/>
                <w:sz w:val="24"/>
                <w:szCs w:val="24"/>
                <w:rtl/>
              </w:rPr>
              <w:t xml:space="preserve"> </w:t>
            </w:r>
            <w:r w:rsidRPr="00207799">
              <w:rPr>
                <w:rFonts w:ascii="Arial" w:eastAsia="Times New Roman" w:hAnsi="Arial" w:cs="David" w:hint="cs"/>
                <w:sz w:val="24"/>
                <w:szCs w:val="24"/>
                <w:rtl/>
              </w:rPr>
              <w:t>תהא</w:t>
            </w:r>
            <w:r w:rsidRPr="00207799">
              <w:rPr>
                <w:rFonts w:ascii="Arial" w:eastAsia="Times New Roman" w:hAnsi="Arial" w:cs="David"/>
                <w:sz w:val="24"/>
                <w:szCs w:val="24"/>
                <w:rtl/>
              </w:rPr>
              <w:t xml:space="preserve"> </w:t>
            </w:r>
            <w:r w:rsidRPr="00207799">
              <w:rPr>
                <w:rFonts w:ascii="Arial" w:eastAsia="Times New Roman" w:hAnsi="Arial" w:cs="David" w:hint="cs"/>
                <w:sz w:val="24"/>
                <w:szCs w:val="24"/>
                <w:rtl/>
              </w:rPr>
              <w:t>בכפוף</w:t>
            </w:r>
            <w:r w:rsidRPr="00207799">
              <w:rPr>
                <w:rFonts w:ascii="Arial" w:eastAsia="Times New Roman" w:hAnsi="Arial" w:cs="David"/>
                <w:sz w:val="24"/>
                <w:szCs w:val="24"/>
                <w:rtl/>
              </w:rPr>
              <w:t xml:space="preserve"> </w:t>
            </w:r>
            <w:r w:rsidRPr="00207799">
              <w:rPr>
                <w:rFonts w:ascii="Arial" w:eastAsia="Times New Roman" w:hAnsi="Arial" w:cs="David" w:hint="cs"/>
                <w:sz w:val="24"/>
                <w:szCs w:val="24"/>
                <w:rtl/>
              </w:rPr>
              <w:t>לפסק</w:t>
            </w:r>
            <w:r w:rsidRPr="00207799">
              <w:rPr>
                <w:rFonts w:ascii="Arial" w:eastAsia="Times New Roman" w:hAnsi="Arial" w:cs="David"/>
                <w:sz w:val="24"/>
                <w:szCs w:val="24"/>
                <w:rtl/>
              </w:rPr>
              <w:t xml:space="preserve"> </w:t>
            </w:r>
            <w:r w:rsidRPr="00207799">
              <w:rPr>
                <w:rFonts w:ascii="Arial" w:eastAsia="Times New Roman" w:hAnsi="Arial" w:cs="David" w:hint="cs"/>
                <w:sz w:val="24"/>
                <w:szCs w:val="24"/>
                <w:rtl/>
              </w:rPr>
              <w:t>דין</w:t>
            </w:r>
            <w:r w:rsidRPr="00207799">
              <w:rPr>
                <w:rFonts w:ascii="Arial" w:eastAsia="Times New Roman" w:hAnsi="Arial" w:cs="David"/>
                <w:sz w:val="24"/>
                <w:szCs w:val="24"/>
                <w:rtl/>
              </w:rPr>
              <w:t xml:space="preserve"> </w:t>
            </w:r>
            <w:r w:rsidRPr="00207799">
              <w:rPr>
                <w:rFonts w:ascii="Arial" w:eastAsia="Times New Roman" w:hAnsi="Arial" w:cs="David" w:hint="cs"/>
                <w:sz w:val="24"/>
                <w:szCs w:val="24"/>
                <w:rtl/>
              </w:rPr>
              <w:t>שלא</w:t>
            </w:r>
            <w:r w:rsidRPr="00207799">
              <w:rPr>
                <w:rFonts w:ascii="Arial" w:eastAsia="Times New Roman" w:hAnsi="Arial" w:cs="David"/>
                <w:sz w:val="24"/>
                <w:szCs w:val="24"/>
                <w:rtl/>
              </w:rPr>
              <w:t xml:space="preserve"> </w:t>
            </w:r>
            <w:r w:rsidRPr="00207799">
              <w:rPr>
                <w:rFonts w:ascii="Arial" w:eastAsia="Times New Roman" w:hAnsi="Arial" w:cs="David" w:hint="cs"/>
                <w:sz w:val="24"/>
                <w:szCs w:val="24"/>
                <w:rtl/>
              </w:rPr>
              <w:t>עוכב</w:t>
            </w:r>
            <w:r w:rsidRPr="00207799">
              <w:rPr>
                <w:rFonts w:ascii="Arial" w:eastAsia="Times New Roman" w:hAnsi="Arial" w:cs="David"/>
                <w:sz w:val="24"/>
                <w:szCs w:val="24"/>
                <w:rtl/>
              </w:rPr>
              <w:t xml:space="preserve"> </w:t>
            </w:r>
            <w:r w:rsidRPr="00207799">
              <w:rPr>
                <w:rFonts w:ascii="Arial" w:eastAsia="Times New Roman" w:hAnsi="Arial" w:cs="David" w:hint="cs"/>
                <w:sz w:val="24"/>
                <w:szCs w:val="24"/>
                <w:rtl/>
              </w:rPr>
              <w:t>ביצועו</w:t>
            </w:r>
            <w:r w:rsidRPr="00207799">
              <w:rPr>
                <w:rFonts w:ascii="Arial" w:eastAsia="Times New Roman" w:hAnsi="Arial" w:cs="David"/>
                <w:sz w:val="24"/>
                <w:szCs w:val="24"/>
                <w:rtl/>
              </w:rPr>
              <w:t>,</w:t>
            </w:r>
            <w:r>
              <w:rPr>
                <w:rFonts w:ascii="Arial" w:eastAsia="Times New Roman" w:hAnsi="Arial" w:cs="David" w:hint="cs"/>
                <w:sz w:val="24"/>
                <w:szCs w:val="24"/>
                <w:rtl/>
              </w:rPr>
              <w:t xml:space="preserve"> </w:t>
            </w:r>
            <w:r w:rsidRPr="00207799">
              <w:rPr>
                <w:rFonts w:ascii="Arial" w:eastAsia="Times New Roman" w:hAnsi="Arial" w:cs="David" w:hint="cs"/>
                <w:sz w:val="24"/>
                <w:szCs w:val="24"/>
                <w:rtl/>
              </w:rPr>
              <w:t>ורק</w:t>
            </w:r>
            <w:r w:rsidRPr="00207799">
              <w:rPr>
                <w:rFonts w:ascii="Arial" w:eastAsia="Times New Roman" w:hAnsi="Arial" w:cs="David"/>
                <w:sz w:val="24"/>
                <w:szCs w:val="24"/>
                <w:rtl/>
              </w:rPr>
              <w:t xml:space="preserve"> </w:t>
            </w:r>
            <w:r w:rsidRPr="00207799">
              <w:rPr>
                <w:rFonts w:ascii="Arial" w:eastAsia="Times New Roman" w:hAnsi="Arial" w:cs="David" w:hint="cs"/>
                <w:sz w:val="24"/>
                <w:szCs w:val="24"/>
                <w:rtl/>
              </w:rPr>
              <w:t>בנוגע</w:t>
            </w:r>
            <w:r w:rsidRPr="00207799">
              <w:rPr>
                <w:rFonts w:ascii="Arial" w:eastAsia="Times New Roman" w:hAnsi="Arial" w:cs="David"/>
                <w:sz w:val="24"/>
                <w:szCs w:val="24"/>
                <w:rtl/>
              </w:rPr>
              <w:t xml:space="preserve"> </w:t>
            </w:r>
            <w:r w:rsidRPr="00207799">
              <w:rPr>
                <w:rFonts w:ascii="Arial" w:eastAsia="Times New Roman" w:hAnsi="Arial" w:cs="David" w:hint="cs"/>
                <w:sz w:val="24"/>
                <w:szCs w:val="24"/>
                <w:rtl/>
              </w:rPr>
              <w:t>לנזקים</w:t>
            </w:r>
            <w:r w:rsidRPr="00207799">
              <w:rPr>
                <w:rFonts w:ascii="Arial" w:eastAsia="Times New Roman" w:hAnsi="Arial" w:cs="David"/>
                <w:sz w:val="24"/>
                <w:szCs w:val="24"/>
                <w:rtl/>
              </w:rPr>
              <w:t xml:space="preserve"> </w:t>
            </w:r>
            <w:r w:rsidRPr="00207799">
              <w:rPr>
                <w:rFonts w:ascii="Arial" w:eastAsia="Times New Roman" w:hAnsi="Arial" w:cs="David" w:hint="cs"/>
                <w:sz w:val="24"/>
                <w:szCs w:val="24"/>
                <w:rtl/>
              </w:rPr>
              <w:t>מוכחים</w:t>
            </w:r>
            <w:r w:rsidRPr="00207799">
              <w:rPr>
                <w:rFonts w:ascii="Arial" w:eastAsia="Times New Roman" w:hAnsi="Arial" w:cs="David"/>
                <w:sz w:val="24"/>
                <w:szCs w:val="24"/>
                <w:rtl/>
              </w:rPr>
              <w:t xml:space="preserve"> </w:t>
            </w:r>
            <w:r w:rsidRPr="00207799">
              <w:rPr>
                <w:rFonts w:ascii="Arial" w:eastAsia="Times New Roman" w:hAnsi="Arial" w:cs="David" w:hint="cs"/>
                <w:sz w:val="24"/>
                <w:szCs w:val="24"/>
                <w:rtl/>
              </w:rPr>
              <w:t>שנגרמו</w:t>
            </w:r>
            <w:r w:rsidRPr="00207799">
              <w:rPr>
                <w:rFonts w:ascii="Arial" w:eastAsia="Times New Roman" w:hAnsi="Arial" w:cs="David"/>
                <w:sz w:val="24"/>
                <w:szCs w:val="24"/>
                <w:rtl/>
              </w:rPr>
              <w:t xml:space="preserve"> </w:t>
            </w:r>
            <w:r w:rsidRPr="00207799">
              <w:rPr>
                <w:rFonts w:ascii="Arial" w:eastAsia="Times New Roman" w:hAnsi="Arial" w:cs="David" w:hint="cs"/>
                <w:sz w:val="24"/>
                <w:szCs w:val="24"/>
                <w:rtl/>
              </w:rPr>
              <w:t>בפועל</w:t>
            </w:r>
            <w:r w:rsidRPr="00207799">
              <w:rPr>
                <w:rFonts w:ascii="Arial" w:eastAsia="Times New Roman" w:hAnsi="Arial" w:cs="David"/>
                <w:sz w:val="24"/>
                <w:szCs w:val="24"/>
                <w:rtl/>
              </w:rPr>
              <w:t xml:space="preserve"> </w:t>
            </w:r>
            <w:r w:rsidRPr="00207799">
              <w:rPr>
                <w:rFonts w:ascii="Arial" w:eastAsia="Times New Roman" w:hAnsi="Arial" w:cs="David" w:hint="cs"/>
                <w:sz w:val="24"/>
                <w:szCs w:val="24"/>
                <w:rtl/>
              </w:rPr>
              <w:t>למזמינה</w:t>
            </w:r>
            <w:r w:rsidRPr="00207799">
              <w:rPr>
                <w:rFonts w:ascii="Arial" w:eastAsia="Times New Roman" w:hAnsi="Arial" w:cs="David"/>
                <w:sz w:val="24"/>
                <w:szCs w:val="24"/>
                <w:rtl/>
              </w:rPr>
              <w:t xml:space="preserve"> </w:t>
            </w:r>
            <w:r w:rsidRPr="00207799">
              <w:rPr>
                <w:rFonts w:ascii="Arial" w:eastAsia="Times New Roman" w:hAnsi="Arial" w:cs="David" w:hint="cs"/>
                <w:sz w:val="24"/>
                <w:szCs w:val="24"/>
                <w:rtl/>
              </w:rPr>
              <w:t>ולכך</w:t>
            </w:r>
            <w:r w:rsidRPr="00207799">
              <w:rPr>
                <w:rFonts w:ascii="Arial" w:eastAsia="Times New Roman" w:hAnsi="Arial" w:cs="David"/>
                <w:sz w:val="24"/>
                <w:szCs w:val="24"/>
                <w:rtl/>
              </w:rPr>
              <w:t xml:space="preserve"> </w:t>
            </w:r>
            <w:r w:rsidRPr="00207799">
              <w:rPr>
                <w:rFonts w:ascii="Arial" w:eastAsia="Times New Roman" w:hAnsi="Arial" w:cs="David" w:hint="cs"/>
                <w:sz w:val="24"/>
                <w:szCs w:val="24"/>
                <w:rtl/>
              </w:rPr>
              <w:t>שהמזמינה</w:t>
            </w:r>
            <w:r w:rsidRPr="00207799">
              <w:rPr>
                <w:rFonts w:ascii="Arial" w:eastAsia="Times New Roman" w:hAnsi="Arial" w:cs="David"/>
                <w:sz w:val="24"/>
                <w:szCs w:val="24"/>
                <w:rtl/>
              </w:rPr>
              <w:t xml:space="preserve"> </w:t>
            </w:r>
            <w:r w:rsidRPr="00207799">
              <w:rPr>
                <w:rFonts w:ascii="Arial" w:eastAsia="Times New Roman" w:hAnsi="Arial" w:cs="David" w:hint="cs"/>
                <w:sz w:val="24"/>
                <w:szCs w:val="24"/>
                <w:rtl/>
              </w:rPr>
              <w:t>הודיעה</w:t>
            </w:r>
            <w:r w:rsidRPr="00207799">
              <w:rPr>
                <w:rFonts w:ascii="Arial" w:eastAsia="Times New Roman" w:hAnsi="Arial" w:cs="David"/>
                <w:sz w:val="24"/>
                <w:szCs w:val="24"/>
                <w:rtl/>
              </w:rPr>
              <w:t xml:space="preserve"> </w:t>
            </w:r>
            <w:r w:rsidRPr="00207799">
              <w:rPr>
                <w:rFonts w:ascii="Arial" w:eastAsia="Times New Roman" w:hAnsi="Arial" w:cs="David" w:hint="cs"/>
                <w:sz w:val="24"/>
                <w:szCs w:val="24"/>
                <w:rtl/>
              </w:rPr>
              <w:t>לספק</w:t>
            </w:r>
            <w:r w:rsidRPr="00207799">
              <w:rPr>
                <w:rFonts w:ascii="Arial" w:eastAsia="Times New Roman" w:hAnsi="Arial" w:cs="David"/>
                <w:sz w:val="24"/>
                <w:szCs w:val="24"/>
                <w:rtl/>
              </w:rPr>
              <w:t xml:space="preserve"> </w:t>
            </w:r>
            <w:r w:rsidRPr="00207799">
              <w:rPr>
                <w:rFonts w:ascii="Arial" w:eastAsia="Times New Roman" w:hAnsi="Arial" w:cs="David" w:hint="cs"/>
                <w:sz w:val="24"/>
                <w:szCs w:val="24"/>
                <w:rtl/>
              </w:rPr>
              <w:t>בכתב</w:t>
            </w:r>
            <w:r w:rsidRPr="00207799">
              <w:rPr>
                <w:rFonts w:ascii="Arial" w:eastAsia="Times New Roman" w:hAnsi="Arial" w:cs="David"/>
                <w:sz w:val="24"/>
                <w:szCs w:val="24"/>
                <w:rtl/>
              </w:rPr>
              <w:t xml:space="preserve"> </w:t>
            </w:r>
            <w:r w:rsidRPr="00207799">
              <w:rPr>
                <w:rFonts w:ascii="Arial" w:eastAsia="Times New Roman" w:hAnsi="Arial" w:cs="David" w:hint="cs"/>
                <w:sz w:val="24"/>
                <w:szCs w:val="24"/>
                <w:rtl/>
              </w:rPr>
              <w:t>מיד</w:t>
            </w:r>
            <w:r w:rsidRPr="00207799">
              <w:rPr>
                <w:rFonts w:ascii="Arial" w:eastAsia="Times New Roman" w:hAnsi="Arial" w:cs="David"/>
                <w:sz w:val="24"/>
                <w:szCs w:val="24"/>
                <w:rtl/>
              </w:rPr>
              <w:t xml:space="preserve"> </w:t>
            </w:r>
            <w:r w:rsidRPr="00207799">
              <w:rPr>
                <w:rFonts w:ascii="Arial" w:eastAsia="Times New Roman" w:hAnsi="Arial" w:cs="David" w:hint="cs"/>
                <w:sz w:val="24"/>
                <w:szCs w:val="24"/>
                <w:rtl/>
              </w:rPr>
              <w:t>עם</w:t>
            </w:r>
            <w:r w:rsidRPr="00207799">
              <w:rPr>
                <w:rFonts w:ascii="Arial" w:eastAsia="Times New Roman" w:hAnsi="Arial" w:cs="David"/>
                <w:sz w:val="24"/>
                <w:szCs w:val="24"/>
                <w:rtl/>
              </w:rPr>
              <w:t xml:space="preserve"> </w:t>
            </w:r>
            <w:r w:rsidRPr="00207799">
              <w:rPr>
                <w:rFonts w:ascii="Arial" w:eastAsia="Times New Roman" w:hAnsi="Arial" w:cs="David" w:hint="cs"/>
                <w:sz w:val="24"/>
                <w:szCs w:val="24"/>
                <w:rtl/>
              </w:rPr>
              <w:t>היוודע</w:t>
            </w:r>
            <w:r w:rsidRPr="00207799">
              <w:rPr>
                <w:rFonts w:ascii="Arial" w:eastAsia="Times New Roman" w:hAnsi="Arial" w:cs="David"/>
                <w:sz w:val="24"/>
                <w:szCs w:val="24"/>
                <w:rtl/>
              </w:rPr>
              <w:t xml:space="preserve"> </w:t>
            </w:r>
            <w:r w:rsidRPr="00207799">
              <w:rPr>
                <w:rFonts w:ascii="Arial" w:eastAsia="Times New Roman" w:hAnsi="Arial" w:cs="David" w:hint="cs"/>
                <w:sz w:val="24"/>
                <w:szCs w:val="24"/>
                <w:rtl/>
              </w:rPr>
              <w:t>לה</w:t>
            </w:r>
            <w:r w:rsidRPr="00207799">
              <w:rPr>
                <w:rFonts w:ascii="Arial" w:eastAsia="Times New Roman" w:hAnsi="Arial" w:cs="David"/>
                <w:sz w:val="24"/>
                <w:szCs w:val="24"/>
                <w:rtl/>
              </w:rPr>
              <w:t xml:space="preserve"> </w:t>
            </w:r>
            <w:r w:rsidRPr="00207799">
              <w:rPr>
                <w:rFonts w:ascii="Arial" w:eastAsia="Times New Roman" w:hAnsi="Arial" w:cs="David" w:hint="cs"/>
                <w:sz w:val="24"/>
                <w:szCs w:val="24"/>
                <w:rtl/>
              </w:rPr>
              <w:t>אודות</w:t>
            </w:r>
            <w:r w:rsidRPr="00207799">
              <w:rPr>
                <w:rFonts w:ascii="Arial" w:eastAsia="Times New Roman" w:hAnsi="Arial" w:cs="David"/>
                <w:sz w:val="24"/>
                <w:szCs w:val="24"/>
                <w:rtl/>
              </w:rPr>
              <w:t xml:space="preserve"> </w:t>
            </w:r>
            <w:r w:rsidRPr="00207799">
              <w:rPr>
                <w:rFonts w:ascii="Arial" w:eastAsia="Times New Roman" w:hAnsi="Arial" w:cs="David" w:hint="cs"/>
                <w:sz w:val="24"/>
                <w:szCs w:val="24"/>
                <w:rtl/>
              </w:rPr>
              <w:t>כל</w:t>
            </w:r>
            <w:r w:rsidRPr="00207799">
              <w:rPr>
                <w:rFonts w:ascii="Arial" w:eastAsia="Times New Roman" w:hAnsi="Arial" w:cs="David"/>
                <w:sz w:val="24"/>
                <w:szCs w:val="24"/>
                <w:rtl/>
              </w:rPr>
              <w:t xml:space="preserve"> </w:t>
            </w:r>
            <w:r w:rsidRPr="00207799">
              <w:rPr>
                <w:rFonts w:ascii="Arial" w:eastAsia="Times New Roman" w:hAnsi="Arial" w:cs="David" w:hint="cs"/>
                <w:sz w:val="24"/>
                <w:szCs w:val="24"/>
                <w:rtl/>
              </w:rPr>
              <w:t>טענה</w:t>
            </w:r>
            <w:r w:rsidRPr="00207799">
              <w:rPr>
                <w:rFonts w:ascii="Arial" w:eastAsia="Times New Roman" w:hAnsi="Arial" w:cs="David"/>
                <w:sz w:val="24"/>
                <w:szCs w:val="24"/>
                <w:rtl/>
              </w:rPr>
              <w:t xml:space="preserve"> </w:t>
            </w:r>
            <w:r w:rsidRPr="00207799">
              <w:rPr>
                <w:rFonts w:ascii="Arial" w:eastAsia="Times New Roman" w:hAnsi="Arial" w:cs="David" w:hint="cs"/>
                <w:sz w:val="24"/>
                <w:szCs w:val="24"/>
                <w:rtl/>
              </w:rPr>
              <w:t>ו</w:t>
            </w:r>
            <w:r w:rsidRPr="00207799">
              <w:rPr>
                <w:rFonts w:ascii="Arial" w:eastAsia="Times New Roman" w:hAnsi="Arial" w:cs="David"/>
                <w:sz w:val="24"/>
                <w:szCs w:val="24"/>
                <w:rtl/>
              </w:rPr>
              <w:t>/</w:t>
            </w:r>
            <w:r w:rsidRPr="00207799">
              <w:rPr>
                <w:rFonts w:ascii="Arial" w:eastAsia="Times New Roman" w:hAnsi="Arial" w:cs="David" w:hint="cs"/>
                <w:sz w:val="24"/>
                <w:szCs w:val="24"/>
                <w:rtl/>
              </w:rPr>
              <w:t>או</w:t>
            </w:r>
            <w:r w:rsidRPr="00207799">
              <w:rPr>
                <w:rFonts w:ascii="Arial" w:eastAsia="Times New Roman" w:hAnsi="Arial" w:cs="David"/>
                <w:sz w:val="24"/>
                <w:szCs w:val="24"/>
                <w:rtl/>
              </w:rPr>
              <w:t xml:space="preserve"> </w:t>
            </w:r>
            <w:r w:rsidRPr="00207799">
              <w:rPr>
                <w:rFonts w:ascii="Arial" w:eastAsia="Times New Roman" w:hAnsi="Arial" w:cs="David" w:hint="cs"/>
                <w:sz w:val="24"/>
                <w:szCs w:val="24"/>
                <w:rtl/>
              </w:rPr>
              <w:t>תביעה</w:t>
            </w:r>
            <w:r w:rsidRPr="00207799">
              <w:rPr>
                <w:rFonts w:ascii="Arial" w:eastAsia="Times New Roman" w:hAnsi="Arial" w:cs="David"/>
                <w:sz w:val="24"/>
                <w:szCs w:val="24"/>
                <w:rtl/>
              </w:rPr>
              <w:t xml:space="preserve"> </w:t>
            </w:r>
            <w:r w:rsidRPr="00207799">
              <w:rPr>
                <w:rFonts w:ascii="Arial" w:eastAsia="Times New Roman" w:hAnsi="Arial" w:cs="David" w:hint="cs"/>
                <w:sz w:val="24"/>
                <w:szCs w:val="24"/>
                <w:rtl/>
              </w:rPr>
              <w:t>ויעניק</w:t>
            </w:r>
            <w:r w:rsidRPr="00207799">
              <w:rPr>
                <w:rFonts w:ascii="Arial" w:eastAsia="Times New Roman" w:hAnsi="Arial" w:cs="David"/>
                <w:sz w:val="24"/>
                <w:szCs w:val="24"/>
                <w:rtl/>
              </w:rPr>
              <w:t xml:space="preserve"> </w:t>
            </w:r>
            <w:r w:rsidRPr="00207799">
              <w:rPr>
                <w:rFonts w:ascii="Arial" w:eastAsia="Times New Roman" w:hAnsi="Arial" w:cs="David" w:hint="cs"/>
                <w:sz w:val="24"/>
                <w:szCs w:val="24"/>
                <w:rtl/>
              </w:rPr>
              <w:t>לספק</w:t>
            </w:r>
            <w:r w:rsidRPr="00207799">
              <w:rPr>
                <w:rFonts w:ascii="Arial" w:eastAsia="Times New Roman" w:hAnsi="Arial" w:cs="David"/>
                <w:sz w:val="24"/>
                <w:szCs w:val="24"/>
                <w:rtl/>
              </w:rPr>
              <w:t xml:space="preserve"> </w:t>
            </w:r>
            <w:r w:rsidRPr="00207799">
              <w:rPr>
                <w:rFonts w:ascii="Arial" w:eastAsia="Times New Roman" w:hAnsi="Arial" w:cs="David" w:hint="cs"/>
                <w:sz w:val="24"/>
                <w:szCs w:val="24"/>
                <w:rtl/>
              </w:rPr>
              <w:t>את</w:t>
            </w:r>
            <w:r w:rsidRPr="00207799">
              <w:rPr>
                <w:rFonts w:ascii="Arial" w:eastAsia="Times New Roman" w:hAnsi="Arial" w:cs="David"/>
                <w:sz w:val="24"/>
                <w:szCs w:val="24"/>
                <w:rtl/>
              </w:rPr>
              <w:t xml:space="preserve"> </w:t>
            </w:r>
            <w:r w:rsidRPr="00207799">
              <w:rPr>
                <w:rFonts w:ascii="Arial" w:eastAsia="Times New Roman" w:hAnsi="Arial" w:cs="David" w:hint="cs"/>
                <w:sz w:val="24"/>
                <w:szCs w:val="24"/>
                <w:rtl/>
              </w:rPr>
              <w:t>השליטה</w:t>
            </w:r>
            <w:r w:rsidRPr="00207799">
              <w:rPr>
                <w:rFonts w:ascii="Arial" w:eastAsia="Times New Roman" w:hAnsi="Arial" w:cs="David"/>
                <w:sz w:val="24"/>
                <w:szCs w:val="24"/>
                <w:rtl/>
              </w:rPr>
              <w:t xml:space="preserve"> </w:t>
            </w:r>
            <w:r w:rsidRPr="00207799">
              <w:rPr>
                <w:rFonts w:ascii="Arial" w:eastAsia="Times New Roman" w:hAnsi="Arial" w:cs="David" w:hint="cs"/>
                <w:sz w:val="24"/>
                <w:szCs w:val="24"/>
                <w:rtl/>
              </w:rPr>
              <w:t>על</w:t>
            </w:r>
            <w:r w:rsidRPr="00207799">
              <w:rPr>
                <w:rFonts w:ascii="Arial" w:eastAsia="Times New Roman" w:hAnsi="Arial" w:cs="David"/>
                <w:sz w:val="24"/>
                <w:szCs w:val="24"/>
                <w:rtl/>
              </w:rPr>
              <w:t xml:space="preserve"> </w:t>
            </w:r>
            <w:r w:rsidRPr="00207799">
              <w:rPr>
                <w:rFonts w:ascii="Arial" w:eastAsia="Times New Roman" w:hAnsi="Arial" w:cs="David" w:hint="cs"/>
                <w:sz w:val="24"/>
                <w:szCs w:val="24"/>
                <w:rtl/>
              </w:rPr>
              <w:t>ניהול</w:t>
            </w:r>
            <w:r w:rsidRPr="00207799">
              <w:rPr>
                <w:rFonts w:ascii="Arial" w:eastAsia="Times New Roman" w:hAnsi="Arial" w:cs="David"/>
                <w:sz w:val="24"/>
                <w:szCs w:val="24"/>
                <w:rtl/>
              </w:rPr>
              <w:t xml:space="preserve"> </w:t>
            </w:r>
            <w:r w:rsidRPr="00207799">
              <w:rPr>
                <w:rFonts w:ascii="Arial" w:eastAsia="Times New Roman" w:hAnsi="Arial" w:cs="David" w:hint="cs"/>
                <w:sz w:val="24"/>
                <w:szCs w:val="24"/>
                <w:rtl/>
              </w:rPr>
              <w:t>ההגנה</w:t>
            </w:r>
            <w:r w:rsidRPr="00207799">
              <w:rPr>
                <w:rFonts w:ascii="Arial" w:eastAsia="Times New Roman" w:hAnsi="Arial" w:cs="David"/>
                <w:sz w:val="24"/>
                <w:szCs w:val="24"/>
                <w:rtl/>
              </w:rPr>
              <w:t xml:space="preserve"> </w:t>
            </w:r>
            <w:r w:rsidRPr="00207799">
              <w:rPr>
                <w:rFonts w:ascii="Arial" w:eastAsia="Times New Roman" w:hAnsi="Arial" w:cs="David" w:hint="cs"/>
                <w:sz w:val="24"/>
                <w:szCs w:val="24"/>
                <w:rtl/>
              </w:rPr>
              <w:t>ובכל</w:t>
            </w:r>
            <w:r w:rsidRPr="00207799">
              <w:rPr>
                <w:rFonts w:ascii="Arial" w:eastAsia="Times New Roman" w:hAnsi="Arial" w:cs="David"/>
                <w:sz w:val="24"/>
                <w:szCs w:val="24"/>
                <w:rtl/>
              </w:rPr>
              <w:t xml:space="preserve"> </w:t>
            </w:r>
            <w:r w:rsidRPr="00207799">
              <w:rPr>
                <w:rFonts w:ascii="Arial" w:eastAsia="Times New Roman" w:hAnsi="Arial" w:cs="David" w:hint="cs"/>
                <w:sz w:val="24"/>
                <w:szCs w:val="24"/>
                <w:rtl/>
              </w:rPr>
              <w:t>מקרה</w:t>
            </w:r>
            <w:r w:rsidRPr="00207799">
              <w:rPr>
                <w:rFonts w:ascii="Arial" w:eastAsia="Times New Roman" w:hAnsi="Arial" w:cs="David"/>
                <w:sz w:val="24"/>
                <w:szCs w:val="24"/>
                <w:rtl/>
              </w:rPr>
              <w:t xml:space="preserve"> </w:t>
            </w:r>
            <w:r w:rsidRPr="00207799">
              <w:rPr>
                <w:rFonts w:ascii="Arial" w:eastAsia="Times New Roman" w:hAnsi="Arial" w:cs="David" w:hint="cs"/>
                <w:sz w:val="24"/>
                <w:szCs w:val="24"/>
                <w:rtl/>
              </w:rPr>
              <w:t>לא</w:t>
            </w:r>
            <w:r w:rsidRPr="00207799">
              <w:rPr>
                <w:rFonts w:ascii="Arial" w:eastAsia="Times New Roman" w:hAnsi="Arial" w:cs="David"/>
                <w:sz w:val="24"/>
                <w:szCs w:val="24"/>
                <w:rtl/>
              </w:rPr>
              <w:t xml:space="preserve"> </w:t>
            </w:r>
            <w:r w:rsidRPr="00207799">
              <w:rPr>
                <w:rFonts w:ascii="Arial" w:eastAsia="Times New Roman" w:hAnsi="Arial" w:cs="David" w:hint="cs"/>
                <w:sz w:val="24"/>
                <w:szCs w:val="24"/>
                <w:rtl/>
              </w:rPr>
              <w:t>תתפשר</w:t>
            </w:r>
            <w:r w:rsidRPr="00207799">
              <w:rPr>
                <w:rFonts w:ascii="Arial" w:eastAsia="Times New Roman" w:hAnsi="Arial" w:cs="David"/>
                <w:sz w:val="24"/>
                <w:szCs w:val="24"/>
                <w:rtl/>
              </w:rPr>
              <w:t xml:space="preserve"> </w:t>
            </w:r>
            <w:r w:rsidRPr="00207799">
              <w:rPr>
                <w:rFonts w:ascii="Arial" w:eastAsia="Times New Roman" w:hAnsi="Arial" w:cs="David" w:hint="cs"/>
                <w:sz w:val="24"/>
                <w:szCs w:val="24"/>
                <w:rtl/>
              </w:rPr>
              <w:t>ללא</w:t>
            </w:r>
            <w:r w:rsidRPr="00207799">
              <w:rPr>
                <w:rFonts w:ascii="Arial" w:eastAsia="Times New Roman" w:hAnsi="Arial" w:cs="David"/>
                <w:sz w:val="24"/>
                <w:szCs w:val="24"/>
                <w:rtl/>
              </w:rPr>
              <w:t xml:space="preserve"> </w:t>
            </w:r>
            <w:r w:rsidRPr="00207799">
              <w:rPr>
                <w:rFonts w:ascii="Arial" w:eastAsia="Times New Roman" w:hAnsi="Arial" w:cs="David" w:hint="cs"/>
                <w:sz w:val="24"/>
                <w:szCs w:val="24"/>
                <w:rtl/>
              </w:rPr>
              <w:t>קבלת</w:t>
            </w:r>
            <w:r w:rsidRPr="00207799">
              <w:rPr>
                <w:rFonts w:ascii="Arial" w:eastAsia="Times New Roman" w:hAnsi="Arial" w:cs="David"/>
                <w:sz w:val="24"/>
                <w:szCs w:val="24"/>
                <w:rtl/>
              </w:rPr>
              <w:t xml:space="preserve"> </w:t>
            </w:r>
            <w:r w:rsidRPr="00207799">
              <w:rPr>
                <w:rFonts w:ascii="Arial" w:eastAsia="Times New Roman" w:hAnsi="Arial" w:cs="David" w:hint="cs"/>
                <w:sz w:val="24"/>
                <w:szCs w:val="24"/>
                <w:rtl/>
              </w:rPr>
              <w:t>הסכמת</w:t>
            </w:r>
            <w:r w:rsidRPr="00207799">
              <w:rPr>
                <w:rFonts w:ascii="Arial" w:eastAsia="Times New Roman" w:hAnsi="Arial" w:cs="David"/>
                <w:sz w:val="24"/>
                <w:szCs w:val="24"/>
                <w:rtl/>
              </w:rPr>
              <w:t xml:space="preserve"> </w:t>
            </w:r>
            <w:r w:rsidRPr="00207799">
              <w:rPr>
                <w:rFonts w:ascii="Arial" w:eastAsia="Times New Roman" w:hAnsi="Arial" w:cs="David" w:hint="cs"/>
                <w:sz w:val="24"/>
                <w:szCs w:val="24"/>
                <w:rtl/>
              </w:rPr>
              <w:t>נותן</w:t>
            </w:r>
            <w:r w:rsidRPr="00207799">
              <w:rPr>
                <w:rFonts w:ascii="Arial" w:eastAsia="Times New Roman" w:hAnsi="Arial" w:cs="David"/>
                <w:sz w:val="24"/>
                <w:szCs w:val="24"/>
                <w:rtl/>
              </w:rPr>
              <w:t xml:space="preserve"> </w:t>
            </w:r>
            <w:r w:rsidRPr="00207799">
              <w:rPr>
                <w:rFonts w:ascii="Arial" w:eastAsia="Times New Roman" w:hAnsi="Arial" w:cs="David" w:hint="cs"/>
                <w:sz w:val="24"/>
                <w:szCs w:val="24"/>
                <w:rtl/>
              </w:rPr>
              <w:t>השירותים</w:t>
            </w:r>
            <w:r w:rsidRPr="00207799">
              <w:rPr>
                <w:rFonts w:ascii="Arial" w:eastAsia="Times New Roman" w:hAnsi="Arial" w:cs="David"/>
                <w:sz w:val="24"/>
                <w:szCs w:val="24"/>
                <w:rtl/>
              </w:rPr>
              <w:t xml:space="preserve"> </w:t>
            </w:r>
            <w:r w:rsidRPr="00207799">
              <w:rPr>
                <w:rFonts w:ascii="Arial" w:eastAsia="Times New Roman" w:hAnsi="Arial" w:cs="David" w:hint="cs"/>
                <w:sz w:val="24"/>
                <w:szCs w:val="24"/>
                <w:rtl/>
              </w:rPr>
              <w:t>מראש</w:t>
            </w:r>
            <w:r w:rsidRPr="00207799">
              <w:rPr>
                <w:rFonts w:ascii="Arial" w:eastAsia="Times New Roman" w:hAnsi="Arial" w:cs="David"/>
                <w:sz w:val="24"/>
                <w:szCs w:val="24"/>
                <w:rtl/>
              </w:rPr>
              <w:t xml:space="preserve"> </w:t>
            </w:r>
            <w:r w:rsidRPr="00207799">
              <w:rPr>
                <w:rFonts w:ascii="Arial" w:eastAsia="Times New Roman" w:hAnsi="Arial" w:cs="David" w:hint="cs"/>
                <w:sz w:val="24"/>
                <w:szCs w:val="24"/>
                <w:rtl/>
              </w:rPr>
              <w:t>ובכתב</w:t>
            </w:r>
            <w:r w:rsidRPr="00207799">
              <w:rPr>
                <w:rFonts w:ascii="Arial" w:eastAsia="Times New Roman" w:hAnsi="Arial" w:cs="David"/>
                <w:sz w:val="24"/>
                <w:szCs w:val="24"/>
                <w:rtl/>
              </w:rPr>
              <w:t xml:space="preserve"> </w:t>
            </w:r>
            <w:r w:rsidRPr="00207799">
              <w:rPr>
                <w:rFonts w:ascii="Arial" w:eastAsia="Times New Roman" w:hAnsi="Arial" w:cs="David" w:hint="cs"/>
                <w:sz w:val="24"/>
                <w:szCs w:val="24"/>
                <w:rtl/>
              </w:rPr>
              <w:t>ולא</w:t>
            </w:r>
            <w:r w:rsidRPr="00207799">
              <w:rPr>
                <w:rFonts w:ascii="Arial" w:eastAsia="Times New Roman" w:hAnsi="Arial" w:cs="David"/>
                <w:sz w:val="24"/>
                <w:szCs w:val="24"/>
                <w:rtl/>
              </w:rPr>
              <w:t xml:space="preserve"> </w:t>
            </w:r>
            <w:r w:rsidRPr="00207799">
              <w:rPr>
                <w:rFonts w:ascii="Arial" w:eastAsia="Times New Roman" w:hAnsi="Arial" w:cs="David" w:hint="cs"/>
                <w:sz w:val="24"/>
                <w:szCs w:val="24"/>
                <w:rtl/>
              </w:rPr>
              <w:t>תקבל</w:t>
            </w:r>
            <w:r w:rsidRPr="00207799">
              <w:rPr>
                <w:rFonts w:ascii="Arial" w:eastAsia="Times New Roman" w:hAnsi="Arial" w:cs="David"/>
                <w:sz w:val="24"/>
                <w:szCs w:val="24"/>
                <w:rtl/>
              </w:rPr>
              <w:t xml:space="preserve"> </w:t>
            </w:r>
            <w:r w:rsidRPr="00207799">
              <w:rPr>
                <w:rFonts w:ascii="Arial" w:eastAsia="Times New Roman" w:hAnsi="Arial" w:cs="David" w:hint="cs"/>
                <w:sz w:val="24"/>
                <w:szCs w:val="24"/>
                <w:rtl/>
              </w:rPr>
              <w:t>בשם</w:t>
            </w:r>
            <w:r w:rsidRPr="00207799">
              <w:rPr>
                <w:rFonts w:ascii="Arial" w:eastAsia="Times New Roman" w:hAnsi="Arial" w:cs="David"/>
                <w:sz w:val="24"/>
                <w:szCs w:val="24"/>
                <w:rtl/>
              </w:rPr>
              <w:t xml:space="preserve"> </w:t>
            </w:r>
            <w:r w:rsidRPr="00207799">
              <w:rPr>
                <w:rFonts w:ascii="Arial" w:eastAsia="Times New Roman" w:hAnsi="Arial" w:cs="David" w:hint="cs"/>
                <w:sz w:val="24"/>
                <w:szCs w:val="24"/>
                <w:rtl/>
              </w:rPr>
              <w:t>נותן</w:t>
            </w:r>
            <w:r w:rsidRPr="00207799">
              <w:rPr>
                <w:rFonts w:ascii="Arial" w:eastAsia="Times New Roman" w:hAnsi="Arial" w:cs="David"/>
                <w:sz w:val="24"/>
                <w:szCs w:val="24"/>
                <w:rtl/>
              </w:rPr>
              <w:t xml:space="preserve"> </w:t>
            </w:r>
            <w:r w:rsidRPr="00207799">
              <w:rPr>
                <w:rFonts w:ascii="Arial" w:eastAsia="Times New Roman" w:hAnsi="Arial" w:cs="David" w:hint="cs"/>
                <w:sz w:val="24"/>
                <w:szCs w:val="24"/>
                <w:rtl/>
              </w:rPr>
              <w:t>השירותים</w:t>
            </w:r>
            <w:r w:rsidRPr="00207799">
              <w:rPr>
                <w:rFonts w:ascii="Arial" w:eastAsia="Times New Roman" w:hAnsi="Arial" w:cs="David"/>
                <w:sz w:val="24"/>
                <w:szCs w:val="24"/>
                <w:rtl/>
              </w:rPr>
              <w:t xml:space="preserve"> </w:t>
            </w:r>
            <w:r w:rsidRPr="00207799">
              <w:rPr>
                <w:rFonts w:ascii="Arial" w:eastAsia="Times New Roman" w:hAnsi="Arial" w:cs="David" w:hint="cs"/>
                <w:sz w:val="24"/>
                <w:szCs w:val="24"/>
                <w:rtl/>
              </w:rPr>
              <w:t>כל</w:t>
            </w:r>
            <w:r w:rsidRPr="00207799">
              <w:rPr>
                <w:rFonts w:ascii="Arial" w:eastAsia="Times New Roman" w:hAnsi="Arial" w:cs="David"/>
                <w:sz w:val="24"/>
                <w:szCs w:val="24"/>
                <w:rtl/>
              </w:rPr>
              <w:t xml:space="preserve"> </w:t>
            </w:r>
            <w:r w:rsidRPr="00207799">
              <w:rPr>
                <w:rFonts w:ascii="Arial" w:eastAsia="Times New Roman" w:hAnsi="Arial" w:cs="David" w:hint="cs"/>
                <w:sz w:val="24"/>
                <w:szCs w:val="24"/>
                <w:rtl/>
              </w:rPr>
              <w:t>התחייבות</w:t>
            </w:r>
            <w:r w:rsidRPr="00207799">
              <w:rPr>
                <w:rFonts w:ascii="Arial" w:eastAsia="Times New Roman" w:hAnsi="Arial" w:cs="David"/>
                <w:sz w:val="24"/>
                <w:szCs w:val="24"/>
                <w:rtl/>
              </w:rPr>
              <w:t xml:space="preserve"> </w:t>
            </w:r>
            <w:r w:rsidRPr="00207799">
              <w:rPr>
                <w:rFonts w:ascii="Arial" w:eastAsia="Times New Roman" w:hAnsi="Arial" w:cs="David" w:hint="cs"/>
                <w:sz w:val="24"/>
                <w:szCs w:val="24"/>
                <w:rtl/>
              </w:rPr>
              <w:t>אשר</w:t>
            </w:r>
            <w:r w:rsidRPr="00207799">
              <w:rPr>
                <w:rFonts w:ascii="Arial" w:eastAsia="Times New Roman" w:hAnsi="Arial" w:cs="David"/>
                <w:sz w:val="24"/>
                <w:szCs w:val="24"/>
                <w:rtl/>
              </w:rPr>
              <w:t xml:space="preserve"> </w:t>
            </w:r>
            <w:r w:rsidRPr="00207799">
              <w:rPr>
                <w:rFonts w:ascii="Arial" w:eastAsia="Times New Roman" w:hAnsi="Arial" w:cs="David" w:hint="cs"/>
                <w:sz w:val="24"/>
                <w:szCs w:val="24"/>
                <w:rtl/>
              </w:rPr>
              <w:t>עשויה</w:t>
            </w:r>
            <w:r w:rsidRPr="00207799">
              <w:rPr>
                <w:rFonts w:ascii="Arial" w:eastAsia="Times New Roman" w:hAnsi="Arial" w:cs="David"/>
                <w:sz w:val="24"/>
                <w:szCs w:val="24"/>
                <w:rtl/>
              </w:rPr>
              <w:t xml:space="preserve"> </w:t>
            </w:r>
            <w:r w:rsidRPr="00207799">
              <w:rPr>
                <w:rFonts w:ascii="Arial" w:eastAsia="Times New Roman" w:hAnsi="Arial" w:cs="David" w:hint="cs"/>
                <w:sz w:val="24"/>
                <w:szCs w:val="24"/>
                <w:rtl/>
              </w:rPr>
              <w:t>להטיל</w:t>
            </w:r>
            <w:r w:rsidRPr="00207799">
              <w:rPr>
                <w:rFonts w:ascii="Arial" w:eastAsia="Times New Roman" w:hAnsi="Arial" w:cs="David"/>
                <w:sz w:val="24"/>
                <w:szCs w:val="24"/>
                <w:rtl/>
              </w:rPr>
              <w:t xml:space="preserve"> </w:t>
            </w:r>
            <w:r w:rsidRPr="00207799">
              <w:rPr>
                <w:rFonts w:ascii="Arial" w:eastAsia="Times New Roman" w:hAnsi="Arial" w:cs="David" w:hint="cs"/>
                <w:sz w:val="24"/>
                <w:szCs w:val="24"/>
                <w:rtl/>
              </w:rPr>
              <w:t>עליו</w:t>
            </w:r>
            <w:r w:rsidRPr="00207799">
              <w:rPr>
                <w:rFonts w:ascii="Arial" w:eastAsia="Times New Roman" w:hAnsi="Arial" w:cs="David"/>
                <w:sz w:val="24"/>
                <w:szCs w:val="24"/>
                <w:rtl/>
              </w:rPr>
              <w:t xml:space="preserve"> </w:t>
            </w:r>
            <w:r w:rsidRPr="00207799">
              <w:rPr>
                <w:rFonts w:ascii="Arial" w:eastAsia="Times New Roman" w:hAnsi="Arial" w:cs="David" w:hint="cs"/>
                <w:sz w:val="24"/>
                <w:szCs w:val="24"/>
                <w:rtl/>
              </w:rPr>
              <w:t>אחריות</w:t>
            </w:r>
            <w:r w:rsidRPr="00207799">
              <w:rPr>
                <w:rFonts w:ascii="Arial" w:eastAsia="Times New Roman" w:hAnsi="Arial" w:cs="David"/>
                <w:sz w:val="24"/>
                <w:szCs w:val="24"/>
                <w:rtl/>
              </w:rPr>
              <w:t xml:space="preserve"> </w:t>
            </w:r>
            <w:r w:rsidRPr="00207799">
              <w:rPr>
                <w:rFonts w:ascii="Arial" w:eastAsia="Times New Roman" w:hAnsi="Arial" w:cs="David" w:hint="cs"/>
                <w:sz w:val="24"/>
                <w:szCs w:val="24"/>
                <w:rtl/>
              </w:rPr>
              <w:t>או</w:t>
            </w:r>
            <w:r w:rsidRPr="00207799">
              <w:rPr>
                <w:rFonts w:ascii="Arial" w:eastAsia="Times New Roman" w:hAnsi="Arial" w:cs="David"/>
                <w:sz w:val="24"/>
                <w:szCs w:val="24"/>
                <w:rtl/>
              </w:rPr>
              <w:t xml:space="preserve"> </w:t>
            </w:r>
            <w:r w:rsidRPr="00207799">
              <w:rPr>
                <w:rFonts w:ascii="Arial" w:eastAsia="Times New Roman" w:hAnsi="Arial" w:cs="David" w:hint="cs"/>
                <w:sz w:val="24"/>
                <w:szCs w:val="24"/>
                <w:rtl/>
              </w:rPr>
              <w:t>חבות</w:t>
            </w:r>
            <w:r w:rsidRPr="00207799">
              <w:rPr>
                <w:rFonts w:ascii="Arial" w:eastAsia="Times New Roman" w:hAnsi="Arial" w:cs="David"/>
                <w:sz w:val="24"/>
                <w:szCs w:val="24"/>
                <w:rtl/>
              </w:rPr>
              <w:t xml:space="preserve"> </w:t>
            </w:r>
            <w:r w:rsidRPr="00207799">
              <w:rPr>
                <w:rFonts w:ascii="Arial" w:eastAsia="Times New Roman" w:hAnsi="Arial" w:cs="David" w:hint="cs"/>
                <w:sz w:val="24"/>
                <w:szCs w:val="24"/>
                <w:rtl/>
              </w:rPr>
              <w:t>כלשהי</w:t>
            </w:r>
            <w:r w:rsidRPr="00207799">
              <w:rPr>
                <w:rFonts w:ascii="Arial" w:eastAsia="Times New Roman" w:hAnsi="Arial" w:cs="David"/>
                <w:sz w:val="24"/>
                <w:szCs w:val="24"/>
                <w:rtl/>
              </w:rPr>
              <w:t>.</w:t>
            </w:r>
          </w:p>
        </w:tc>
        <w:tc>
          <w:tcPr>
            <w:tcW w:w="6663" w:type="dxa"/>
            <w:tcBorders>
              <w:top w:val="single" w:sz="8" w:space="0" w:color="auto"/>
              <w:left w:val="single" w:sz="4" w:space="0" w:color="auto"/>
              <w:bottom w:val="single" w:sz="4" w:space="0" w:color="auto"/>
              <w:right w:val="single" w:sz="4" w:space="0" w:color="auto"/>
            </w:tcBorders>
            <w:shd w:val="clear" w:color="auto" w:fill="auto"/>
            <w:vAlign w:val="center"/>
          </w:tcPr>
          <w:p w:rsidR="009F0BD9" w:rsidRPr="009F0BD9" w:rsidRDefault="009F0BD9" w:rsidP="003A4D46">
            <w:pPr>
              <w:bidi/>
              <w:spacing w:after="0" w:line="240" w:lineRule="auto"/>
              <w:rPr>
                <w:rFonts w:ascii="David" w:eastAsia="Times New Roman" w:hAnsi="David" w:cs="David"/>
                <w:sz w:val="28"/>
                <w:szCs w:val="28"/>
                <w:highlight w:val="yellow"/>
                <w:rtl/>
              </w:rPr>
            </w:pPr>
            <w:r w:rsidRPr="009F0BD9">
              <w:rPr>
                <w:rFonts w:ascii="David" w:hAnsi="David" w:cs="David"/>
                <w:sz w:val="24"/>
                <w:szCs w:val="24"/>
                <w:rtl/>
              </w:rPr>
              <w:t>לא יחול שינוי בהוראות הסעיף.</w:t>
            </w:r>
          </w:p>
          <w:p w:rsidR="00E71989" w:rsidRPr="009F0BD9" w:rsidRDefault="00E71989" w:rsidP="009F0BD9">
            <w:pPr>
              <w:bidi/>
              <w:rPr>
                <w:rFonts w:ascii="Arial" w:eastAsia="Times New Roman" w:hAnsi="Arial" w:cs="David"/>
                <w:sz w:val="24"/>
                <w:szCs w:val="24"/>
                <w:highlight w:val="yellow"/>
                <w:rtl/>
              </w:rPr>
            </w:pPr>
          </w:p>
        </w:tc>
      </w:tr>
      <w:tr w:rsidR="00E71989" w:rsidRPr="00B5459B" w:rsidTr="00596212">
        <w:trPr>
          <w:trHeight w:val="630"/>
        </w:trPr>
        <w:tc>
          <w:tcPr>
            <w:tcW w:w="850" w:type="dxa"/>
            <w:tcBorders>
              <w:top w:val="single" w:sz="8" w:space="0" w:color="auto"/>
              <w:left w:val="single" w:sz="8" w:space="0" w:color="auto"/>
              <w:bottom w:val="single" w:sz="4" w:space="0" w:color="auto"/>
              <w:right w:val="single" w:sz="4" w:space="0" w:color="auto"/>
            </w:tcBorders>
            <w:shd w:val="clear" w:color="auto" w:fill="auto"/>
            <w:vAlign w:val="center"/>
          </w:tcPr>
          <w:p w:rsidR="00E71989" w:rsidRDefault="00596212" w:rsidP="008C278A">
            <w:pPr>
              <w:spacing w:after="0" w:line="240" w:lineRule="auto"/>
              <w:jc w:val="center"/>
              <w:rPr>
                <w:rFonts w:ascii="Arial" w:eastAsia="Times New Roman" w:hAnsi="Arial" w:cs="David"/>
                <w:color w:val="000000"/>
                <w:sz w:val="24"/>
                <w:szCs w:val="24"/>
                <w:rtl/>
              </w:rPr>
            </w:pPr>
            <w:r>
              <w:rPr>
                <w:rFonts w:ascii="Arial" w:eastAsia="Times New Roman" w:hAnsi="Arial" w:cs="David" w:hint="cs"/>
                <w:color w:val="000000"/>
                <w:sz w:val="24"/>
                <w:szCs w:val="24"/>
                <w:rtl/>
              </w:rPr>
              <w:lastRenderedPageBreak/>
              <w:t>36</w:t>
            </w:r>
          </w:p>
        </w:tc>
        <w:tc>
          <w:tcPr>
            <w:tcW w:w="709" w:type="dxa"/>
            <w:tcBorders>
              <w:top w:val="single" w:sz="8" w:space="0" w:color="auto"/>
              <w:left w:val="single" w:sz="4" w:space="0" w:color="auto"/>
              <w:bottom w:val="single" w:sz="4" w:space="0" w:color="auto"/>
              <w:right w:val="single" w:sz="4" w:space="0" w:color="auto"/>
            </w:tcBorders>
            <w:shd w:val="clear" w:color="auto" w:fill="auto"/>
            <w:vAlign w:val="center"/>
          </w:tcPr>
          <w:p w:rsidR="00596212" w:rsidRDefault="00596212" w:rsidP="008C278A">
            <w:pPr>
              <w:spacing w:after="0" w:line="240" w:lineRule="auto"/>
              <w:jc w:val="center"/>
              <w:rPr>
                <w:rFonts w:ascii="Arial" w:eastAsia="Times New Roman" w:hAnsi="Arial" w:cs="David"/>
                <w:sz w:val="24"/>
                <w:szCs w:val="24"/>
                <w:rtl/>
              </w:rPr>
            </w:pPr>
            <w:r>
              <w:rPr>
                <w:rFonts w:ascii="Arial" w:eastAsia="Times New Roman" w:hAnsi="Arial" w:cs="David" w:hint="cs"/>
                <w:sz w:val="24"/>
                <w:szCs w:val="24"/>
                <w:rtl/>
              </w:rPr>
              <w:t>31</w:t>
            </w:r>
          </w:p>
          <w:p w:rsidR="00596212" w:rsidRDefault="00596212" w:rsidP="008C278A">
            <w:pPr>
              <w:spacing w:after="0" w:line="240" w:lineRule="auto"/>
              <w:jc w:val="center"/>
              <w:rPr>
                <w:rFonts w:ascii="Arial" w:eastAsia="Times New Roman" w:hAnsi="Arial" w:cs="David"/>
                <w:sz w:val="24"/>
                <w:szCs w:val="24"/>
                <w:rtl/>
              </w:rPr>
            </w:pPr>
            <w:r>
              <w:rPr>
                <w:rFonts w:ascii="Arial" w:eastAsia="Times New Roman" w:hAnsi="Arial" w:cs="David" w:hint="cs"/>
                <w:sz w:val="24"/>
                <w:szCs w:val="24"/>
                <w:rtl/>
              </w:rPr>
              <w:t>32</w:t>
            </w:r>
          </w:p>
        </w:tc>
        <w:tc>
          <w:tcPr>
            <w:tcW w:w="851" w:type="dxa"/>
            <w:tcBorders>
              <w:top w:val="single" w:sz="8" w:space="0" w:color="auto"/>
              <w:left w:val="single" w:sz="4" w:space="0" w:color="auto"/>
              <w:bottom w:val="single" w:sz="4" w:space="0" w:color="auto"/>
              <w:right w:val="single" w:sz="4" w:space="0" w:color="auto"/>
            </w:tcBorders>
            <w:shd w:val="clear" w:color="auto" w:fill="auto"/>
            <w:vAlign w:val="center"/>
          </w:tcPr>
          <w:p w:rsidR="00E71989" w:rsidRDefault="00596212" w:rsidP="008C278A">
            <w:pPr>
              <w:spacing w:after="0" w:line="240" w:lineRule="auto"/>
              <w:jc w:val="center"/>
              <w:rPr>
                <w:rFonts w:ascii="Arial" w:eastAsia="Times New Roman" w:hAnsi="Arial" w:cs="David"/>
                <w:sz w:val="24"/>
                <w:szCs w:val="24"/>
                <w:rtl/>
              </w:rPr>
            </w:pPr>
            <w:r>
              <w:rPr>
                <w:rFonts w:ascii="Arial" w:eastAsia="Times New Roman" w:hAnsi="Arial" w:cs="David" w:hint="cs"/>
                <w:sz w:val="24"/>
                <w:szCs w:val="24"/>
                <w:rtl/>
              </w:rPr>
              <w:t>16</w:t>
            </w:r>
          </w:p>
        </w:tc>
        <w:tc>
          <w:tcPr>
            <w:tcW w:w="6378" w:type="dxa"/>
            <w:tcBorders>
              <w:top w:val="single" w:sz="8" w:space="0" w:color="auto"/>
              <w:left w:val="single" w:sz="4" w:space="0" w:color="auto"/>
              <w:bottom w:val="single" w:sz="4" w:space="0" w:color="auto"/>
              <w:right w:val="single" w:sz="4" w:space="0" w:color="auto"/>
            </w:tcBorders>
            <w:shd w:val="clear" w:color="auto" w:fill="auto"/>
            <w:vAlign w:val="center"/>
          </w:tcPr>
          <w:p w:rsidR="00E71989" w:rsidRPr="006462C9" w:rsidRDefault="00596212" w:rsidP="00D96BB3">
            <w:pPr>
              <w:bidi/>
              <w:spacing w:after="0" w:line="240" w:lineRule="auto"/>
              <w:rPr>
                <w:rFonts w:ascii="Arial" w:eastAsia="Times New Roman" w:hAnsi="Arial" w:cs="David"/>
                <w:sz w:val="24"/>
                <w:szCs w:val="24"/>
                <w:rtl/>
              </w:rPr>
            </w:pPr>
            <w:r>
              <w:rPr>
                <w:noProof/>
              </w:rPr>
              <w:drawing>
                <wp:inline distT="0" distB="0" distL="0" distR="0" wp14:anchorId="78956F10" wp14:editId="7CCB5CE0">
                  <wp:extent cx="3806456" cy="5061098"/>
                  <wp:effectExtent l="0" t="0" r="3810" b="6350"/>
                  <wp:docPr id="3" name="תמונה 2">
                    <a:extLst xmlns:a="http://schemas.openxmlformats.org/drawingml/2006/main">
                      <a:ext uri="{FF2B5EF4-FFF2-40B4-BE49-F238E27FC236}">
                        <a16:creationId xmlns:a16="http://schemas.microsoft.com/office/drawing/2014/main" id="{E1AB0D50-A227-4392-A28D-BC8D4CBD4366}"/>
                      </a:ext>
                    </a:extLst>
                  </wp:docPr>
                  <wp:cNvGraphicFramePr/>
                  <a:graphic xmlns:a="http://schemas.openxmlformats.org/drawingml/2006/main">
                    <a:graphicData uri="http://schemas.openxmlformats.org/drawingml/2006/picture">
                      <pic:pic xmlns:pic="http://schemas.openxmlformats.org/drawingml/2006/picture">
                        <pic:nvPicPr>
                          <pic:cNvPr id="3" name="תמונה 2">
                            <a:extLst>
                              <a:ext uri="{FF2B5EF4-FFF2-40B4-BE49-F238E27FC236}">
                                <a16:creationId xmlns:a16="http://schemas.microsoft.com/office/drawing/2014/main" id="{E1AB0D50-A227-4392-A28D-BC8D4CBD4366}"/>
                              </a:ext>
                            </a:extLst>
                          </pic:cNvPr>
                          <pic:cNvPicPr/>
                        </pic:nvPicPr>
                        <pic:blipFill>
                          <a:blip r:embed="rId7"/>
                          <a:stretch>
                            <a:fillRect/>
                          </a:stretch>
                        </pic:blipFill>
                        <pic:spPr>
                          <a:xfrm>
                            <a:off x="0" y="0"/>
                            <a:ext cx="3861711" cy="5134565"/>
                          </a:xfrm>
                          <a:prstGeom prst="rect">
                            <a:avLst/>
                          </a:prstGeom>
                        </pic:spPr>
                      </pic:pic>
                    </a:graphicData>
                  </a:graphic>
                </wp:inline>
              </w:drawing>
            </w:r>
          </w:p>
        </w:tc>
        <w:tc>
          <w:tcPr>
            <w:tcW w:w="6663" w:type="dxa"/>
            <w:tcBorders>
              <w:top w:val="single" w:sz="8" w:space="0" w:color="auto"/>
              <w:left w:val="single" w:sz="4" w:space="0" w:color="auto"/>
              <w:bottom w:val="single" w:sz="4" w:space="0" w:color="auto"/>
              <w:right w:val="single" w:sz="4" w:space="0" w:color="auto"/>
            </w:tcBorders>
            <w:shd w:val="clear" w:color="auto" w:fill="auto"/>
            <w:vAlign w:val="center"/>
          </w:tcPr>
          <w:p w:rsidR="00596212" w:rsidRPr="00596212" w:rsidRDefault="00596212" w:rsidP="00596212">
            <w:pPr>
              <w:bidi/>
              <w:spacing w:after="0" w:line="240" w:lineRule="auto"/>
              <w:rPr>
                <w:rFonts w:ascii="Arial" w:eastAsia="Times New Roman" w:hAnsi="Arial" w:cs="David"/>
                <w:sz w:val="24"/>
                <w:szCs w:val="24"/>
              </w:rPr>
            </w:pPr>
            <w:r w:rsidRPr="00596212">
              <w:rPr>
                <w:rFonts w:ascii="Arial" w:eastAsia="Times New Roman" w:hAnsi="Arial" w:cs="David"/>
                <w:sz w:val="24"/>
                <w:szCs w:val="24"/>
                <w:rtl/>
              </w:rPr>
              <w:t xml:space="preserve">16.1. </w:t>
            </w:r>
            <w:r w:rsidRPr="00596212">
              <w:rPr>
                <w:rFonts w:ascii="Arial" w:eastAsia="Times New Roman" w:hAnsi="Arial" w:cs="David" w:hint="cs"/>
                <w:sz w:val="24"/>
                <w:szCs w:val="24"/>
                <w:rtl/>
              </w:rPr>
              <w:t>אין</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שינוי</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בנוסח</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הסעיף</w:t>
            </w:r>
            <w:r w:rsidRPr="00596212">
              <w:rPr>
                <w:rFonts w:ascii="Arial" w:eastAsia="Times New Roman" w:hAnsi="Arial" w:cs="David"/>
                <w:sz w:val="24"/>
                <w:szCs w:val="24"/>
                <w:rtl/>
              </w:rPr>
              <w:t xml:space="preserve">. </w:t>
            </w:r>
          </w:p>
          <w:p w:rsidR="00596212" w:rsidRPr="00596212" w:rsidRDefault="00596212" w:rsidP="00596212">
            <w:pPr>
              <w:bidi/>
              <w:spacing w:after="0" w:line="240" w:lineRule="auto"/>
              <w:rPr>
                <w:rFonts w:ascii="Arial" w:eastAsia="Times New Roman" w:hAnsi="Arial" w:cs="David"/>
                <w:sz w:val="24"/>
                <w:szCs w:val="24"/>
              </w:rPr>
            </w:pPr>
          </w:p>
          <w:p w:rsidR="00596212" w:rsidRPr="00596212" w:rsidRDefault="00596212" w:rsidP="00596212">
            <w:pPr>
              <w:bidi/>
              <w:spacing w:after="0" w:line="240" w:lineRule="auto"/>
              <w:rPr>
                <w:rFonts w:ascii="Arial" w:eastAsia="Times New Roman" w:hAnsi="Arial" w:cs="David"/>
                <w:sz w:val="24"/>
                <w:szCs w:val="24"/>
              </w:rPr>
            </w:pPr>
            <w:r w:rsidRPr="00596212">
              <w:rPr>
                <w:rFonts w:ascii="Arial" w:eastAsia="Times New Roman" w:hAnsi="Arial" w:cs="David"/>
                <w:sz w:val="24"/>
                <w:szCs w:val="24"/>
                <w:rtl/>
              </w:rPr>
              <w:t xml:space="preserve">16.1.1: </w:t>
            </w:r>
          </w:p>
          <w:p w:rsidR="00596212" w:rsidRPr="00596212" w:rsidRDefault="00596212" w:rsidP="00596212">
            <w:pPr>
              <w:bidi/>
              <w:spacing w:after="0" w:line="240" w:lineRule="auto"/>
              <w:rPr>
                <w:rFonts w:ascii="Arial" w:eastAsia="Times New Roman" w:hAnsi="Arial" w:cs="David"/>
                <w:sz w:val="24"/>
                <w:szCs w:val="24"/>
              </w:rPr>
            </w:pPr>
            <w:r w:rsidRPr="00596212">
              <w:rPr>
                <w:rFonts w:ascii="Arial" w:eastAsia="Times New Roman" w:hAnsi="Arial" w:cs="David" w:hint="cs"/>
                <w:sz w:val="24"/>
                <w:szCs w:val="24"/>
                <w:rtl/>
              </w:rPr>
              <w:t>ב</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הבקשות</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נדחות</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מובהר</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כי</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עריכת</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הביטוח</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לתקופה</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הארוכה</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משנה</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בגבול</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האחריות</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שצוין</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בהסכם</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לא</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תהווה</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הפרה</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של</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ההסכם</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לעניין</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זה</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מובהר</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כי</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אין</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באמור</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בכדי</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לגרוע</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מהחובה</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של</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הספק</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לבחון</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את</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גבולות</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האחריות</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הנדרשים</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ולהתאמים</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באופן</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יחסי</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או</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במידת</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הצורך</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לכלול</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סעיף</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השבה</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אוטומטי</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של</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גבול</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האחריות</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באופן</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יחסי</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לתקופת</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הביטוח</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שארוכה</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משנה</w:t>
            </w:r>
            <w:r w:rsidRPr="00596212">
              <w:rPr>
                <w:rFonts w:ascii="Arial" w:eastAsia="Times New Roman" w:hAnsi="Arial" w:cs="David"/>
                <w:sz w:val="24"/>
                <w:szCs w:val="24"/>
                <w:rtl/>
              </w:rPr>
              <w:t>.</w:t>
            </w:r>
          </w:p>
          <w:p w:rsidR="00596212" w:rsidRPr="00596212" w:rsidRDefault="00596212" w:rsidP="00596212">
            <w:pPr>
              <w:bidi/>
              <w:spacing w:after="0" w:line="240" w:lineRule="auto"/>
              <w:rPr>
                <w:rFonts w:ascii="Arial" w:eastAsia="Times New Roman" w:hAnsi="Arial" w:cs="David"/>
                <w:sz w:val="24"/>
                <w:szCs w:val="24"/>
              </w:rPr>
            </w:pPr>
          </w:p>
          <w:p w:rsidR="00596212" w:rsidRPr="00596212" w:rsidRDefault="00596212" w:rsidP="00596212">
            <w:pPr>
              <w:bidi/>
              <w:spacing w:after="0" w:line="240" w:lineRule="auto"/>
              <w:rPr>
                <w:rFonts w:ascii="Arial" w:eastAsia="Times New Roman" w:hAnsi="Arial" w:cs="David"/>
                <w:sz w:val="24"/>
                <w:szCs w:val="24"/>
              </w:rPr>
            </w:pPr>
            <w:r w:rsidRPr="00596212">
              <w:rPr>
                <w:rFonts w:ascii="Arial" w:eastAsia="Times New Roman" w:hAnsi="Arial" w:cs="David" w:hint="cs"/>
                <w:sz w:val="24"/>
                <w:szCs w:val="24"/>
                <w:rtl/>
              </w:rPr>
              <w:t>ד</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הבקשה</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נדחית</w:t>
            </w:r>
            <w:r w:rsidRPr="00596212">
              <w:rPr>
                <w:rFonts w:ascii="Arial" w:eastAsia="Times New Roman" w:hAnsi="Arial" w:cs="David"/>
                <w:sz w:val="24"/>
                <w:szCs w:val="24"/>
                <w:rtl/>
              </w:rPr>
              <w:t xml:space="preserve">. </w:t>
            </w:r>
          </w:p>
          <w:p w:rsidR="00596212" w:rsidRPr="00596212" w:rsidRDefault="00596212" w:rsidP="00596212">
            <w:pPr>
              <w:bidi/>
              <w:spacing w:after="0" w:line="240" w:lineRule="auto"/>
              <w:rPr>
                <w:rFonts w:ascii="Arial" w:eastAsia="Times New Roman" w:hAnsi="Arial" w:cs="David"/>
                <w:sz w:val="24"/>
                <w:szCs w:val="24"/>
              </w:rPr>
            </w:pPr>
          </w:p>
          <w:p w:rsidR="00E71989" w:rsidRPr="006462C9" w:rsidRDefault="00596212" w:rsidP="00596212">
            <w:pPr>
              <w:bidi/>
              <w:spacing w:after="0" w:line="240" w:lineRule="auto"/>
              <w:rPr>
                <w:rFonts w:ascii="Arial" w:eastAsia="Times New Roman" w:hAnsi="Arial" w:cs="David"/>
                <w:sz w:val="24"/>
                <w:szCs w:val="24"/>
                <w:rtl/>
              </w:rPr>
            </w:pPr>
            <w:r w:rsidRPr="00596212">
              <w:rPr>
                <w:rFonts w:ascii="Arial" w:eastAsia="Times New Roman" w:hAnsi="Arial" w:cs="David"/>
                <w:sz w:val="24"/>
                <w:szCs w:val="24"/>
                <w:rtl/>
              </w:rPr>
              <w:t xml:space="preserve">16.1.2. </w:t>
            </w:r>
            <w:r w:rsidRPr="00596212">
              <w:rPr>
                <w:rFonts w:ascii="Arial" w:eastAsia="Times New Roman" w:hAnsi="Arial" w:cs="David" w:hint="cs"/>
                <w:sz w:val="24"/>
                <w:szCs w:val="24"/>
                <w:rtl/>
              </w:rPr>
              <w:t>הבקשות</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נדחות</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ראה</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תשובה</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לעיל</w:t>
            </w:r>
            <w:r w:rsidRPr="00596212">
              <w:rPr>
                <w:rFonts w:ascii="Arial" w:eastAsia="Times New Roman" w:hAnsi="Arial" w:cs="David"/>
                <w:sz w:val="24"/>
                <w:szCs w:val="24"/>
                <w:rtl/>
              </w:rPr>
              <w:t>.</w:t>
            </w:r>
          </w:p>
        </w:tc>
      </w:tr>
      <w:tr w:rsidR="00596212" w:rsidRPr="006462C9" w:rsidTr="00596212">
        <w:trPr>
          <w:trHeight w:val="630"/>
        </w:trPr>
        <w:tc>
          <w:tcPr>
            <w:tcW w:w="850" w:type="dxa"/>
            <w:tcBorders>
              <w:top w:val="single" w:sz="8" w:space="0" w:color="auto"/>
              <w:left w:val="single" w:sz="8" w:space="0" w:color="auto"/>
              <w:bottom w:val="single" w:sz="4" w:space="0" w:color="auto"/>
              <w:right w:val="single" w:sz="4" w:space="0" w:color="auto"/>
            </w:tcBorders>
            <w:shd w:val="clear" w:color="auto" w:fill="auto"/>
            <w:vAlign w:val="center"/>
          </w:tcPr>
          <w:p w:rsidR="00596212" w:rsidRPr="008C278A" w:rsidRDefault="00596212" w:rsidP="00700246">
            <w:pPr>
              <w:spacing w:after="0" w:line="240" w:lineRule="auto"/>
              <w:rPr>
                <w:rFonts w:ascii="David" w:eastAsia="Times New Roman" w:hAnsi="David" w:cs="David"/>
                <w:color w:val="000000"/>
                <w:sz w:val="24"/>
                <w:szCs w:val="24"/>
                <w:rtl/>
              </w:rPr>
            </w:pPr>
            <w:r w:rsidRPr="008C278A">
              <w:rPr>
                <w:rFonts w:ascii="David" w:eastAsia="Times New Roman" w:hAnsi="David" w:cs="David"/>
                <w:color w:val="000000"/>
                <w:sz w:val="24"/>
                <w:szCs w:val="24"/>
                <w:rtl/>
              </w:rPr>
              <w:lastRenderedPageBreak/>
              <w:t>37</w:t>
            </w:r>
          </w:p>
        </w:tc>
        <w:tc>
          <w:tcPr>
            <w:tcW w:w="709" w:type="dxa"/>
            <w:tcBorders>
              <w:top w:val="single" w:sz="8" w:space="0" w:color="auto"/>
              <w:left w:val="single" w:sz="4" w:space="0" w:color="auto"/>
              <w:bottom w:val="single" w:sz="4" w:space="0" w:color="auto"/>
              <w:right w:val="single" w:sz="4" w:space="0" w:color="auto"/>
            </w:tcBorders>
            <w:shd w:val="clear" w:color="auto" w:fill="auto"/>
            <w:vAlign w:val="center"/>
          </w:tcPr>
          <w:p w:rsidR="00596212" w:rsidRPr="008C278A" w:rsidRDefault="00596212" w:rsidP="00700246">
            <w:pPr>
              <w:spacing w:after="0" w:line="240" w:lineRule="auto"/>
              <w:rPr>
                <w:rFonts w:ascii="David" w:eastAsia="Times New Roman" w:hAnsi="David" w:cs="David"/>
                <w:sz w:val="24"/>
                <w:szCs w:val="24"/>
                <w:rtl/>
              </w:rPr>
            </w:pPr>
            <w:r w:rsidRPr="008C278A">
              <w:rPr>
                <w:rFonts w:ascii="David" w:eastAsia="Times New Roman" w:hAnsi="David" w:cs="David"/>
                <w:sz w:val="24"/>
                <w:szCs w:val="24"/>
                <w:rtl/>
              </w:rPr>
              <w:t>32</w:t>
            </w:r>
          </w:p>
        </w:tc>
        <w:tc>
          <w:tcPr>
            <w:tcW w:w="851" w:type="dxa"/>
            <w:tcBorders>
              <w:top w:val="single" w:sz="8" w:space="0" w:color="auto"/>
              <w:left w:val="single" w:sz="4" w:space="0" w:color="auto"/>
              <w:bottom w:val="single" w:sz="4" w:space="0" w:color="auto"/>
              <w:right w:val="single" w:sz="4" w:space="0" w:color="auto"/>
            </w:tcBorders>
            <w:shd w:val="clear" w:color="auto" w:fill="auto"/>
            <w:vAlign w:val="center"/>
          </w:tcPr>
          <w:p w:rsidR="00596212" w:rsidRPr="008C278A" w:rsidRDefault="00596212" w:rsidP="00700246">
            <w:pPr>
              <w:spacing w:after="0" w:line="240" w:lineRule="auto"/>
              <w:rPr>
                <w:rFonts w:ascii="David" w:eastAsia="Times New Roman" w:hAnsi="David" w:cs="David"/>
                <w:sz w:val="24"/>
                <w:szCs w:val="24"/>
                <w:rtl/>
              </w:rPr>
            </w:pPr>
            <w:r w:rsidRPr="008C278A">
              <w:rPr>
                <w:rFonts w:ascii="David" w:eastAsia="Times New Roman" w:hAnsi="David" w:cs="David"/>
                <w:sz w:val="24"/>
                <w:szCs w:val="24"/>
                <w:rtl/>
              </w:rPr>
              <w:t>16</w:t>
            </w:r>
            <w:r w:rsidRPr="008C278A">
              <w:rPr>
                <w:rFonts w:ascii="David" w:eastAsia="Times New Roman" w:hAnsi="David" w:cs="David"/>
                <w:sz w:val="24"/>
                <w:szCs w:val="24"/>
              </w:rPr>
              <w:t>.1.3</w:t>
            </w:r>
          </w:p>
        </w:tc>
        <w:tc>
          <w:tcPr>
            <w:tcW w:w="6378" w:type="dxa"/>
            <w:tcBorders>
              <w:top w:val="single" w:sz="8" w:space="0" w:color="auto"/>
              <w:left w:val="single" w:sz="4" w:space="0" w:color="auto"/>
              <w:bottom w:val="single" w:sz="4" w:space="0" w:color="auto"/>
              <w:right w:val="single" w:sz="4" w:space="0" w:color="auto"/>
            </w:tcBorders>
            <w:shd w:val="clear" w:color="auto" w:fill="auto"/>
            <w:vAlign w:val="center"/>
          </w:tcPr>
          <w:p w:rsidR="00596212" w:rsidRPr="00596212" w:rsidRDefault="00596212" w:rsidP="00700246">
            <w:pPr>
              <w:bidi/>
              <w:spacing w:after="0" w:line="240" w:lineRule="auto"/>
              <w:rPr>
                <w:noProof/>
                <w:rtl/>
              </w:rPr>
            </w:pPr>
            <w:r>
              <w:rPr>
                <w:noProof/>
              </w:rPr>
              <w:drawing>
                <wp:inline distT="0" distB="0" distL="0" distR="0" wp14:anchorId="381F4C41" wp14:editId="23BD2D76">
                  <wp:extent cx="3912870" cy="3851275"/>
                  <wp:effectExtent l="0" t="0" r="0" b="0"/>
                  <wp:docPr id="4" name="תמונה 3">
                    <a:extLst xmlns:a="http://schemas.openxmlformats.org/drawingml/2006/main">
                      <a:ext uri="{FF2B5EF4-FFF2-40B4-BE49-F238E27FC236}">
                        <a16:creationId xmlns:a16="http://schemas.microsoft.com/office/drawing/2014/main" id="{A381A330-011C-484F-92B4-F3F9E8799CCF}"/>
                      </a:ext>
                    </a:extLst>
                  </wp:docPr>
                  <wp:cNvGraphicFramePr/>
                  <a:graphic xmlns:a="http://schemas.openxmlformats.org/drawingml/2006/main">
                    <a:graphicData uri="http://schemas.openxmlformats.org/drawingml/2006/picture">
                      <pic:pic xmlns:pic="http://schemas.openxmlformats.org/drawingml/2006/picture">
                        <pic:nvPicPr>
                          <pic:cNvPr id="4" name="תמונה 3">
                            <a:extLst>
                              <a:ext uri="{FF2B5EF4-FFF2-40B4-BE49-F238E27FC236}">
                                <a16:creationId xmlns:a16="http://schemas.microsoft.com/office/drawing/2014/main" id="{A381A330-011C-484F-92B4-F3F9E8799CCF}"/>
                              </a:ext>
                            </a:extLst>
                          </pic:cNvPr>
                          <pic:cNvPicPr/>
                        </pic:nvPicPr>
                        <pic:blipFill>
                          <a:blip r:embed="rId8"/>
                          <a:stretch>
                            <a:fillRect/>
                          </a:stretch>
                        </pic:blipFill>
                        <pic:spPr>
                          <a:xfrm>
                            <a:off x="0" y="0"/>
                            <a:ext cx="3912870" cy="3851275"/>
                          </a:xfrm>
                          <a:prstGeom prst="rect">
                            <a:avLst/>
                          </a:prstGeom>
                        </pic:spPr>
                      </pic:pic>
                    </a:graphicData>
                  </a:graphic>
                </wp:inline>
              </w:drawing>
            </w:r>
          </w:p>
        </w:tc>
        <w:tc>
          <w:tcPr>
            <w:tcW w:w="6663" w:type="dxa"/>
            <w:tcBorders>
              <w:top w:val="single" w:sz="8" w:space="0" w:color="auto"/>
              <w:left w:val="single" w:sz="4" w:space="0" w:color="auto"/>
              <w:bottom w:val="single" w:sz="4" w:space="0" w:color="auto"/>
              <w:right w:val="single" w:sz="4" w:space="0" w:color="auto"/>
            </w:tcBorders>
            <w:shd w:val="clear" w:color="auto" w:fill="auto"/>
            <w:vAlign w:val="center"/>
          </w:tcPr>
          <w:p w:rsidR="00596212" w:rsidRPr="00596212" w:rsidRDefault="00596212" w:rsidP="00596212">
            <w:pPr>
              <w:bidi/>
              <w:spacing w:after="0" w:line="240" w:lineRule="auto"/>
              <w:rPr>
                <w:rFonts w:ascii="Arial" w:eastAsia="Times New Roman" w:hAnsi="Arial" w:cs="David"/>
                <w:sz w:val="24"/>
                <w:szCs w:val="24"/>
              </w:rPr>
            </w:pPr>
            <w:r w:rsidRPr="00596212">
              <w:rPr>
                <w:rFonts w:ascii="Arial" w:eastAsia="Times New Roman" w:hAnsi="Arial" w:cs="David"/>
                <w:sz w:val="24"/>
                <w:szCs w:val="24"/>
                <w:rtl/>
              </w:rPr>
              <w:t xml:space="preserve">16.1.3 </w:t>
            </w:r>
            <w:r w:rsidRPr="00596212">
              <w:rPr>
                <w:rFonts w:ascii="Arial" w:eastAsia="Times New Roman" w:hAnsi="Arial" w:cs="David" w:hint="cs"/>
                <w:sz w:val="24"/>
                <w:szCs w:val="24"/>
                <w:rtl/>
              </w:rPr>
              <w:t>אין</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שינוי</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במסמך</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דרישות</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הביטוח</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אולם</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מובהר</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כי</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הספקים</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רשאים</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לערוך</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את</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ביטוח</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האחריות</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המקצועית</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בהתאם</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לנדרש</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בסעיף</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במסגרת</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ביטוח</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שמשולב</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עם</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ביטוח</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חבות</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מוצר</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על</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הספק</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לוודא</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כי</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הביטוח</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המשולב</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נותן</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מענה</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לנדרש</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בסעיף</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זה</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למרות</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שהפעילות</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נשוא</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המכרז</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אינה</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פעילות</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בתחום</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המחשוב</w:t>
            </w:r>
            <w:r w:rsidRPr="00596212">
              <w:rPr>
                <w:rFonts w:ascii="Arial" w:eastAsia="Times New Roman" w:hAnsi="Arial" w:cs="David"/>
                <w:sz w:val="24"/>
                <w:szCs w:val="24"/>
                <w:rtl/>
              </w:rPr>
              <w:t xml:space="preserve">. </w:t>
            </w:r>
          </w:p>
          <w:p w:rsidR="00596212" w:rsidRPr="00596212" w:rsidRDefault="00596212" w:rsidP="00596212">
            <w:pPr>
              <w:bidi/>
              <w:spacing w:after="0" w:line="240" w:lineRule="auto"/>
              <w:rPr>
                <w:rFonts w:ascii="Arial" w:eastAsia="Times New Roman" w:hAnsi="Arial" w:cs="David"/>
                <w:sz w:val="24"/>
                <w:szCs w:val="24"/>
              </w:rPr>
            </w:pPr>
          </w:p>
          <w:p w:rsidR="00596212" w:rsidRPr="00596212" w:rsidRDefault="00596212" w:rsidP="00596212">
            <w:pPr>
              <w:bidi/>
              <w:spacing w:after="0" w:line="240" w:lineRule="auto"/>
              <w:rPr>
                <w:rFonts w:ascii="Arial" w:eastAsia="Times New Roman" w:hAnsi="Arial" w:cs="David"/>
                <w:sz w:val="24"/>
                <w:szCs w:val="24"/>
              </w:rPr>
            </w:pPr>
            <w:r w:rsidRPr="00596212">
              <w:rPr>
                <w:rFonts w:ascii="Arial" w:eastAsia="Times New Roman" w:hAnsi="Arial" w:cs="David" w:hint="cs"/>
                <w:sz w:val="24"/>
                <w:szCs w:val="24"/>
                <w:rtl/>
              </w:rPr>
              <w:t>ב</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הבקשה</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מקובלת</w:t>
            </w:r>
            <w:r w:rsidRPr="00596212">
              <w:rPr>
                <w:rFonts w:ascii="Arial" w:eastAsia="Times New Roman" w:hAnsi="Arial" w:cs="David"/>
                <w:sz w:val="24"/>
                <w:szCs w:val="24"/>
                <w:rtl/>
              </w:rPr>
              <w:t xml:space="preserve">. </w:t>
            </w:r>
          </w:p>
          <w:p w:rsidR="00596212" w:rsidRPr="00596212" w:rsidRDefault="00596212" w:rsidP="00596212">
            <w:pPr>
              <w:bidi/>
              <w:spacing w:after="0" w:line="240" w:lineRule="auto"/>
              <w:rPr>
                <w:rFonts w:ascii="Arial" w:eastAsia="Times New Roman" w:hAnsi="Arial" w:cs="David"/>
                <w:sz w:val="24"/>
                <w:szCs w:val="24"/>
              </w:rPr>
            </w:pPr>
          </w:p>
          <w:p w:rsidR="00596212" w:rsidRPr="00596212" w:rsidRDefault="00596212" w:rsidP="00596212">
            <w:pPr>
              <w:bidi/>
              <w:spacing w:after="0" w:line="240" w:lineRule="auto"/>
              <w:rPr>
                <w:rFonts w:ascii="Arial" w:eastAsia="Times New Roman" w:hAnsi="Arial" w:cs="David"/>
                <w:sz w:val="24"/>
                <w:szCs w:val="24"/>
              </w:rPr>
            </w:pPr>
            <w:r w:rsidRPr="00596212">
              <w:rPr>
                <w:rFonts w:ascii="Arial" w:eastAsia="Times New Roman" w:hAnsi="Arial" w:cs="David" w:hint="cs"/>
                <w:sz w:val="24"/>
                <w:szCs w:val="24"/>
                <w:rtl/>
              </w:rPr>
              <w:t>ג</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בקשות</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נדחות</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מובהר</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כי</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עריכת</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הביטוח</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לתקופה</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הארוכה</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משנה</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בגבול</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האחריות</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שצוין</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בהסכם</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לא</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תהווה</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הפרה</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של</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ההסכם</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לעניין</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זה</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מובהר</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כי</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אין</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באמור</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בכדי</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לגרוע</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מהחובה</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של</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הספק</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לבחון</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את</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גבולות</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האחריות</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הנדרשים</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ולהתאמים</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באופן</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יחסי</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או</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במידת</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הצורך</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לכלול</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סעיף</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השבה</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אוטומטי</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של</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גבול</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האחריות</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באופן</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יחסי</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לתקופת</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הביטוח</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שארוכה</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משנה</w:t>
            </w:r>
            <w:r w:rsidRPr="00596212">
              <w:rPr>
                <w:rFonts w:ascii="Arial" w:eastAsia="Times New Roman" w:hAnsi="Arial" w:cs="David"/>
                <w:sz w:val="24"/>
                <w:szCs w:val="24"/>
                <w:rtl/>
              </w:rPr>
              <w:t>.</w:t>
            </w:r>
          </w:p>
          <w:p w:rsidR="00596212" w:rsidRPr="00596212" w:rsidRDefault="00596212" w:rsidP="00596212">
            <w:pPr>
              <w:bidi/>
              <w:spacing w:after="0" w:line="240" w:lineRule="auto"/>
              <w:rPr>
                <w:rFonts w:ascii="Arial" w:eastAsia="Times New Roman" w:hAnsi="Arial" w:cs="David"/>
                <w:sz w:val="24"/>
                <w:szCs w:val="24"/>
              </w:rPr>
            </w:pPr>
          </w:p>
          <w:p w:rsidR="00596212" w:rsidRPr="006462C9" w:rsidRDefault="00596212" w:rsidP="00596212">
            <w:pPr>
              <w:bidi/>
              <w:spacing w:after="0" w:line="240" w:lineRule="auto"/>
              <w:rPr>
                <w:rFonts w:ascii="Arial" w:eastAsia="Times New Roman" w:hAnsi="Arial" w:cs="David"/>
                <w:sz w:val="24"/>
                <w:szCs w:val="24"/>
                <w:rtl/>
              </w:rPr>
            </w:pPr>
            <w:r w:rsidRPr="00596212">
              <w:rPr>
                <w:rFonts w:ascii="Arial" w:eastAsia="Times New Roman" w:hAnsi="Arial" w:cs="David" w:hint="cs"/>
                <w:sz w:val="24"/>
                <w:szCs w:val="24"/>
                <w:rtl/>
              </w:rPr>
              <w:t>ד</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אין</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שינוי</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בנוסח</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המכרז</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מובהר</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כי</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עריכת</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ההרחבה</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בפוליסה</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תוך</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החרגת</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מקרים</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אלו</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שצוינו</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בסעיף</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לא</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תהווה</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הפרה</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של</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ההסכם</w:t>
            </w:r>
            <w:r w:rsidRPr="00596212">
              <w:rPr>
                <w:rFonts w:ascii="Arial" w:eastAsia="Times New Roman" w:hAnsi="Arial" w:cs="David"/>
                <w:sz w:val="24"/>
                <w:szCs w:val="24"/>
                <w:rtl/>
              </w:rPr>
              <w:t>.</w:t>
            </w:r>
          </w:p>
        </w:tc>
      </w:tr>
    </w:tbl>
    <w:p w:rsidR="003260C8" w:rsidRDefault="003260C8">
      <w:pPr>
        <w:rPr>
          <w:rtl/>
        </w:rPr>
      </w:pPr>
    </w:p>
    <w:p w:rsidR="00596212" w:rsidRDefault="00596212">
      <w:pPr>
        <w:rPr>
          <w:rtl/>
        </w:rPr>
      </w:pPr>
    </w:p>
    <w:p w:rsidR="00596212" w:rsidRDefault="00596212">
      <w:pPr>
        <w:rPr>
          <w:rtl/>
        </w:rPr>
      </w:pPr>
    </w:p>
    <w:p w:rsidR="00596212" w:rsidRDefault="00596212">
      <w:pPr>
        <w:rPr>
          <w:rtl/>
        </w:rPr>
      </w:pPr>
    </w:p>
    <w:p w:rsidR="00596212" w:rsidRDefault="00596212">
      <w:pPr>
        <w:rPr>
          <w:rtl/>
        </w:rPr>
      </w:pPr>
    </w:p>
    <w:tbl>
      <w:tblPr>
        <w:bidiVisual/>
        <w:tblW w:w="15515" w:type="dxa"/>
        <w:tblInd w:w="-1251" w:type="dxa"/>
        <w:tblLayout w:type="fixed"/>
        <w:tblLook w:val="04A0" w:firstRow="1" w:lastRow="0" w:firstColumn="1" w:lastColumn="0" w:noHBand="0" w:noVBand="1"/>
      </w:tblPr>
      <w:tblGrid>
        <w:gridCol w:w="853"/>
        <w:gridCol w:w="712"/>
        <w:gridCol w:w="854"/>
        <w:gridCol w:w="6405"/>
        <w:gridCol w:w="6691"/>
      </w:tblGrid>
      <w:tr w:rsidR="00596212" w:rsidRPr="006462C9" w:rsidTr="003E02D2">
        <w:trPr>
          <w:trHeight w:val="713"/>
        </w:trPr>
        <w:tc>
          <w:tcPr>
            <w:tcW w:w="853" w:type="dxa"/>
            <w:tcBorders>
              <w:top w:val="single" w:sz="8" w:space="0" w:color="auto"/>
              <w:left w:val="single" w:sz="8" w:space="0" w:color="auto"/>
              <w:bottom w:val="single" w:sz="8" w:space="0" w:color="auto"/>
              <w:right w:val="single" w:sz="4" w:space="0" w:color="auto"/>
            </w:tcBorders>
            <w:shd w:val="clear" w:color="auto" w:fill="auto"/>
            <w:vAlign w:val="center"/>
          </w:tcPr>
          <w:p w:rsidR="00596212" w:rsidRDefault="00596212" w:rsidP="008C278A">
            <w:pPr>
              <w:spacing w:after="0" w:line="240" w:lineRule="auto"/>
              <w:jc w:val="center"/>
              <w:rPr>
                <w:rFonts w:ascii="Arial" w:eastAsia="Times New Roman" w:hAnsi="Arial" w:cs="David"/>
                <w:color w:val="000000"/>
                <w:sz w:val="24"/>
                <w:szCs w:val="24"/>
                <w:rtl/>
              </w:rPr>
            </w:pPr>
            <w:r>
              <w:rPr>
                <w:rFonts w:ascii="Arial" w:eastAsia="Times New Roman" w:hAnsi="Arial" w:cs="David" w:hint="cs"/>
                <w:color w:val="000000"/>
                <w:sz w:val="24"/>
                <w:szCs w:val="24"/>
                <w:rtl/>
              </w:rPr>
              <w:lastRenderedPageBreak/>
              <w:t>38</w:t>
            </w:r>
          </w:p>
        </w:tc>
        <w:tc>
          <w:tcPr>
            <w:tcW w:w="712" w:type="dxa"/>
            <w:tcBorders>
              <w:top w:val="single" w:sz="8" w:space="0" w:color="auto"/>
              <w:left w:val="single" w:sz="4" w:space="0" w:color="auto"/>
              <w:bottom w:val="single" w:sz="8" w:space="0" w:color="auto"/>
              <w:right w:val="single" w:sz="4" w:space="0" w:color="auto"/>
            </w:tcBorders>
            <w:shd w:val="clear" w:color="auto" w:fill="auto"/>
            <w:vAlign w:val="center"/>
          </w:tcPr>
          <w:p w:rsidR="00596212" w:rsidRDefault="00596212" w:rsidP="008C278A">
            <w:pPr>
              <w:spacing w:after="0" w:line="240" w:lineRule="auto"/>
              <w:jc w:val="center"/>
              <w:rPr>
                <w:rFonts w:ascii="Arial" w:eastAsia="Times New Roman" w:hAnsi="Arial" w:cs="David"/>
                <w:sz w:val="24"/>
                <w:szCs w:val="24"/>
                <w:rtl/>
              </w:rPr>
            </w:pPr>
            <w:r>
              <w:rPr>
                <w:rFonts w:ascii="Arial" w:eastAsia="Times New Roman" w:hAnsi="Arial" w:cs="David" w:hint="cs"/>
                <w:sz w:val="24"/>
                <w:szCs w:val="24"/>
                <w:rtl/>
              </w:rPr>
              <w:t>33</w:t>
            </w:r>
          </w:p>
        </w:tc>
        <w:tc>
          <w:tcPr>
            <w:tcW w:w="854" w:type="dxa"/>
            <w:tcBorders>
              <w:top w:val="single" w:sz="8" w:space="0" w:color="auto"/>
              <w:left w:val="single" w:sz="4" w:space="0" w:color="auto"/>
              <w:bottom w:val="single" w:sz="8" w:space="0" w:color="auto"/>
              <w:right w:val="single" w:sz="4" w:space="0" w:color="auto"/>
            </w:tcBorders>
            <w:shd w:val="clear" w:color="auto" w:fill="auto"/>
            <w:vAlign w:val="center"/>
          </w:tcPr>
          <w:p w:rsidR="00596212" w:rsidRPr="00596212" w:rsidRDefault="00596212" w:rsidP="008C278A">
            <w:pPr>
              <w:spacing w:after="0" w:line="240" w:lineRule="auto"/>
              <w:jc w:val="center"/>
              <w:rPr>
                <w:rFonts w:ascii="David" w:eastAsia="Times New Roman" w:hAnsi="David" w:cs="David"/>
                <w:sz w:val="24"/>
                <w:szCs w:val="24"/>
                <w:rtl/>
              </w:rPr>
            </w:pPr>
            <w:r w:rsidRPr="00596212">
              <w:rPr>
                <w:rFonts w:ascii="David" w:eastAsia="Times New Roman" w:hAnsi="David" w:cs="David"/>
                <w:sz w:val="24"/>
                <w:szCs w:val="24"/>
                <w:rtl/>
              </w:rPr>
              <w:t>16</w:t>
            </w:r>
            <w:r w:rsidRPr="00596212">
              <w:rPr>
                <w:rFonts w:ascii="David" w:eastAsia="Times New Roman" w:hAnsi="David" w:cs="David"/>
                <w:sz w:val="24"/>
                <w:szCs w:val="24"/>
              </w:rPr>
              <w:t>.1.5</w:t>
            </w:r>
          </w:p>
        </w:tc>
        <w:tc>
          <w:tcPr>
            <w:tcW w:w="6405" w:type="dxa"/>
            <w:tcBorders>
              <w:top w:val="single" w:sz="8" w:space="0" w:color="auto"/>
              <w:left w:val="single" w:sz="4" w:space="0" w:color="auto"/>
              <w:bottom w:val="single" w:sz="8" w:space="0" w:color="auto"/>
              <w:right w:val="single" w:sz="4" w:space="0" w:color="auto"/>
            </w:tcBorders>
            <w:shd w:val="clear" w:color="auto" w:fill="auto"/>
            <w:vAlign w:val="center"/>
          </w:tcPr>
          <w:p w:rsidR="00596212" w:rsidRPr="00596212" w:rsidRDefault="00596212" w:rsidP="00700246">
            <w:pPr>
              <w:bidi/>
              <w:spacing w:after="0" w:line="240" w:lineRule="auto"/>
              <w:rPr>
                <w:noProof/>
                <w:rtl/>
              </w:rPr>
            </w:pPr>
            <w:r>
              <w:rPr>
                <w:noProof/>
              </w:rPr>
              <w:drawing>
                <wp:inline distT="0" distB="0" distL="0" distR="0" wp14:anchorId="0474CA81" wp14:editId="637FC6EF">
                  <wp:extent cx="3838353" cy="4316818"/>
                  <wp:effectExtent l="0" t="0" r="0" b="7620"/>
                  <wp:docPr id="5" name="תמונה 4">
                    <a:extLst xmlns:a="http://schemas.openxmlformats.org/drawingml/2006/main">
                      <a:ext uri="{FF2B5EF4-FFF2-40B4-BE49-F238E27FC236}">
                        <a16:creationId xmlns:a16="http://schemas.microsoft.com/office/drawing/2014/main" id="{39E04467-9CB5-4D1F-969D-CDF5F6E24A78}"/>
                      </a:ext>
                    </a:extLst>
                  </wp:docPr>
                  <wp:cNvGraphicFramePr/>
                  <a:graphic xmlns:a="http://schemas.openxmlformats.org/drawingml/2006/main">
                    <a:graphicData uri="http://schemas.openxmlformats.org/drawingml/2006/picture">
                      <pic:pic xmlns:pic="http://schemas.openxmlformats.org/drawingml/2006/picture">
                        <pic:nvPicPr>
                          <pic:cNvPr id="5" name="תמונה 4">
                            <a:extLst>
                              <a:ext uri="{FF2B5EF4-FFF2-40B4-BE49-F238E27FC236}">
                                <a16:creationId xmlns:a16="http://schemas.microsoft.com/office/drawing/2014/main" id="{39E04467-9CB5-4D1F-969D-CDF5F6E24A78}"/>
                              </a:ext>
                            </a:extLst>
                          </pic:cNvPr>
                          <pic:cNvPicPr/>
                        </pic:nvPicPr>
                        <pic:blipFill>
                          <a:blip r:embed="rId9"/>
                          <a:stretch>
                            <a:fillRect/>
                          </a:stretch>
                        </pic:blipFill>
                        <pic:spPr>
                          <a:xfrm>
                            <a:off x="0" y="0"/>
                            <a:ext cx="3845939" cy="4325349"/>
                          </a:xfrm>
                          <a:prstGeom prst="rect">
                            <a:avLst/>
                          </a:prstGeom>
                        </pic:spPr>
                      </pic:pic>
                    </a:graphicData>
                  </a:graphic>
                </wp:inline>
              </w:drawing>
            </w:r>
          </w:p>
        </w:tc>
        <w:tc>
          <w:tcPr>
            <w:tcW w:w="6691" w:type="dxa"/>
            <w:tcBorders>
              <w:top w:val="single" w:sz="8" w:space="0" w:color="auto"/>
              <w:left w:val="single" w:sz="4" w:space="0" w:color="auto"/>
              <w:bottom w:val="single" w:sz="8" w:space="0" w:color="auto"/>
              <w:right w:val="single" w:sz="4" w:space="0" w:color="auto"/>
            </w:tcBorders>
            <w:shd w:val="clear" w:color="auto" w:fill="auto"/>
            <w:vAlign w:val="center"/>
          </w:tcPr>
          <w:p w:rsidR="00596212" w:rsidRPr="00596212" w:rsidRDefault="00596212" w:rsidP="00596212">
            <w:pPr>
              <w:bidi/>
              <w:spacing w:after="0" w:line="240" w:lineRule="auto"/>
              <w:rPr>
                <w:rFonts w:ascii="Arial" w:eastAsia="Times New Roman" w:hAnsi="Arial" w:cs="David"/>
                <w:sz w:val="24"/>
                <w:szCs w:val="24"/>
              </w:rPr>
            </w:pPr>
            <w:r w:rsidRPr="00596212">
              <w:rPr>
                <w:rFonts w:ascii="Arial" w:eastAsia="Times New Roman" w:hAnsi="Arial" w:cs="David" w:hint="cs"/>
                <w:sz w:val="24"/>
                <w:szCs w:val="24"/>
                <w:rtl/>
              </w:rPr>
              <w:t>ב</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הבקשה</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נדחית</w:t>
            </w:r>
            <w:r w:rsidRPr="00596212">
              <w:rPr>
                <w:rFonts w:ascii="Arial" w:eastAsia="Times New Roman" w:hAnsi="Arial" w:cs="David"/>
                <w:sz w:val="24"/>
                <w:szCs w:val="24"/>
                <w:rtl/>
              </w:rPr>
              <w:t xml:space="preserve">. </w:t>
            </w:r>
          </w:p>
          <w:p w:rsidR="00596212" w:rsidRPr="00596212" w:rsidRDefault="00596212" w:rsidP="00596212">
            <w:pPr>
              <w:bidi/>
              <w:spacing w:after="0" w:line="240" w:lineRule="auto"/>
              <w:rPr>
                <w:rFonts w:ascii="Arial" w:eastAsia="Times New Roman" w:hAnsi="Arial" w:cs="David"/>
                <w:sz w:val="24"/>
                <w:szCs w:val="24"/>
              </w:rPr>
            </w:pPr>
          </w:p>
          <w:p w:rsidR="00596212" w:rsidRPr="00596212" w:rsidRDefault="00596212" w:rsidP="00596212">
            <w:pPr>
              <w:bidi/>
              <w:spacing w:after="0" w:line="240" w:lineRule="auto"/>
              <w:rPr>
                <w:rFonts w:ascii="Arial" w:eastAsia="Times New Roman" w:hAnsi="Arial" w:cs="David"/>
                <w:sz w:val="24"/>
                <w:szCs w:val="24"/>
              </w:rPr>
            </w:pPr>
            <w:r w:rsidRPr="00596212">
              <w:rPr>
                <w:rFonts w:ascii="Arial" w:eastAsia="Times New Roman" w:hAnsi="Arial" w:cs="David" w:hint="cs"/>
                <w:sz w:val="24"/>
                <w:szCs w:val="24"/>
                <w:rtl/>
              </w:rPr>
              <w:t>ו</w:t>
            </w:r>
            <w:r w:rsidRPr="00596212">
              <w:rPr>
                <w:rFonts w:ascii="Arial" w:eastAsia="Times New Roman" w:hAnsi="Arial" w:cs="David"/>
                <w:sz w:val="24"/>
                <w:szCs w:val="24"/>
                <w:rtl/>
              </w:rPr>
              <w:t>.</w:t>
            </w:r>
            <w:r w:rsidR="003E02D2">
              <w:rPr>
                <w:rFonts w:ascii="Arial" w:eastAsia="Times New Roman" w:hAnsi="Arial" w:cs="David"/>
                <w:sz w:val="24"/>
                <w:szCs w:val="24"/>
              </w:rPr>
              <w:t xml:space="preserve"> </w:t>
            </w:r>
            <w:r w:rsidRPr="00596212">
              <w:rPr>
                <w:rFonts w:ascii="Arial" w:eastAsia="Times New Roman" w:hAnsi="Arial" w:cs="David" w:hint="cs"/>
                <w:sz w:val="24"/>
                <w:szCs w:val="24"/>
                <w:rtl/>
              </w:rPr>
              <w:t>הבקשה</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מתקבלת</w:t>
            </w:r>
            <w:r w:rsidRPr="00596212">
              <w:rPr>
                <w:rFonts w:ascii="Arial" w:eastAsia="Times New Roman" w:hAnsi="Arial" w:cs="David"/>
                <w:sz w:val="24"/>
                <w:szCs w:val="24"/>
                <w:rtl/>
              </w:rPr>
              <w:t xml:space="preserve">. </w:t>
            </w:r>
          </w:p>
          <w:p w:rsidR="00596212" w:rsidRPr="00596212" w:rsidRDefault="00596212" w:rsidP="00596212">
            <w:pPr>
              <w:bidi/>
              <w:spacing w:after="0" w:line="240" w:lineRule="auto"/>
              <w:rPr>
                <w:rFonts w:ascii="Arial" w:eastAsia="Times New Roman" w:hAnsi="Arial" w:cs="David"/>
                <w:sz w:val="24"/>
                <w:szCs w:val="24"/>
              </w:rPr>
            </w:pPr>
          </w:p>
          <w:p w:rsidR="00596212" w:rsidRPr="00596212" w:rsidRDefault="00596212" w:rsidP="00596212">
            <w:pPr>
              <w:bidi/>
              <w:spacing w:after="0" w:line="240" w:lineRule="auto"/>
              <w:rPr>
                <w:rFonts w:ascii="Arial" w:eastAsia="Times New Roman" w:hAnsi="Arial" w:cs="David"/>
                <w:sz w:val="24"/>
                <w:szCs w:val="24"/>
              </w:rPr>
            </w:pPr>
            <w:r w:rsidRPr="00596212">
              <w:rPr>
                <w:rFonts w:ascii="Arial" w:eastAsia="Times New Roman" w:hAnsi="Arial" w:cs="David" w:hint="cs"/>
                <w:sz w:val="24"/>
                <w:szCs w:val="24"/>
                <w:rtl/>
              </w:rPr>
              <w:t>ז</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הבקשה</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נדחית</w:t>
            </w:r>
            <w:r w:rsidRPr="00596212">
              <w:rPr>
                <w:rFonts w:ascii="Arial" w:eastAsia="Times New Roman" w:hAnsi="Arial" w:cs="David"/>
                <w:sz w:val="24"/>
                <w:szCs w:val="24"/>
                <w:rtl/>
              </w:rPr>
              <w:t xml:space="preserve">. </w:t>
            </w:r>
          </w:p>
          <w:p w:rsidR="00596212" w:rsidRPr="00596212" w:rsidRDefault="00596212" w:rsidP="00596212">
            <w:pPr>
              <w:bidi/>
              <w:spacing w:after="0" w:line="240" w:lineRule="auto"/>
              <w:rPr>
                <w:rFonts w:ascii="Arial" w:eastAsia="Times New Roman" w:hAnsi="Arial" w:cs="David"/>
                <w:sz w:val="24"/>
                <w:szCs w:val="24"/>
              </w:rPr>
            </w:pPr>
          </w:p>
          <w:p w:rsidR="00596212" w:rsidRPr="006462C9" w:rsidRDefault="00596212" w:rsidP="00596212">
            <w:pPr>
              <w:bidi/>
              <w:spacing w:after="0" w:line="240" w:lineRule="auto"/>
              <w:rPr>
                <w:rFonts w:ascii="Arial" w:eastAsia="Times New Roman" w:hAnsi="Arial" w:cs="David"/>
                <w:sz w:val="24"/>
                <w:szCs w:val="24"/>
                <w:rtl/>
              </w:rPr>
            </w:pPr>
            <w:r w:rsidRPr="00596212">
              <w:rPr>
                <w:rFonts w:ascii="Arial" w:eastAsia="Times New Roman" w:hAnsi="Arial" w:cs="David" w:hint="cs"/>
                <w:sz w:val="24"/>
                <w:szCs w:val="24"/>
                <w:rtl/>
              </w:rPr>
              <w:t>ח</w:t>
            </w:r>
            <w:r w:rsidR="00322049">
              <w:rPr>
                <w:rFonts w:ascii="Arial" w:eastAsia="Times New Roman" w:hAnsi="Arial" w:cs="David" w:hint="cs"/>
                <w:sz w:val="24"/>
                <w:szCs w:val="24"/>
                <w:rtl/>
              </w:rPr>
              <w:t>.</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הבקשה</w:t>
            </w:r>
            <w:r w:rsidRPr="00596212">
              <w:rPr>
                <w:rFonts w:ascii="Arial" w:eastAsia="Times New Roman" w:hAnsi="Arial" w:cs="David"/>
                <w:sz w:val="24"/>
                <w:szCs w:val="24"/>
                <w:rtl/>
              </w:rPr>
              <w:t xml:space="preserve"> </w:t>
            </w:r>
            <w:r w:rsidRPr="00596212">
              <w:rPr>
                <w:rFonts w:ascii="Arial" w:eastAsia="Times New Roman" w:hAnsi="Arial" w:cs="David" w:hint="cs"/>
                <w:sz w:val="24"/>
                <w:szCs w:val="24"/>
                <w:rtl/>
              </w:rPr>
              <w:t>מתקבלת</w:t>
            </w:r>
            <w:r w:rsidRPr="00596212">
              <w:rPr>
                <w:rFonts w:ascii="Arial" w:eastAsia="Times New Roman" w:hAnsi="Arial" w:cs="David"/>
                <w:sz w:val="24"/>
                <w:szCs w:val="24"/>
                <w:rtl/>
              </w:rPr>
              <w:t>.</w:t>
            </w:r>
          </w:p>
        </w:tc>
      </w:tr>
    </w:tbl>
    <w:p w:rsidR="00596212" w:rsidRDefault="00596212"/>
    <w:p w:rsidR="003E02D2" w:rsidRDefault="003E02D2"/>
    <w:p w:rsidR="003E02D2" w:rsidRDefault="003E02D2"/>
    <w:p w:rsidR="003E02D2" w:rsidRDefault="003E02D2"/>
    <w:p w:rsidR="003E02D2" w:rsidRDefault="003E02D2"/>
    <w:tbl>
      <w:tblPr>
        <w:bidiVisual/>
        <w:tblW w:w="15515" w:type="dxa"/>
        <w:tblInd w:w="-1241" w:type="dxa"/>
        <w:tblLayout w:type="fixed"/>
        <w:tblLook w:val="04A0" w:firstRow="1" w:lastRow="0" w:firstColumn="1" w:lastColumn="0" w:noHBand="0" w:noVBand="1"/>
      </w:tblPr>
      <w:tblGrid>
        <w:gridCol w:w="853"/>
        <w:gridCol w:w="712"/>
        <w:gridCol w:w="854"/>
        <w:gridCol w:w="6405"/>
        <w:gridCol w:w="6691"/>
      </w:tblGrid>
      <w:tr w:rsidR="003E02D2" w:rsidRPr="006462C9" w:rsidTr="003E02D2">
        <w:trPr>
          <w:trHeight w:val="713"/>
        </w:trPr>
        <w:tc>
          <w:tcPr>
            <w:tcW w:w="853" w:type="dxa"/>
            <w:tcBorders>
              <w:top w:val="single" w:sz="8" w:space="0" w:color="auto"/>
              <w:left w:val="single" w:sz="8" w:space="0" w:color="auto"/>
              <w:bottom w:val="single" w:sz="8" w:space="0" w:color="auto"/>
              <w:right w:val="single" w:sz="4" w:space="0" w:color="auto"/>
            </w:tcBorders>
            <w:shd w:val="clear" w:color="auto" w:fill="auto"/>
            <w:vAlign w:val="center"/>
          </w:tcPr>
          <w:p w:rsidR="003E02D2" w:rsidRPr="008C278A" w:rsidRDefault="003E02D2" w:rsidP="008C278A">
            <w:pPr>
              <w:spacing w:after="0" w:line="240" w:lineRule="auto"/>
              <w:jc w:val="center"/>
              <w:rPr>
                <w:rFonts w:ascii="David" w:eastAsia="Times New Roman" w:hAnsi="David" w:cs="David"/>
                <w:color w:val="000000"/>
                <w:sz w:val="24"/>
                <w:szCs w:val="24"/>
                <w:rtl/>
              </w:rPr>
            </w:pPr>
            <w:r w:rsidRPr="008C278A">
              <w:rPr>
                <w:rFonts w:ascii="David" w:eastAsia="Times New Roman" w:hAnsi="David" w:cs="David"/>
                <w:color w:val="000000"/>
                <w:sz w:val="24"/>
                <w:szCs w:val="24"/>
              </w:rPr>
              <w:t>39</w:t>
            </w:r>
          </w:p>
        </w:tc>
        <w:tc>
          <w:tcPr>
            <w:tcW w:w="712" w:type="dxa"/>
            <w:tcBorders>
              <w:top w:val="single" w:sz="8" w:space="0" w:color="auto"/>
              <w:left w:val="single" w:sz="4" w:space="0" w:color="auto"/>
              <w:bottom w:val="single" w:sz="8" w:space="0" w:color="auto"/>
              <w:right w:val="single" w:sz="4" w:space="0" w:color="auto"/>
            </w:tcBorders>
            <w:shd w:val="clear" w:color="auto" w:fill="auto"/>
            <w:vAlign w:val="center"/>
          </w:tcPr>
          <w:p w:rsidR="003E02D2" w:rsidRPr="008C278A" w:rsidRDefault="003E02D2" w:rsidP="008C278A">
            <w:pPr>
              <w:spacing w:after="0" w:line="240" w:lineRule="auto"/>
              <w:jc w:val="center"/>
              <w:rPr>
                <w:rFonts w:ascii="David" w:eastAsia="Times New Roman" w:hAnsi="David" w:cs="David"/>
                <w:sz w:val="24"/>
                <w:szCs w:val="24"/>
                <w:rtl/>
              </w:rPr>
            </w:pPr>
            <w:r w:rsidRPr="008C278A">
              <w:rPr>
                <w:rFonts w:ascii="David" w:eastAsia="Times New Roman" w:hAnsi="David" w:cs="David"/>
                <w:sz w:val="24"/>
                <w:szCs w:val="24"/>
              </w:rPr>
              <w:t>34</w:t>
            </w:r>
          </w:p>
        </w:tc>
        <w:tc>
          <w:tcPr>
            <w:tcW w:w="854" w:type="dxa"/>
            <w:tcBorders>
              <w:top w:val="single" w:sz="8" w:space="0" w:color="auto"/>
              <w:left w:val="single" w:sz="4" w:space="0" w:color="auto"/>
              <w:bottom w:val="single" w:sz="8" w:space="0" w:color="auto"/>
              <w:right w:val="single" w:sz="4" w:space="0" w:color="auto"/>
            </w:tcBorders>
            <w:shd w:val="clear" w:color="auto" w:fill="auto"/>
            <w:vAlign w:val="center"/>
          </w:tcPr>
          <w:p w:rsidR="003E02D2" w:rsidRPr="008C278A" w:rsidRDefault="003E02D2" w:rsidP="008C278A">
            <w:pPr>
              <w:spacing w:after="0" w:line="240" w:lineRule="auto"/>
              <w:jc w:val="center"/>
              <w:rPr>
                <w:rFonts w:ascii="David" w:eastAsia="Times New Roman" w:hAnsi="David" w:cs="David"/>
                <w:sz w:val="24"/>
                <w:szCs w:val="24"/>
              </w:rPr>
            </w:pPr>
            <w:r w:rsidRPr="008C278A">
              <w:rPr>
                <w:rFonts w:ascii="David" w:eastAsia="Times New Roman" w:hAnsi="David" w:cs="David"/>
                <w:sz w:val="24"/>
                <w:szCs w:val="24"/>
                <w:rtl/>
              </w:rPr>
              <w:t>16.4</w:t>
            </w:r>
          </w:p>
          <w:p w:rsidR="003E02D2" w:rsidRPr="008C278A" w:rsidRDefault="003E02D2" w:rsidP="008C278A">
            <w:pPr>
              <w:jc w:val="center"/>
              <w:rPr>
                <w:rFonts w:ascii="David" w:eastAsia="Times New Roman" w:hAnsi="David" w:cs="David"/>
                <w:sz w:val="24"/>
                <w:szCs w:val="24"/>
                <w:rtl/>
              </w:rPr>
            </w:pPr>
            <w:r w:rsidRPr="008C278A">
              <w:rPr>
                <w:rFonts w:ascii="David" w:eastAsia="Times New Roman" w:hAnsi="David" w:cs="David"/>
                <w:sz w:val="24"/>
                <w:szCs w:val="24"/>
                <w:rtl/>
              </w:rPr>
              <w:t>16</w:t>
            </w:r>
            <w:r w:rsidRPr="008C278A">
              <w:rPr>
                <w:rFonts w:ascii="David" w:eastAsia="Times New Roman" w:hAnsi="David" w:cs="David"/>
                <w:sz w:val="24"/>
                <w:szCs w:val="24"/>
              </w:rPr>
              <w:t>.5</w:t>
            </w:r>
          </w:p>
        </w:tc>
        <w:tc>
          <w:tcPr>
            <w:tcW w:w="6405" w:type="dxa"/>
            <w:tcBorders>
              <w:top w:val="single" w:sz="8" w:space="0" w:color="auto"/>
              <w:left w:val="single" w:sz="4" w:space="0" w:color="auto"/>
              <w:bottom w:val="single" w:sz="8" w:space="0" w:color="auto"/>
              <w:right w:val="single" w:sz="4" w:space="0" w:color="auto"/>
            </w:tcBorders>
            <w:shd w:val="clear" w:color="auto" w:fill="auto"/>
            <w:vAlign w:val="center"/>
          </w:tcPr>
          <w:p w:rsidR="003E02D2" w:rsidRPr="00596212" w:rsidRDefault="003E02D2" w:rsidP="00700246">
            <w:pPr>
              <w:bidi/>
              <w:spacing w:after="0" w:line="240" w:lineRule="auto"/>
              <w:rPr>
                <w:noProof/>
                <w:rtl/>
              </w:rPr>
            </w:pPr>
            <w:r>
              <w:rPr>
                <w:noProof/>
              </w:rPr>
              <w:drawing>
                <wp:inline distT="0" distB="0" distL="0" distR="0" wp14:anchorId="49D56C89" wp14:editId="1BB199F1">
                  <wp:extent cx="3930015" cy="2306955"/>
                  <wp:effectExtent l="0" t="0" r="0" b="0"/>
                  <wp:docPr id="6" name="תמונה 5">
                    <a:extLst xmlns:a="http://schemas.openxmlformats.org/drawingml/2006/main">
                      <a:ext uri="{FF2B5EF4-FFF2-40B4-BE49-F238E27FC236}">
                        <a16:creationId xmlns:a16="http://schemas.microsoft.com/office/drawing/2014/main" id="{99DCE54D-7DFF-46A9-B472-A5A929E09AB4}"/>
                      </a:ext>
                    </a:extLst>
                  </wp:docPr>
                  <wp:cNvGraphicFramePr/>
                  <a:graphic xmlns:a="http://schemas.openxmlformats.org/drawingml/2006/main">
                    <a:graphicData uri="http://schemas.openxmlformats.org/drawingml/2006/picture">
                      <pic:pic xmlns:pic="http://schemas.openxmlformats.org/drawingml/2006/picture">
                        <pic:nvPicPr>
                          <pic:cNvPr id="6" name="תמונה 5">
                            <a:extLst>
                              <a:ext uri="{FF2B5EF4-FFF2-40B4-BE49-F238E27FC236}">
                                <a16:creationId xmlns:a16="http://schemas.microsoft.com/office/drawing/2014/main" id="{99DCE54D-7DFF-46A9-B472-A5A929E09AB4}"/>
                              </a:ext>
                            </a:extLst>
                          </pic:cNvPr>
                          <pic:cNvPicPr/>
                        </pic:nvPicPr>
                        <pic:blipFill>
                          <a:blip r:embed="rId10"/>
                          <a:stretch>
                            <a:fillRect/>
                          </a:stretch>
                        </pic:blipFill>
                        <pic:spPr>
                          <a:xfrm>
                            <a:off x="0" y="0"/>
                            <a:ext cx="3930015" cy="2306955"/>
                          </a:xfrm>
                          <a:prstGeom prst="rect">
                            <a:avLst/>
                          </a:prstGeom>
                        </pic:spPr>
                      </pic:pic>
                    </a:graphicData>
                  </a:graphic>
                </wp:inline>
              </w:drawing>
            </w:r>
          </w:p>
        </w:tc>
        <w:tc>
          <w:tcPr>
            <w:tcW w:w="6691" w:type="dxa"/>
            <w:tcBorders>
              <w:top w:val="single" w:sz="8" w:space="0" w:color="auto"/>
              <w:left w:val="single" w:sz="4" w:space="0" w:color="auto"/>
              <w:bottom w:val="single" w:sz="8" w:space="0" w:color="auto"/>
              <w:right w:val="single" w:sz="4" w:space="0" w:color="auto"/>
            </w:tcBorders>
            <w:shd w:val="clear" w:color="auto" w:fill="auto"/>
            <w:vAlign w:val="center"/>
          </w:tcPr>
          <w:p w:rsidR="003E02D2" w:rsidRPr="003E02D2" w:rsidRDefault="003E02D2" w:rsidP="003E02D2">
            <w:pPr>
              <w:bidi/>
              <w:spacing w:after="0" w:line="240" w:lineRule="auto"/>
              <w:rPr>
                <w:rFonts w:ascii="Arial" w:eastAsia="Times New Roman" w:hAnsi="Arial" w:cs="David"/>
                <w:sz w:val="24"/>
                <w:szCs w:val="24"/>
              </w:rPr>
            </w:pPr>
            <w:r w:rsidRPr="003E02D2">
              <w:rPr>
                <w:rFonts w:ascii="Arial" w:eastAsia="Times New Roman" w:hAnsi="Arial" w:cs="David"/>
                <w:sz w:val="24"/>
                <w:szCs w:val="24"/>
                <w:rtl/>
              </w:rPr>
              <w:t xml:space="preserve">16.4. </w:t>
            </w:r>
            <w:r w:rsidRPr="003E02D2">
              <w:rPr>
                <w:rFonts w:ascii="Arial" w:eastAsia="Times New Roman" w:hAnsi="Arial" w:cs="David" w:hint="cs"/>
                <w:sz w:val="24"/>
                <w:szCs w:val="24"/>
                <w:rtl/>
              </w:rPr>
              <w:t>הבקשה</w:t>
            </w:r>
            <w:r w:rsidRPr="003E02D2">
              <w:rPr>
                <w:rFonts w:ascii="Arial" w:eastAsia="Times New Roman" w:hAnsi="Arial" w:cs="David"/>
                <w:sz w:val="24"/>
                <w:szCs w:val="24"/>
                <w:rtl/>
              </w:rPr>
              <w:t xml:space="preserve"> </w:t>
            </w:r>
            <w:r w:rsidRPr="003E02D2">
              <w:rPr>
                <w:rFonts w:ascii="Arial" w:eastAsia="Times New Roman" w:hAnsi="Arial" w:cs="David" w:hint="cs"/>
                <w:sz w:val="24"/>
                <w:szCs w:val="24"/>
                <w:rtl/>
              </w:rPr>
              <w:t>נדחית</w:t>
            </w:r>
            <w:r w:rsidRPr="003E02D2">
              <w:rPr>
                <w:rFonts w:ascii="Arial" w:eastAsia="Times New Roman" w:hAnsi="Arial" w:cs="David"/>
                <w:sz w:val="24"/>
                <w:szCs w:val="24"/>
                <w:rtl/>
              </w:rPr>
              <w:t xml:space="preserve">. </w:t>
            </w:r>
          </w:p>
          <w:p w:rsidR="003E02D2" w:rsidRPr="003E02D2" w:rsidRDefault="003E02D2" w:rsidP="003E02D2">
            <w:pPr>
              <w:bidi/>
              <w:spacing w:after="0" w:line="240" w:lineRule="auto"/>
              <w:rPr>
                <w:rFonts w:ascii="Arial" w:eastAsia="Times New Roman" w:hAnsi="Arial" w:cs="David"/>
                <w:sz w:val="24"/>
                <w:szCs w:val="24"/>
              </w:rPr>
            </w:pPr>
          </w:p>
          <w:p w:rsidR="003E02D2" w:rsidRPr="006462C9" w:rsidRDefault="003E02D2" w:rsidP="003E02D2">
            <w:pPr>
              <w:bidi/>
              <w:spacing w:after="0" w:line="240" w:lineRule="auto"/>
              <w:rPr>
                <w:rFonts w:ascii="Arial" w:eastAsia="Times New Roman" w:hAnsi="Arial" w:cs="David"/>
                <w:sz w:val="24"/>
                <w:szCs w:val="24"/>
                <w:rtl/>
              </w:rPr>
            </w:pPr>
            <w:r w:rsidRPr="003E02D2">
              <w:rPr>
                <w:rFonts w:ascii="Arial" w:eastAsia="Times New Roman" w:hAnsi="Arial" w:cs="David"/>
                <w:sz w:val="24"/>
                <w:szCs w:val="24"/>
                <w:rtl/>
              </w:rPr>
              <w:t xml:space="preserve">16.5. </w:t>
            </w:r>
            <w:r w:rsidRPr="003E02D2">
              <w:rPr>
                <w:rFonts w:ascii="Arial" w:eastAsia="Times New Roman" w:hAnsi="Arial" w:cs="David" w:hint="cs"/>
                <w:sz w:val="24"/>
                <w:szCs w:val="24"/>
                <w:rtl/>
              </w:rPr>
              <w:t>התיקונים</w:t>
            </w:r>
            <w:r w:rsidRPr="003E02D2">
              <w:rPr>
                <w:rFonts w:ascii="Arial" w:eastAsia="Times New Roman" w:hAnsi="Arial" w:cs="David"/>
                <w:sz w:val="24"/>
                <w:szCs w:val="24"/>
                <w:rtl/>
              </w:rPr>
              <w:t xml:space="preserve"> </w:t>
            </w:r>
            <w:r w:rsidRPr="003E02D2">
              <w:rPr>
                <w:rFonts w:ascii="Arial" w:eastAsia="Times New Roman" w:hAnsi="Arial" w:cs="David" w:hint="cs"/>
                <w:sz w:val="24"/>
                <w:szCs w:val="24"/>
                <w:rtl/>
              </w:rPr>
              <w:t>המוצעים</w:t>
            </w:r>
            <w:r w:rsidRPr="003E02D2">
              <w:rPr>
                <w:rFonts w:ascii="Arial" w:eastAsia="Times New Roman" w:hAnsi="Arial" w:cs="David"/>
                <w:sz w:val="24"/>
                <w:szCs w:val="24"/>
                <w:rtl/>
              </w:rPr>
              <w:t xml:space="preserve"> </w:t>
            </w:r>
            <w:r w:rsidRPr="003E02D2">
              <w:rPr>
                <w:rFonts w:ascii="Arial" w:eastAsia="Times New Roman" w:hAnsi="Arial" w:cs="David" w:hint="cs"/>
                <w:sz w:val="24"/>
                <w:szCs w:val="24"/>
                <w:rtl/>
              </w:rPr>
              <w:t>נדחים</w:t>
            </w:r>
            <w:r w:rsidRPr="003E02D2">
              <w:rPr>
                <w:rFonts w:ascii="Arial" w:eastAsia="Times New Roman" w:hAnsi="Arial" w:cs="David"/>
                <w:sz w:val="24"/>
                <w:szCs w:val="24"/>
                <w:rtl/>
              </w:rPr>
              <w:t xml:space="preserve">. </w:t>
            </w:r>
            <w:r w:rsidRPr="003E02D2">
              <w:rPr>
                <w:rFonts w:ascii="Arial" w:eastAsia="Times New Roman" w:hAnsi="Arial" w:cs="David" w:hint="cs"/>
                <w:sz w:val="24"/>
                <w:szCs w:val="24"/>
                <w:rtl/>
              </w:rPr>
              <w:t>מוסכם</w:t>
            </w:r>
            <w:r w:rsidRPr="003E02D2">
              <w:rPr>
                <w:rFonts w:ascii="Arial" w:eastAsia="Times New Roman" w:hAnsi="Arial" w:cs="David"/>
                <w:sz w:val="24"/>
                <w:szCs w:val="24"/>
                <w:rtl/>
              </w:rPr>
              <w:t xml:space="preserve"> </w:t>
            </w:r>
            <w:r w:rsidRPr="003E02D2">
              <w:rPr>
                <w:rFonts w:ascii="Arial" w:eastAsia="Times New Roman" w:hAnsi="Arial" w:cs="David" w:hint="cs"/>
                <w:sz w:val="24"/>
                <w:szCs w:val="24"/>
                <w:rtl/>
              </w:rPr>
              <w:t>כי</w:t>
            </w:r>
            <w:r w:rsidRPr="003E02D2">
              <w:rPr>
                <w:rFonts w:ascii="Arial" w:eastAsia="Times New Roman" w:hAnsi="Arial" w:cs="David"/>
                <w:sz w:val="24"/>
                <w:szCs w:val="24"/>
                <w:rtl/>
              </w:rPr>
              <w:t xml:space="preserve"> </w:t>
            </w:r>
            <w:r w:rsidRPr="003E02D2">
              <w:rPr>
                <w:rFonts w:ascii="Arial" w:eastAsia="Times New Roman" w:hAnsi="Arial" w:cs="David" w:hint="cs"/>
                <w:sz w:val="24"/>
                <w:szCs w:val="24"/>
                <w:rtl/>
              </w:rPr>
              <w:t>בסיפא</w:t>
            </w:r>
            <w:r w:rsidRPr="003E02D2">
              <w:rPr>
                <w:rFonts w:ascii="Arial" w:eastAsia="Times New Roman" w:hAnsi="Arial" w:cs="David"/>
                <w:sz w:val="24"/>
                <w:szCs w:val="24"/>
                <w:rtl/>
              </w:rPr>
              <w:t xml:space="preserve"> </w:t>
            </w:r>
            <w:r w:rsidRPr="003E02D2">
              <w:rPr>
                <w:rFonts w:ascii="Arial" w:eastAsia="Times New Roman" w:hAnsi="Arial" w:cs="David" w:hint="cs"/>
                <w:sz w:val="24"/>
                <w:szCs w:val="24"/>
                <w:rtl/>
              </w:rPr>
              <w:t>הסעיף</w:t>
            </w:r>
            <w:r w:rsidRPr="003E02D2">
              <w:rPr>
                <w:rFonts w:ascii="Arial" w:eastAsia="Times New Roman" w:hAnsi="Arial" w:cs="David"/>
                <w:sz w:val="24"/>
                <w:szCs w:val="24"/>
                <w:rtl/>
              </w:rPr>
              <w:t xml:space="preserve"> </w:t>
            </w:r>
            <w:r w:rsidRPr="003E02D2">
              <w:rPr>
                <w:rFonts w:ascii="Arial" w:eastAsia="Times New Roman" w:hAnsi="Arial" w:cs="David" w:hint="cs"/>
                <w:sz w:val="24"/>
                <w:szCs w:val="24"/>
                <w:rtl/>
              </w:rPr>
              <w:t>יתווסף</w:t>
            </w:r>
            <w:r w:rsidRPr="003E02D2">
              <w:rPr>
                <w:rFonts w:ascii="Arial" w:eastAsia="Times New Roman" w:hAnsi="Arial" w:cs="David"/>
                <w:sz w:val="24"/>
                <w:szCs w:val="24"/>
                <w:rtl/>
              </w:rPr>
              <w:t xml:space="preserve"> </w:t>
            </w:r>
            <w:r w:rsidRPr="003E02D2">
              <w:rPr>
                <w:rFonts w:ascii="Arial" w:eastAsia="Times New Roman" w:hAnsi="Arial" w:cs="David" w:hint="cs"/>
                <w:sz w:val="24"/>
                <w:szCs w:val="24"/>
                <w:rtl/>
              </w:rPr>
              <w:t>המלל</w:t>
            </w:r>
            <w:r w:rsidRPr="003E02D2">
              <w:rPr>
                <w:rFonts w:ascii="Arial" w:eastAsia="Times New Roman" w:hAnsi="Arial" w:cs="David"/>
                <w:sz w:val="24"/>
                <w:szCs w:val="24"/>
                <w:rtl/>
              </w:rPr>
              <w:t xml:space="preserve"> </w:t>
            </w:r>
            <w:r w:rsidRPr="003E02D2">
              <w:rPr>
                <w:rFonts w:ascii="Arial" w:eastAsia="Times New Roman" w:hAnsi="Arial" w:cs="David" w:hint="cs"/>
                <w:sz w:val="24"/>
                <w:szCs w:val="24"/>
                <w:rtl/>
              </w:rPr>
              <w:t>הבא</w:t>
            </w:r>
            <w:r w:rsidRPr="003E02D2">
              <w:rPr>
                <w:rFonts w:ascii="Arial" w:eastAsia="Times New Roman" w:hAnsi="Arial" w:cs="David"/>
                <w:sz w:val="24"/>
                <w:szCs w:val="24"/>
                <w:rtl/>
              </w:rPr>
              <w:t xml:space="preserve">: </w:t>
            </w:r>
            <w:r w:rsidRPr="003E02D2">
              <w:rPr>
                <w:rFonts w:ascii="Arial" w:eastAsia="Times New Roman" w:hAnsi="Arial" w:cs="David" w:hint="cs"/>
                <w:sz w:val="24"/>
                <w:szCs w:val="24"/>
                <w:rtl/>
              </w:rPr>
              <w:t>מוסכם</w:t>
            </w:r>
            <w:r w:rsidRPr="003E02D2">
              <w:rPr>
                <w:rFonts w:ascii="Arial" w:eastAsia="Times New Roman" w:hAnsi="Arial" w:cs="David"/>
                <w:sz w:val="24"/>
                <w:szCs w:val="24"/>
                <w:rtl/>
              </w:rPr>
              <w:t xml:space="preserve"> </w:t>
            </w:r>
            <w:r w:rsidRPr="003E02D2">
              <w:rPr>
                <w:rFonts w:ascii="Arial" w:eastAsia="Times New Roman" w:hAnsi="Arial" w:cs="David" w:hint="cs"/>
                <w:sz w:val="24"/>
                <w:szCs w:val="24"/>
                <w:rtl/>
              </w:rPr>
              <w:t>כי</w:t>
            </w:r>
            <w:r w:rsidRPr="003E02D2">
              <w:rPr>
                <w:rFonts w:ascii="Arial" w:eastAsia="Times New Roman" w:hAnsi="Arial" w:cs="David"/>
                <w:sz w:val="24"/>
                <w:szCs w:val="24"/>
                <w:rtl/>
              </w:rPr>
              <w:t xml:space="preserve"> </w:t>
            </w:r>
            <w:r w:rsidRPr="003E02D2">
              <w:rPr>
                <w:rFonts w:ascii="Arial" w:eastAsia="Times New Roman" w:hAnsi="Arial" w:cs="David" w:hint="cs"/>
                <w:sz w:val="24"/>
                <w:szCs w:val="24"/>
                <w:rtl/>
              </w:rPr>
              <w:t>הספק</w:t>
            </w:r>
            <w:r w:rsidRPr="003E02D2">
              <w:rPr>
                <w:rFonts w:ascii="Arial" w:eastAsia="Times New Roman" w:hAnsi="Arial" w:cs="David"/>
                <w:sz w:val="24"/>
                <w:szCs w:val="24"/>
                <w:rtl/>
              </w:rPr>
              <w:t xml:space="preserve"> </w:t>
            </w:r>
            <w:r w:rsidRPr="003E02D2">
              <w:rPr>
                <w:rFonts w:ascii="Arial" w:eastAsia="Times New Roman" w:hAnsi="Arial" w:cs="David" w:hint="cs"/>
                <w:sz w:val="24"/>
                <w:szCs w:val="24"/>
                <w:rtl/>
              </w:rPr>
              <w:t>יהיה</w:t>
            </w:r>
            <w:r w:rsidRPr="003E02D2">
              <w:rPr>
                <w:rFonts w:ascii="Arial" w:eastAsia="Times New Roman" w:hAnsi="Arial" w:cs="David"/>
                <w:sz w:val="24"/>
                <w:szCs w:val="24"/>
                <w:rtl/>
              </w:rPr>
              <w:t xml:space="preserve"> </w:t>
            </w:r>
            <w:r w:rsidRPr="003E02D2">
              <w:rPr>
                <w:rFonts w:ascii="Arial" w:eastAsia="Times New Roman" w:hAnsi="Arial" w:cs="David" w:hint="cs"/>
                <w:sz w:val="24"/>
                <w:szCs w:val="24"/>
                <w:rtl/>
              </w:rPr>
              <w:t>רשאי</w:t>
            </w:r>
            <w:r w:rsidRPr="003E02D2">
              <w:rPr>
                <w:rFonts w:ascii="Arial" w:eastAsia="Times New Roman" w:hAnsi="Arial" w:cs="David"/>
                <w:sz w:val="24"/>
                <w:szCs w:val="24"/>
                <w:rtl/>
              </w:rPr>
              <w:t xml:space="preserve"> </w:t>
            </w:r>
            <w:r w:rsidRPr="003E02D2">
              <w:rPr>
                <w:rFonts w:ascii="Arial" w:eastAsia="Times New Roman" w:hAnsi="Arial" w:cs="David" w:hint="cs"/>
                <w:sz w:val="24"/>
                <w:szCs w:val="24"/>
                <w:rtl/>
              </w:rPr>
              <w:t>למחוק</w:t>
            </w:r>
            <w:r w:rsidRPr="003E02D2">
              <w:rPr>
                <w:rFonts w:ascii="Arial" w:eastAsia="Times New Roman" w:hAnsi="Arial" w:cs="David"/>
                <w:sz w:val="24"/>
                <w:szCs w:val="24"/>
                <w:rtl/>
              </w:rPr>
              <w:t xml:space="preserve"> </w:t>
            </w:r>
            <w:r w:rsidRPr="003E02D2">
              <w:rPr>
                <w:rFonts w:ascii="Arial" w:eastAsia="Times New Roman" w:hAnsi="Arial" w:cs="David" w:hint="cs"/>
                <w:sz w:val="24"/>
                <w:szCs w:val="24"/>
                <w:rtl/>
              </w:rPr>
              <w:t>מפוליסות</w:t>
            </w:r>
            <w:r w:rsidRPr="003E02D2">
              <w:rPr>
                <w:rFonts w:ascii="Arial" w:eastAsia="Times New Roman" w:hAnsi="Arial" w:cs="David"/>
                <w:sz w:val="24"/>
                <w:szCs w:val="24"/>
                <w:rtl/>
              </w:rPr>
              <w:t xml:space="preserve"> </w:t>
            </w:r>
            <w:r w:rsidRPr="003E02D2">
              <w:rPr>
                <w:rFonts w:ascii="Arial" w:eastAsia="Times New Roman" w:hAnsi="Arial" w:cs="David" w:hint="cs"/>
                <w:sz w:val="24"/>
                <w:szCs w:val="24"/>
                <w:rtl/>
              </w:rPr>
              <w:t>הביטוח</w:t>
            </w:r>
            <w:r w:rsidRPr="003E02D2">
              <w:rPr>
                <w:rFonts w:ascii="Arial" w:eastAsia="Times New Roman" w:hAnsi="Arial" w:cs="David"/>
                <w:sz w:val="24"/>
                <w:szCs w:val="24"/>
                <w:rtl/>
              </w:rPr>
              <w:t xml:space="preserve"> </w:t>
            </w:r>
            <w:r w:rsidRPr="003E02D2">
              <w:rPr>
                <w:rFonts w:ascii="Arial" w:eastAsia="Times New Roman" w:hAnsi="Arial" w:cs="David" w:hint="cs"/>
                <w:sz w:val="24"/>
                <w:szCs w:val="24"/>
                <w:rtl/>
              </w:rPr>
              <w:t>כאמור</w:t>
            </w:r>
            <w:r w:rsidRPr="003E02D2">
              <w:rPr>
                <w:rFonts w:ascii="Arial" w:eastAsia="Times New Roman" w:hAnsi="Arial" w:cs="David"/>
                <w:sz w:val="24"/>
                <w:szCs w:val="24"/>
                <w:rtl/>
              </w:rPr>
              <w:t xml:space="preserve"> </w:t>
            </w:r>
            <w:r w:rsidRPr="003E02D2">
              <w:rPr>
                <w:rFonts w:ascii="Arial" w:eastAsia="Times New Roman" w:hAnsi="Arial" w:cs="David" w:hint="cs"/>
                <w:sz w:val="24"/>
                <w:szCs w:val="24"/>
                <w:rtl/>
              </w:rPr>
              <w:t>מידע</w:t>
            </w:r>
            <w:r w:rsidRPr="003E02D2">
              <w:rPr>
                <w:rFonts w:ascii="Arial" w:eastAsia="Times New Roman" w:hAnsi="Arial" w:cs="David"/>
                <w:sz w:val="24"/>
                <w:szCs w:val="24"/>
                <w:rtl/>
              </w:rPr>
              <w:t xml:space="preserve"> </w:t>
            </w:r>
            <w:r w:rsidRPr="003E02D2">
              <w:rPr>
                <w:rFonts w:ascii="Arial" w:eastAsia="Times New Roman" w:hAnsi="Arial" w:cs="David" w:hint="cs"/>
                <w:sz w:val="24"/>
                <w:szCs w:val="24"/>
                <w:rtl/>
              </w:rPr>
              <w:t>עסקי</w:t>
            </w:r>
            <w:r w:rsidRPr="003E02D2">
              <w:rPr>
                <w:rFonts w:ascii="Arial" w:eastAsia="Times New Roman" w:hAnsi="Arial" w:cs="David"/>
                <w:sz w:val="24"/>
                <w:szCs w:val="24"/>
                <w:rtl/>
              </w:rPr>
              <w:t xml:space="preserve"> </w:t>
            </w:r>
            <w:r w:rsidRPr="003E02D2">
              <w:rPr>
                <w:rFonts w:ascii="Arial" w:eastAsia="Times New Roman" w:hAnsi="Arial" w:cs="David" w:hint="cs"/>
                <w:sz w:val="24"/>
                <w:szCs w:val="24"/>
                <w:rtl/>
              </w:rPr>
              <w:t>ו</w:t>
            </w:r>
            <w:r w:rsidRPr="003E02D2">
              <w:rPr>
                <w:rFonts w:ascii="Arial" w:eastAsia="Times New Roman" w:hAnsi="Arial" w:cs="David"/>
                <w:sz w:val="24"/>
                <w:szCs w:val="24"/>
                <w:rtl/>
              </w:rPr>
              <w:t>/</w:t>
            </w:r>
            <w:r w:rsidRPr="003E02D2">
              <w:rPr>
                <w:rFonts w:ascii="Arial" w:eastAsia="Times New Roman" w:hAnsi="Arial" w:cs="David" w:hint="cs"/>
                <w:sz w:val="24"/>
                <w:szCs w:val="24"/>
                <w:rtl/>
              </w:rPr>
              <w:t>או</w:t>
            </w:r>
            <w:r w:rsidRPr="003E02D2">
              <w:rPr>
                <w:rFonts w:ascii="Arial" w:eastAsia="Times New Roman" w:hAnsi="Arial" w:cs="David"/>
                <w:sz w:val="24"/>
                <w:szCs w:val="24"/>
                <w:rtl/>
              </w:rPr>
              <w:t xml:space="preserve"> </w:t>
            </w:r>
            <w:r w:rsidRPr="003E02D2">
              <w:rPr>
                <w:rFonts w:ascii="Arial" w:eastAsia="Times New Roman" w:hAnsi="Arial" w:cs="David" w:hint="cs"/>
                <w:sz w:val="24"/>
                <w:szCs w:val="24"/>
                <w:rtl/>
              </w:rPr>
              <w:t>מסחרי</w:t>
            </w:r>
            <w:r w:rsidRPr="003E02D2">
              <w:rPr>
                <w:rFonts w:ascii="Arial" w:eastAsia="Times New Roman" w:hAnsi="Arial" w:cs="David"/>
                <w:sz w:val="24"/>
                <w:szCs w:val="24"/>
                <w:rtl/>
              </w:rPr>
              <w:t xml:space="preserve"> </w:t>
            </w:r>
            <w:r w:rsidRPr="003E02D2">
              <w:rPr>
                <w:rFonts w:ascii="Arial" w:eastAsia="Times New Roman" w:hAnsi="Arial" w:cs="David" w:hint="cs"/>
                <w:sz w:val="24"/>
                <w:szCs w:val="24"/>
                <w:rtl/>
              </w:rPr>
              <w:t>סודי</w:t>
            </w:r>
            <w:r w:rsidRPr="003E02D2">
              <w:rPr>
                <w:rFonts w:ascii="Arial" w:eastAsia="Times New Roman" w:hAnsi="Arial" w:cs="David"/>
                <w:sz w:val="24"/>
                <w:szCs w:val="24"/>
                <w:rtl/>
              </w:rPr>
              <w:t xml:space="preserve"> </w:t>
            </w:r>
            <w:r w:rsidRPr="003E02D2">
              <w:rPr>
                <w:rFonts w:ascii="Arial" w:eastAsia="Times New Roman" w:hAnsi="Arial" w:cs="David" w:hint="cs"/>
                <w:sz w:val="24"/>
                <w:szCs w:val="24"/>
                <w:rtl/>
              </w:rPr>
              <w:t>שאינו</w:t>
            </w:r>
            <w:r w:rsidRPr="003E02D2">
              <w:rPr>
                <w:rFonts w:ascii="Arial" w:eastAsia="Times New Roman" w:hAnsi="Arial" w:cs="David"/>
                <w:sz w:val="24"/>
                <w:szCs w:val="24"/>
                <w:rtl/>
              </w:rPr>
              <w:t xml:space="preserve"> </w:t>
            </w:r>
            <w:r w:rsidRPr="003E02D2">
              <w:rPr>
                <w:rFonts w:ascii="Arial" w:eastAsia="Times New Roman" w:hAnsi="Arial" w:cs="David" w:hint="cs"/>
                <w:sz w:val="24"/>
                <w:szCs w:val="24"/>
                <w:rtl/>
              </w:rPr>
              <w:t>רלוונטי</w:t>
            </w:r>
            <w:r w:rsidRPr="003E02D2">
              <w:rPr>
                <w:rFonts w:ascii="Arial" w:eastAsia="Times New Roman" w:hAnsi="Arial" w:cs="David"/>
                <w:sz w:val="24"/>
                <w:szCs w:val="24"/>
                <w:rtl/>
              </w:rPr>
              <w:t xml:space="preserve"> </w:t>
            </w:r>
            <w:r w:rsidRPr="003E02D2">
              <w:rPr>
                <w:rFonts w:ascii="Arial" w:eastAsia="Times New Roman" w:hAnsi="Arial" w:cs="David" w:hint="cs"/>
                <w:sz w:val="24"/>
                <w:szCs w:val="24"/>
                <w:rtl/>
              </w:rPr>
              <w:t>להתקשרות</w:t>
            </w:r>
            <w:r w:rsidRPr="003E02D2">
              <w:rPr>
                <w:rFonts w:ascii="Arial" w:eastAsia="Times New Roman" w:hAnsi="Arial" w:cs="David"/>
                <w:sz w:val="24"/>
                <w:szCs w:val="24"/>
                <w:rtl/>
              </w:rPr>
              <w:t xml:space="preserve"> </w:t>
            </w:r>
            <w:r w:rsidRPr="003E02D2">
              <w:rPr>
                <w:rFonts w:ascii="Arial" w:eastAsia="Times New Roman" w:hAnsi="Arial" w:cs="David" w:hint="cs"/>
                <w:sz w:val="24"/>
                <w:szCs w:val="24"/>
                <w:rtl/>
              </w:rPr>
              <w:t>זו</w:t>
            </w:r>
            <w:r w:rsidRPr="003E02D2">
              <w:rPr>
                <w:rFonts w:ascii="Arial" w:eastAsia="Times New Roman" w:hAnsi="Arial" w:cs="David"/>
                <w:sz w:val="24"/>
                <w:szCs w:val="24"/>
                <w:rtl/>
              </w:rPr>
              <w:t>".</w:t>
            </w:r>
          </w:p>
        </w:tc>
      </w:tr>
      <w:tr w:rsidR="003E02D2" w:rsidRPr="006462C9" w:rsidTr="003E02D2">
        <w:trPr>
          <w:trHeight w:val="713"/>
        </w:trPr>
        <w:tc>
          <w:tcPr>
            <w:tcW w:w="853" w:type="dxa"/>
            <w:tcBorders>
              <w:top w:val="single" w:sz="8" w:space="0" w:color="auto"/>
              <w:left w:val="single" w:sz="8" w:space="0" w:color="auto"/>
              <w:bottom w:val="single" w:sz="8" w:space="0" w:color="auto"/>
              <w:right w:val="single" w:sz="4" w:space="0" w:color="auto"/>
            </w:tcBorders>
            <w:shd w:val="clear" w:color="auto" w:fill="auto"/>
            <w:vAlign w:val="center"/>
          </w:tcPr>
          <w:p w:rsidR="003E02D2" w:rsidRPr="008C278A" w:rsidRDefault="003E02D2" w:rsidP="008C278A">
            <w:pPr>
              <w:spacing w:after="0" w:line="240" w:lineRule="auto"/>
              <w:jc w:val="center"/>
              <w:rPr>
                <w:rFonts w:ascii="David" w:eastAsia="Times New Roman" w:hAnsi="David" w:cs="David"/>
                <w:color w:val="000000"/>
                <w:sz w:val="24"/>
                <w:szCs w:val="24"/>
              </w:rPr>
            </w:pPr>
            <w:r w:rsidRPr="008C278A">
              <w:rPr>
                <w:rFonts w:ascii="David" w:eastAsia="Times New Roman" w:hAnsi="David" w:cs="David"/>
                <w:color w:val="000000"/>
                <w:sz w:val="24"/>
                <w:szCs w:val="24"/>
              </w:rPr>
              <w:t>40</w:t>
            </w:r>
          </w:p>
        </w:tc>
        <w:tc>
          <w:tcPr>
            <w:tcW w:w="712" w:type="dxa"/>
            <w:tcBorders>
              <w:top w:val="single" w:sz="8" w:space="0" w:color="auto"/>
              <w:left w:val="single" w:sz="4" w:space="0" w:color="auto"/>
              <w:bottom w:val="single" w:sz="8" w:space="0" w:color="auto"/>
              <w:right w:val="single" w:sz="4" w:space="0" w:color="auto"/>
            </w:tcBorders>
            <w:shd w:val="clear" w:color="auto" w:fill="auto"/>
            <w:vAlign w:val="center"/>
          </w:tcPr>
          <w:p w:rsidR="003E02D2" w:rsidRPr="008C278A" w:rsidRDefault="003E02D2" w:rsidP="008C278A">
            <w:pPr>
              <w:spacing w:after="0" w:line="240" w:lineRule="auto"/>
              <w:jc w:val="center"/>
              <w:rPr>
                <w:rFonts w:ascii="David" w:eastAsia="Times New Roman" w:hAnsi="David" w:cs="David"/>
                <w:sz w:val="24"/>
                <w:szCs w:val="24"/>
              </w:rPr>
            </w:pPr>
            <w:r w:rsidRPr="008C278A">
              <w:rPr>
                <w:rFonts w:ascii="David" w:eastAsia="Times New Roman" w:hAnsi="David" w:cs="David"/>
                <w:sz w:val="24"/>
                <w:szCs w:val="24"/>
              </w:rPr>
              <w:t>34</w:t>
            </w:r>
          </w:p>
        </w:tc>
        <w:tc>
          <w:tcPr>
            <w:tcW w:w="854" w:type="dxa"/>
            <w:tcBorders>
              <w:top w:val="single" w:sz="8" w:space="0" w:color="auto"/>
              <w:left w:val="single" w:sz="4" w:space="0" w:color="auto"/>
              <w:bottom w:val="single" w:sz="8" w:space="0" w:color="auto"/>
              <w:right w:val="single" w:sz="4" w:space="0" w:color="auto"/>
            </w:tcBorders>
            <w:shd w:val="clear" w:color="auto" w:fill="auto"/>
            <w:vAlign w:val="center"/>
          </w:tcPr>
          <w:p w:rsidR="003E02D2" w:rsidRPr="008C278A" w:rsidRDefault="003E02D2" w:rsidP="008C278A">
            <w:pPr>
              <w:spacing w:after="0" w:line="240" w:lineRule="auto"/>
              <w:jc w:val="center"/>
              <w:rPr>
                <w:rFonts w:ascii="David" w:eastAsia="Times New Roman" w:hAnsi="David" w:cs="David"/>
                <w:sz w:val="24"/>
                <w:szCs w:val="24"/>
              </w:rPr>
            </w:pPr>
            <w:r w:rsidRPr="008C278A">
              <w:rPr>
                <w:rFonts w:ascii="David" w:eastAsia="Times New Roman" w:hAnsi="David" w:cs="David"/>
                <w:sz w:val="24"/>
                <w:szCs w:val="24"/>
              </w:rPr>
              <w:t>16.8</w:t>
            </w:r>
          </w:p>
          <w:p w:rsidR="003E02D2" w:rsidRPr="008C278A" w:rsidRDefault="003E02D2" w:rsidP="008C278A">
            <w:pPr>
              <w:spacing w:after="0" w:line="240" w:lineRule="auto"/>
              <w:jc w:val="center"/>
              <w:rPr>
                <w:rFonts w:ascii="David" w:eastAsia="Times New Roman" w:hAnsi="David" w:cs="David"/>
                <w:sz w:val="24"/>
                <w:szCs w:val="24"/>
                <w:rtl/>
              </w:rPr>
            </w:pPr>
            <w:r w:rsidRPr="008C278A">
              <w:rPr>
                <w:rFonts w:ascii="David" w:eastAsia="Times New Roman" w:hAnsi="David" w:cs="David"/>
                <w:sz w:val="24"/>
                <w:szCs w:val="24"/>
              </w:rPr>
              <w:t>16.9</w:t>
            </w:r>
          </w:p>
        </w:tc>
        <w:tc>
          <w:tcPr>
            <w:tcW w:w="6405" w:type="dxa"/>
            <w:tcBorders>
              <w:top w:val="single" w:sz="8" w:space="0" w:color="auto"/>
              <w:left w:val="single" w:sz="4" w:space="0" w:color="auto"/>
              <w:bottom w:val="single" w:sz="8" w:space="0" w:color="auto"/>
              <w:right w:val="single" w:sz="4" w:space="0" w:color="auto"/>
            </w:tcBorders>
            <w:shd w:val="clear" w:color="auto" w:fill="auto"/>
            <w:vAlign w:val="center"/>
          </w:tcPr>
          <w:p w:rsidR="003E02D2" w:rsidRDefault="003E02D2" w:rsidP="00700246">
            <w:pPr>
              <w:bidi/>
              <w:spacing w:after="0" w:line="240" w:lineRule="auto"/>
              <w:rPr>
                <w:noProof/>
              </w:rPr>
            </w:pPr>
            <w:r>
              <w:rPr>
                <w:noProof/>
              </w:rPr>
              <w:drawing>
                <wp:inline distT="0" distB="0" distL="0" distR="0" wp14:anchorId="6178469B" wp14:editId="5E39A224">
                  <wp:extent cx="3930015" cy="1211580"/>
                  <wp:effectExtent l="0" t="0" r="0" b="7620"/>
                  <wp:docPr id="7" name="תמונה 6">
                    <a:extLst xmlns:a="http://schemas.openxmlformats.org/drawingml/2006/main">
                      <a:ext uri="{FF2B5EF4-FFF2-40B4-BE49-F238E27FC236}">
                        <a16:creationId xmlns:a16="http://schemas.microsoft.com/office/drawing/2014/main" id="{F8722EB9-72B9-4747-A29C-649566127AC1}"/>
                      </a:ext>
                    </a:extLst>
                  </wp:docPr>
                  <wp:cNvGraphicFramePr/>
                  <a:graphic xmlns:a="http://schemas.openxmlformats.org/drawingml/2006/main">
                    <a:graphicData uri="http://schemas.openxmlformats.org/drawingml/2006/picture">
                      <pic:pic xmlns:pic="http://schemas.openxmlformats.org/drawingml/2006/picture">
                        <pic:nvPicPr>
                          <pic:cNvPr id="7" name="תמונה 6">
                            <a:extLst>
                              <a:ext uri="{FF2B5EF4-FFF2-40B4-BE49-F238E27FC236}">
                                <a16:creationId xmlns:a16="http://schemas.microsoft.com/office/drawing/2014/main" id="{F8722EB9-72B9-4747-A29C-649566127AC1}"/>
                              </a:ext>
                            </a:extLst>
                          </pic:cNvPr>
                          <pic:cNvPicPr/>
                        </pic:nvPicPr>
                        <pic:blipFill>
                          <a:blip r:embed="rId11"/>
                          <a:stretch>
                            <a:fillRect/>
                          </a:stretch>
                        </pic:blipFill>
                        <pic:spPr>
                          <a:xfrm>
                            <a:off x="0" y="0"/>
                            <a:ext cx="3930015" cy="1211580"/>
                          </a:xfrm>
                          <a:prstGeom prst="rect">
                            <a:avLst/>
                          </a:prstGeom>
                        </pic:spPr>
                      </pic:pic>
                    </a:graphicData>
                  </a:graphic>
                </wp:inline>
              </w:drawing>
            </w:r>
          </w:p>
        </w:tc>
        <w:tc>
          <w:tcPr>
            <w:tcW w:w="6691" w:type="dxa"/>
            <w:tcBorders>
              <w:top w:val="single" w:sz="8" w:space="0" w:color="auto"/>
              <w:left w:val="single" w:sz="4" w:space="0" w:color="auto"/>
              <w:bottom w:val="single" w:sz="8" w:space="0" w:color="auto"/>
              <w:right w:val="single" w:sz="4" w:space="0" w:color="auto"/>
            </w:tcBorders>
            <w:shd w:val="clear" w:color="auto" w:fill="auto"/>
            <w:vAlign w:val="center"/>
          </w:tcPr>
          <w:p w:rsidR="003E02D2" w:rsidRPr="003E02D2" w:rsidRDefault="003E02D2" w:rsidP="003E02D2">
            <w:pPr>
              <w:bidi/>
              <w:spacing w:after="0" w:line="240" w:lineRule="auto"/>
              <w:rPr>
                <w:rFonts w:ascii="Arial" w:eastAsia="Times New Roman" w:hAnsi="Arial" w:cs="David"/>
                <w:sz w:val="24"/>
                <w:szCs w:val="24"/>
              </w:rPr>
            </w:pPr>
            <w:r w:rsidRPr="003E02D2">
              <w:rPr>
                <w:rFonts w:ascii="Arial" w:eastAsia="Times New Roman" w:hAnsi="Arial" w:cs="David"/>
                <w:sz w:val="24"/>
                <w:szCs w:val="24"/>
                <w:rtl/>
              </w:rPr>
              <w:t xml:space="preserve">16.8. </w:t>
            </w:r>
            <w:r w:rsidRPr="003E02D2">
              <w:rPr>
                <w:rFonts w:ascii="Arial" w:eastAsia="Times New Roman" w:hAnsi="Arial" w:cs="David" w:hint="cs"/>
                <w:sz w:val="24"/>
                <w:szCs w:val="24"/>
                <w:rtl/>
              </w:rPr>
              <w:t>הבקשה</w:t>
            </w:r>
            <w:r w:rsidRPr="003E02D2">
              <w:rPr>
                <w:rFonts w:ascii="Arial" w:eastAsia="Times New Roman" w:hAnsi="Arial" w:cs="David"/>
                <w:sz w:val="24"/>
                <w:szCs w:val="24"/>
                <w:rtl/>
              </w:rPr>
              <w:t xml:space="preserve"> </w:t>
            </w:r>
            <w:r w:rsidRPr="003E02D2">
              <w:rPr>
                <w:rFonts w:ascii="Arial" w:eastAsia="Times New Roman" w:hAnsi="Arial" w:cs="David" w:hint="cs"/>
                <w:sz w:val="24"/>
                <w:szCs w:val="24"/>
                <w:rtl/>
              </w:rPr>
              <w:t>נדחית</w:t>
            </w:r>
            <w:r w:rsidRPr="003E02D2">
              <w:rPr>
                <w:rFonts w:ascii="Arial" w:eastAsia="Times New Roman" w:hAnsi="Arial" w:cs="David"/>
                <w:sz w:val="24"/>
                <w:szCs w:val="24"/>
                <w:rtl/>
              </w:rPr>
              <w:t xml:space="preserve">. </w:t>
            </w:r>
          </w:p>
          <w:p w:rsidR="003E02D2" w:rsidRPr="003E02D2" w:rsidRDefault="003E02D2" w:rsidP="003E02D2">
            <w:pPr>
              <w:bidi/>
              <w:spacing w:after="0" w:line="240" w:lineRule="auto"/>
              <w:rPr>
                <w:rFonts w:ascii="Arial" w:eastAsia="Times New Roman" w:hAnsi="Arial" w:cs="David"/>
                <w:sz w:val="24"/>
                <w:szCs w:val="24"/>
              </w:rPr>
            </w:pPr>
          </w:p>
          <w:p w:rsidR="003E02D2" w:rsidRPr="003E02D2" w:rsidRDefault="003E02D2" w:rsidP="003E02D2">
            <w:pPr>
              <w:bidi/>
              <w:spacing w:after="0" w:line="240" w:lineRule="auto"/>
              <w:rPr>
                <w:rFonts w:ascii="Arial" w:eastAsia="Times New Roman" w:hAnsi="Arial" w:cs="David"/>
                <w:sz w:val="24"/>
                <w:szCs w:val="24"/>
                <w:rtl/>
              </w:rPr>
            </w:pPr>
            <w:r w:rsidRPr="003E02D2">
              <w:rPr>
                <w:rFonts w:ascii="Arial" w:eastAsia="Times New Roman" w:hAnsi="Arial" w:cs="David"/>
                <w:sz w:val="24"/>
                <w:szCs w:val="24"/>
                <w:rtl/>
              </w:rPr>
              <w:t xml:space="preserve">16.9. </w:t>
            </w:r>
            <w:r w:rsidRPr="003E02D2">
              <w:rPr>
                <w:rFonts w:ascii="Arial" w:eastAsia="Times New Roman" w:hAnsi="Arial" w:cs="David" w:hint="cs"/>
                <w:sz w:val="24"/>
                <w:szCs w:val="24"/>
                <w:rtl/>
              </w:rPr>
              <w:t>מקובל</w:t>
            </w:r>
            <w:r w:rsidRPr="003E02D2">
              <w:rPr>
                <w:rFonts w:ascii="Arial" w:eastAsia="Times New Roman" w:hAnsi="Arial" w:cs="David"/>
                <w:sz w:val="24"/>
                <w:szCs w:val="24"/>
                <w:rtl/>
              </w:rPr>
              <w:t xml:space="preserve"> </w:t>
            </w:r>
            <w:r w:rsidRPr="003E02D2">
              <w:rPr>
                <w:rFonts w:ascii="Arial" w:eastAsia="Times New Roman" w:hAnsi="Arial" w:cs="David" w:hint="cs"/>
                <w:sz w:val="24"/>
                <w:szCs w:val="24"/>
                <w:rtl/>
              </w:rPr>
              <w:t>כי</w:t>
            </w:r>
            <w:r w:rsidRPr="003E02D2">
              <w:rPr>
                <w:rFonts w:ascii="Arial" w:eastAsia="Times New Roman" w:hAnsi="Arial" w:cs="David"/>
                <w:sz w:val="24"/>
                <w:szCs w:val="24"/>
                <w:rtl/>
              </w:rPr>
              <w:t xml:space="preserve"> </w:t>
            </w:r>
            <w:r w:rsidRPr="003E02D2">
              <w:rPr>
                <w:rFonts w:ascii="Arial" w:eastAsia="Times New Roman" w:hAnsi="Arial" w:cs="David" w:hint="cs"/>
                <w:sz w:val="24"/>
                <w:szCs w:val="24"/>
                <w:rtl/>
              </w:rPr>
              <w:t>תבוא</w:t>
            </w:r>
            <w:r w:rsidRPr="003E02D2">
              <w:rPr>
                <w:rFonts w:ascii="Arial" w:eastAsia="Times New Roman" w:hAnsi="Arial" w:cs="David"/>
                <w:sz w:val="24"/>
                <w:szCs w:val="24"/>
                <w:rtl/>
              </w:rPr>
              <w:t xml:space="preserve"> </w:t>
            </w:r>
            <w:r w:rsidRPr="003E02D2">
              <w:rPr>
                <w:rFonts w:ascii="Arial" w:eastAsia="Times New Roman" w:hAnsi="Arial" w:cs="David" w:hint="cs"/>
                <w:sz w:val="24"/>
                <w:szCs w:val="24"/>
                <w:rtl/>
              </w:rPr>
              <w:t>ההבהרה</w:t>
            </w:r>
            <w:r w:rsidRPr="003E02D2">
              <w:rPr>
                <w:rFonts w:ascii="Arial" w:eastAsia="Times New Roman" w:hAnsi="Arial" w:cs="David"/>
                <w:sz w:val="24"/>
                <w:szCs w:val="24"/>
                <w:rtl/>
              </w:rPr>
              <w:t>: "</w:t>
            </w:r>
            <w:r w:rsidRPr="003E02D2">
              <w:rPr>
                <w:rFonts w:ascii="Arial" w:eastAsia="Times New Roman" w:hAnsi="Arial" w:cs="David" w:hint="cs"/>
                <w:sz w:val="24"/>
                <w:szCs w:val="24"/>
                <w:rtl/>
              </w:rPr>
              <w:t>על</w:t>
            </w:r>
            <w:r w:rsidRPr="003E02D2">
              <w:rPr>
                <w:rFonts w:ascii="Arial" w:eastAsia="Times New Roman" w:hAnsi="Arial" w:cs="David"/>
                <w:sz w:val="24"/>
                <w:szCs w:val="24"/>
                <w:rtl/>
              </w:rPr>
              <w:t xml:space="preserve"> </w:t>
            </w:r>
            <w:r w:rsidRPr="003E02D2">
              <w:rPr>
                <w:rFonts w:ascii="Arial" w:eastAsia="Times New Roman" w:hAnsi="Arial" w:cs="David" w:hint="cs"/>
                <w:sz w:val="24"/>
                <w:szCs w:val="24"/>
                <w:rtl/>
              </w:rPr>
              <w:t>אף</w:t>
            </w:r>
            <w:r w:rsidRPr="003E02D2">
              <w:rPr>
                <w:rFonts w:ascii="Arial" w:eastAsia="Times New Roman" w:hAnsi="Arial" w:cs="David"/>
                <w:sz w:val="24"/>
                <w:szCs w:val="24"/>
                <w:rtl/>
              </w:rPr>
              <w:t xml:space="preserve"> </w:t>
            </w:r>
            <w:r w:rsidRPr="003E02D2">
              <w:rPr>
                <w:rFonts w:ascii="Arial" w:eastAsia="Times New Roman" w:hAnsi="Arial" w:cs="David" w:hint="cs"/>
                <w:sz w:val="24"/>
                <w:szCs w:val="24"/>
                <w:rtl/>
              </w:rPr>
              <w:t>האמור</w:t>
            </w:r>
            <w:r w:rsidRPr="003E02D2">
              <w:rPr>
                <w:rFonts w:ascii="Arial" w:eastAsia="Times New Roman" w:hAnsi="Arial" w:cs="David"/>
                <w:sz w:val="24"/>
                <w:szCs w:val="24"/>
                <w:rtl/>
              </w:rPr>
              <w:t xml:space="preserve"> </w:t>
            </w:r>
            <w:r w:rsidRPr="003E02D2">
              <w:rPr>
                <w:rFonts w:ascii="Arial" w:eastAsia="Times New Roman" w:hAnsi="Arial" w:cs="David" w:hint="cs"/>
                <w:sz w:val="24"/>
                <w:szCs w:val="24"/>
                <w:rtl/>
              </w:rPr>
              <w:t>אי</w:t>
            </w:r>
            <w:r w:rsidRPr="003E02D2">
              <w:rPr>
                <w:rFonts w:ascii="Arial" w:eastAsia="Times New Roman" w:hAnsi="Arial" w:cs="David"/>
                <w:sz w:val="24"/>
                <w:szCs w:val="24"/>
                <w:rtl/>
              </w:rPr>
              <w:t xml:space="preserve"> </w:t>
            </w:r>
            <w:r w:rsidRPr="003E02D2">
              <w:rPr>
                <w:rFonts w:ascii="Arial" w:eastAsia="Times New Roman" w:hAnsi="Arial" w:cs="David" w:hint="cs"/>
                <w:sz w:val="24"/>
                <w:szCs w:val="24"/>
                <w:rtl/>
              </w:rPr>
              <w:t>העברת</w:t>
            </w:r>
            <w:r w:rsidRPr="003E02D2">
              <w:rPr>
                <w:rFonts w:ascii="Arial" w:eastAsia="Times New Roman" w:hAnsi="Arial" w:cs="David"/>
                <w:sz w:val="24"/>
                <w:szCs w:val="24"/>
                <w:rtl/>
              </w:rPr>
              <w:t xml:space="preserve"> </w:t>
            </w:r>
            <w:r w:rsidRPr="003E02D2">
              <w:rPr>
                <w:rFonts w:ascii="Arial" w:eastAsia="Times New Roman" w:hAnsi="Arial" w:cs="David" w:hint="cs"/>
                <w:sz w:val="24"/>
                <w:szCs w:val="24"/>
                <w:rtl/>
              </w:rPr>
              <w:t>אישור</w:t>
            </w:r>
            <w:r w:rsidRPr="003E02D2">
              <w:rPr>
                <w:rFonts w:ascii="Arial" w:eastAsia="Times New Roman" w:hAnsi="Arial" w:cs="David"/>
                <w:sz w:val="24"/>
                <w:szCs w:val="24"/>
                <w:rtl/>
              </w:rPr>
              <w:t xml:space="preserve"> </w:t>
            </w:r>
            <w:r w:rsidRPr="003E02D2">
              <w:rPr>
                <w:rFonts w:ascii="Arial" w:eastAsia="Times New Roman" w:hAnsi="Arial" w:cs="David" w:hint="cs"/>
                <w:sz w:val="24"/>
                <w:szCs w:val="24"/>
                <w:rtl/>
              </w:rPr>
              <w:t>ביטוח</w:t>
            </w:r>
            <w:r w:rsidRPr="003E02D2">
              <w:rPr>
                <w:rFonts w:ascii="Arial" w:eastAsia="Times New Roman" w:hAnsi="Arial" w:cs="David"/>
                <w:sz w:val="24"/>
                <w:szCs w:val="24"/>
                <w:rtl/>
              </w:rPr>
              <w:t xml:space="preserve"> </w:t>
            </w:r>
            <w:r w:rsidRPr="003E02D2">
              <w:rPr>
                <w:rFonts w:ascii="Arial" w:eastAsia="Times New Roman" w:hAnsi="Arial" w:cs="David" w:hint="cs"/>
                <w:sz w:val="24"/>
                <w:szCs w:val="24"/>
                <w:rtl/>
              </w:rPr>
              <w:t>בגין</w:t>
            </w:r>
            <w:r w:rsidRPr="003E02D2">
              <w:rPr>
                <w:rFonts w:ascii="Arial" w:eastAsia="Times New Roman" w:hAnsi="Arial" w:cs="David"/>
                <w:sz w:val="24"/>
                <w:szCs w:val="24"/>
                <w:rtl/>
              </w:rPr>
              <w:t xml:space="preserve"> </w:t>
            </w:r>
            <w:r w:rsidRPr="003E02D2">
              <w:rPr>
                <w:rFonts w:ascii="Arial" w:eastAsia="Times New Roman" w:hAnsi="Arial" w:cs="David" w:hint="cs"/>
                <w:sz w:val="24"/>
                <w:szCs w:val="24"/>
                <w:rtl/>
              </w:rPr>
              <w:t>חידוש</w:t>
            </w:r>
            <w:r w:rsidRPr="003E02D2">
              <w:rPr>
                <w:rFonts w:ascii="Arial" w:eastAsia="Times New Roman" w:hAnsi="Arial" w:cs="David"/>
                <w:sz w:val="24"/>
                <w:szCs w:val="24"/>
                <w:rtl/>
              </w:rPr>
              <w:t xml:space="preserve"> </w:t>
            </w:r>
            <w:r w:rsidRPr="003E02D2">
              <w:rPr>
                <w:rFonts w:ascii="Arial" w:eastAsia="Times New Roman" w:hAnsi="Arial" w:cs="David" w:hint="cs"/>
                <w:sz w:val="24"/>
                <w:szCs w:val="24"/>
                <w:rtl/>
              </w:rPr>
              <w:t>תוך</w:t>
            </w:r>
            <w:r w:rsidRPr="003E02D2">
              <w:rPr>
                <w:rFonts w:ascii="Arial" w:eastAsia="Times New Roman" w:hAnsi="Arial" w:cs="David"/>
                <w:sz w:val="24"/>
                <w:szCs w:val="24"/>
                <w:rtl/>
              </w:rPr>
              <w:t xml:space="preserve"> 3 </w:t>
            </w:r>
            <w:r w:rsidRPr="003E02D2">
              <w:rPr>
                <w:rFonts w:ascii="Arial" w:eastAsia="Times New Roman" w:hAnsi="Arial" w:cs="David" w:hint="cs"/>
                <w:sz w:val="24"/>
                <w:szCs w:val="24"/>
                <w:rtl/>
              </w:rPr>
              <w:t>ימים</w:t>
            </w:r>
            <w:r w:rsidRPr="003E02D2">
              <w:rPr>
                <w:rFonts w:ascii="Arial" w:eastAsia="Times New Roman" w:hAnsi="Arial" w:cs="David"/>
                <w:sz w:val="24"/>
                <w:szCs w:val="24"/>
                <w:rtl/>
              </w:rPr>
              <w:t xml:space="preserve"> </w:t>
            </w:r>
            <w:r w:rsidRPr="003E02D2">
              <w:rPr>
                <w:rFonts w:ascii="Arial" w:eastAsia="Times New Roman" w:hAnsi="Arial" w:cs="David" w:hint="cs"/>
                <w:sz w:val="24"/>
                <w:szCs w:val="24"/>
                <w:rtl/>
              </w:rPr>
              <w:t>ממועד</w:t>
            </w:r>
            <w:r w:rsidRPr="003E02D2">
              <w:rPr>
                <w:rFonts w:ascii="Arial" w:eastAsia="Times New Roman" w:hAnsi="Arial" w:cs="David"/>
                <w:sz w:val="24"/>
                <w:szCs w:val="24"/>
                <w:rtl/>
              </w:rPr>
              <w:t xml:space="preserve"> </w:t>
            </w:r>
            <w:r w:rsidRPr="003E02D2">
              <w:rPr>
                <w:rFonts w:ascii="Arial" w:eastAsia="Times New Roman" w:hAnsi="Arial" w:cs="David" w:hint="cs"/>
                <w:sz w:val="24"/>
                <w:szCs w:val="24"/>
                <w:rtl/>
              </w:rPr>
              <w:t>החידוש</w:t>
            </w:r>
            <w:r w:rsidRPr="003E02D2">
              <w:rPr>
                <w:rFonts w:ascii="Arial" w:eastAsia="Times New Roman" w:hAnsi="Arial" w:cs="David"/>
                <w:sz w:val="24"/>
                <w:szCs w:val="24"/>
                <w:rtl/>
              </w:rPr>
              <w:t xml:space="preserve"> </w:t>
            </w:r>
            <w:r w:rsidRPr="003E02D2">
              <w:rPr>
                <w:rFonts w:ascii="Arial" w:eastAsia="Times New Roman" w:hAnsi="Arial" w:cs="David" w:hint="cs"/>
                <w:sz w:val="24"/>
                <w:szCs w:val="24"/>
                <w:rtl/>
              </w:rPr>
              <w:t>לא</w:t>
            </w:r>
            <w:r w:rsidRPr="003E02D2">
              <w:rPr>
                <w:rFonts w:ascii="Arial" w:eastAsia="Times New Roman" w:hAnsi="Arial" w:cs="David"/>
                <w:sz w:val="24"/>
                <w:szCs w:val="24"/>
                <w:rtl/>
              </w:rPr>
              <w:t xml:space="preserve"> </w:t>
            </w:r>
            <w:r w:rsidRPr="003E02D2">
              <w:rPr>
                <w:rFonts w:ascii="Arial" w:eastAsia="Times New Roman" w:hAnsi="Arial" w:cs="David" w:hint="cs"/>
                <w:sz w:val="24"/>
                <w:szCs w:val="24"/>
                <w:rtl/>
              </w:rPr>
              <w:t>תהווה</w:t>
            </w:r>
            <w:r w:rsidRPr="003E02D2">
              <w:rPr>
                <w:rFonts w:ascii="Arial" w:eastAsia="Times New Roman" w:hAnsi="Arial" w:cs="David"/>
                <w:sz w:val="24"/>
                <w:szCs w:val="24"/>
                <w:rtl/>
              </w:rPr>
              <w:t xml:space="preserve"> </w:t>
            </w:r>
            <w:r w:rsidRPr="003E02D2">
              <w:rPr>
                <w:rFonts w:ascii="Arial" w:eastAsia="Times New Roman" w:hAnsi="Arial" w:cs="David" w:hint="cs"/>
                <w:sz w:val="24"/>
                <w:szCs w:val="24"/>
                <w:rtl/>
              </w:rPr>
              <w:t>הפרה</w:t>
            </w:r>
            <w:r w:rsidRPr="003E02D2">
              <w:rPr>
                <w:rFonts w:ascii="Arial" w:eastAsia="Times New Roman" w:hAnsi="Arial" w:cs="David"/>
                <w:sz w:val="24"/>
                <w:szCs w:val="24"/>
                <w:rtl/>
              </w:rPr>
              <w:t xml:space="preserve"> </w:t>
            </w:r>
            <w:r w:rsidRPr="003E02D2">
              <w:rPr>
                <w:rFonts w:ascii="Arial" w:eastAsia="Times New Roman" w:hAnsi="Arial" w:cs="David" w:hint="cs"/>
                <w:sz w:val="24"/>
                <w:szCs w:val="24"/>
                <w:rtl/>
              </w:rPr>
              <w:t>יסודית</w:t>
            </w:r>
            <w:r w:rsidRPr="003E02D2">
              <w:rPr>
                <w:rFonts w:ascii="Arial" w:eastAsia="Times New Roman" w:hAnsi="Arial" w:cs="David"/>
                <w:sz w:val="24"/>
                <w:szCs w:val="24"/>
                <w:rtl/>
              </w:rPr>
              <w:t xml:space="preserve">, </w:t>
            </w:r>
            <w:r w:rsidRPr="003E02D2">
              <w:rPr>
                <w:rFonts w:ascii="Arial" w:eastAsia="Times New Roman" w:hAnsi="Arial" w:cs="David" w:hint="cs"/>
                <w:sz w:val="24"/>
                <w:szCs w:val="24"/>
                <w:rtl/>
              </w:rPr>
              <w:t>ובלבד</w:t>
            </w:r>
            <w:r w:rsidRPr="003E02D2">
              <w:rPr>
                <w:rFonts w:ascii="Arial" w:eastAsia="Times New Roman" w:hAnsi="Arial" w:cs="David"/>
                <w:sz w:val="24"/>
                <w:szCs w:val="24"/>
                <w:rtl/>
              </w:rPr>
              <w:t xml:space="preserve"> </w:t>
            </w:r>
            <w:r w:rsidRPr="003E02D2">
              <w:rPr>
                <w:rFonts w:ascii="Arial" w:eastAsia="Times New Roman" w:hAnsi="Arial" w:cs="David" w:hint="cs"/>
                <w:sz w:val="24"/>
                <w:szCs w:val="24"/>
                <w:rtl/>
              </w:rPr>
              <w:t>שהביטוחים</w:t>
            </w:r>
            <w:r w:rsidRPr="003E02D2">
              <w:rPr>
                <w:rFonts w:ascii="Arial" w:eastAsia="Times New Roman" w:hAnsi="Arial" w:cs="David"/>
                <w:sz w:val="24"/>
                <w:szCs w:val="24"/>
                <w:rtl/>
              </w:rPr>
              <w:t xml:space="preserve"> </w:t>
            </w:r>
            <w:r w:rsidRPr="003E02D2">
              <w:rPr>
                <w:rFonts w:ascii="Arial" w:eastAsia="Times New Roman" w:hAnsi="Arial" w:cs="David" w:hint="cs"/>
                <w:sz w:val="24"/>
                <w:szCs w:val="24"/>
                <w:rtl/>
              </w:rPr>
              <w:t>חודשו</w:t>
            </w:r>
            <w:r w:rsidRPr="003E02D2">
              <w:rPr>
                <w:rFonts w:ascii="Arial" w:eastAsia="Times New Roman" w:hAnsi="Arial" w:cs="David"/>
                <w:sz w:val="24"/>
                <w:szCs w:val="24"/>
                <w:rtl/>
              </w:rPr>
              <w:t xml:space="preserve"> </w:t>
            </w:r>
            <w:r w:rsidRPr="003E02D2">
              <w:rPr>
                <w:rFonts w:ascii="Arial" w:eastAsia="Times New Roman" w:hAnsi="Arial" w:cs="David" w:hint="cs"/>
                <w:sz w:val="24"/>
                <w:szCs w:val="24"/>
                <w:rtl/>
              </w:rPr>
              <w:t>תוך</w:t>
            </w:r>
            <w:r w:rsidRPr="003E02D2">
              <w:rPr>
                <w:rFonts w:ascii="Arial" w:eastAsia="Times New Roman" w:hAnsi="Arial" w:cs="David"/>
                <w:sz w:val="24"/>
                <w:szCs w:val="24"/>
                <w:rtl/>
              </w:rPr>
              <w:t xml:space="preserve"> </w:t>
            </w:r>
            <w:r w:rsidRPr="003E02D2">
              <w:rPr>
                <w:rFonts w:ascii="Arial" w:eastAsia="Times New Roman" w:hAnsi="Arial" w:cs="David" w:hint="cs"/>
                <w:sz w:val="24"/>
                <w:szCs w:val="24"/>
                <w:rtl/>
              </w:rPr>
              <w:t>שמירה</w:t>
            </w:r>
            <w:r w:rsidRPr="003E02D2">
              <w:rPr>
                <w:rFonts w:ascii="Arial" w:eastAsia="Times New Roman" w:hAnsi="Arial" w:cs="David"/>
                <w:sz w:val="24"/>
                <w:szCs w:val="24"/>
                <w:rtl/>
              </w:rPr>
              <w:t xml:space="preserve"> </w:t>
            </w:r>
            <w:r w:rsidRPr="003E02D2">
              <w:rPr>
                <w:rFonts w:ascii="Arial" w:eastAsia="Times New Roman" w:hAnsi="Arial" w:cs="David" w:hint="cs"/>
                <w:sz w:val="24"/>
                <w:szCs w:val="24"/>
                <w:rtl/>
              </w:rPr>
              <w:t>על</w:t>
            </w:r>
            <w:r w:rsidRPr="003E02D2">
              <w:rPr>
                <w:rFonts w:ascii="Arial" w:eastAsia="Times New Roman" w:hAnsi="Arial" w:cs="David"/>
                <w:sz w:val="24"/>
                <w:szCs w:val="24"/>
                <w:rtl/>
              </w:rPr>
              <w:t xml:space="preserve"> </w:t>
            </w:r>
            <w:r w:rsidRPr="003E02D2">
              <w:rPr>
                <w:rFonts w:ascii="Arial" w:eastAsia="Times New Roman" w:hAnsi="Arial" w:cs="David" w:hint="cs"/>
                <w:sz w:val="24"/>
                <w:szCs w:val="24"/>
                <w:rtl/>
              </w:rPr>
              <w:t>הרצף</w:t>
            </w:r>
            <w:r w:rsidRPr="003E02D2">
              <w:rPr>
                <w:rFonts w:ascii="Arial" w:eastAsia="Times New Roman" w:hAnsi="Arial" w:cs="David"/>
                <w:sz w:val="24"/>
                <w:szCs w:val="24"/>
                <w:rtl/>
              </w:rPr>
              <w:t xml:space="preserve"> </w:t>
            </w:r>
            <w:r w:rsidRPr="003E02D2">
              <w:rPr>
                <w:rFonts w:ascii="Arial" w:eastAsia="Times New Roman" w:hAnsi="Arial" w:cs="David" w:hint="cs"/>
                <w:sz w:val="24"/>
                <w:szCs w:val="24"/>
                <w:rtl/>
              </w:rPr>
              <w:t>הביטוחי</w:t>
            </w:r>
            <w:r w:rsidRPr="003E02D2">
              <w:rPr>
                <w:rFonts w:ascii="Arial" w:eastAsia="Times New Roman" w:hAnsi="Arial" w:cs="David"/>
                <w:sz w:val="24"/>
                <w:szCs w:val="24"/>
                <w:rtl/>
              </w:rPr>
              <w:t xml:space="preserve"> </w:t>
            </w:r>
            <w:r w:rsidRPr="003E02D2">
              <w:rPr>
                <w:rFonts w:ascii="Arial" w:eastAsia="Times New Roman" w:hAnsi="Arial" w:cs="David" w:hint="cs"/>
                <w:sz w:val="24"/>
                <w:szCs w:val="24"/>
                <w:rtl/>
              </w:rPr>
              <w:t>ובהתאם</w:t>
            </w:r>
            <w:r w:rsidRPr="003E02D2">
              <w:rPr>
                <w:rFonts w:ascii="Arial" w:eastAsia="Times New Roman" w:hAnsi="Arial" w:cs="David"/>
                <w:sz w:val="24"/>
                <w:szCs w:val="24"/>
                <w:rtl/>
              </w:rPr>
              <w:t xml:space="preserve"> </w:t>
            </w:r>
            <w:r w:rsidRPr="003E02D2">
              <w:rPr>
                <w:rFonts w:ascii="Arial" w:eastAsia="Times New Roman" w:hAnsi="Arial" w:cs="David" w:hint="cs"/>
                <w:sz w:val="24"/>
                <w:szCs w:val="24"/>
                <w:rtl/>
              </w:rPr>
              <w:t>לתנאים</w:t>
            </w:r>
            <w:r w:rsidRPr="003E02D2">
              <w:rPr>
                <w:rFonts w:ascii="Arial" w:eastAsia="Times New Roman" w:hAnsi="Arial" w:cs="David"/>
                <w:sz w:val="24"/>
                <w:szCs w:val="24"/>
                <w:rtl/>
              </w:rPr>
              <w:t xml:space="preserve"> </w:t>
            </w:r>
            <w:r w:rsidRPr="003E02D2">
              <w:rPr>
                <w:rFonts w:ascii="Arial" w:eastAsia="Times New Roman" w:hAnsi="Arial" w:cs="David" w:hint="cs"/>
                <w:sz w:val="24"/>
                <w:szCs w:val="24"/>
                <w:rtl/>
              </w:rPr>
              <w:t>נשוא</w:t>
            </w:r>
            <w:r w:rsidRPr="003E02D2">
              <w:rPr>
                <w:rFonts w:ascii="Arial" w:eastAsia="Times New Roman" w:hAnsi="Arial" w:cs="David"/>
                <w:sz w:val="24"/>
                <w:szCs w:val="24"/>
                <w:rtl/>
              </w:rPr>
              <w:t xml:space="preserve"> </w:t>
            </w:r>
            <w:r w:rsidRPr="003E02D2">
              <w:rPr>
                <w:rFonts w:ascii="Arial" w:eastAsia="Times New Roman" w:hAnsi="Arial" w:cs="David" w:hint="cs"/>
                <w:sz w:val="24"/>
                <w:szCs w:val="24"/>
                <w:rtl/>
              </w:rPr>
              <w:t>הסכם</w:t>
            </w:r>
            <w:r w:rsidRPr="003E02D2">
              <w:rPr>
                <w:rFonts w:ascii="Arial" w:eastAsia="Times New Roman" w:hAnsi="Arial" w:cs="David"/>
                <w:sz w:val="24"/>
                <w:szCs w:val="24"/>
                <w:rtl/>
              </w:rPr>
              <w:t xml:space="preserve"> </w:t>
            </w:r>
            <w:r w:rsidRPr="003E02D2">
              <w:rPr>
                <w:rFonts w:ascii="Arial" w:eastAsia="Times New Roman" w:hAnsi="Arial" w:cs="David" w:hint="cs"/>
                <w:sz w:val="24"/>
                <w:szCs w:val="24"/>
                <w:rtl/>
              </w:rPr>
              <w:t>זה</w:t>
            </w:r>
            <w:r w:rsidRPr="003E02D2">
              <w:rPr>
                <w:rFonts w:ascii="Arial" w:eastAsia="Times New Roman" w:hAnsi="Arial" w:cs="David"/>
                <w:sz w:val="24"/>
                <w:szCs w:val="24"/>
                <w:rtl/>
              </w:rPr>
              <w:t>".</w:t>
            </w:r>
          </w:p>
        </w:tc>
      </w:tr>
      <w:tr w:rsidR="003E02D2" w:rsidRPr="006462C9" w:rsidTr="003E02D2">
        <w:trPr>
          <w:trHeight w:val="713"/>
        </w:trPr>
        <w:tc>
          <w:tcPr>
            <w:tcW w:w="853" w:type="dxa"/>
            <w:tcBorders>
              <w:top w:val="single" w:sz="8" w:space="0" w:color="auto"/>
              <w:left w:val="single" w:sz="8" w:space="0" w:color="auto"/>
              <w:bottom w:val="single" w:sz="8" w:space="0" w:color="auto"/>
              <w:right w:val="single" w:sz="4" w:space="0" w:color="auto"/>
            </w:tcBorders>
            <w:shd w:val="clear" w:color="auto" w:fill="auto"/>
            <w:vAlign w:val="center"/>
          </w:tcPr>
          <w:p w:rsidR="003E02D2" w:rsidRPr="008C278A" w:rsidRDefault="003E02D2" w:rsidP="008C278A">
            <w:pPr>
              <w:spacing w:after="0" w:line="240" w:lineRule="auto"/>
              <w:jc w:val="center"/>
              <w:rPr>
                <w:rFonts w:ascii="David" w:eastAsia="Times New Roman" w:hAnsi="David" w:cs="David"/>
                <w:color w:val="000000"/>
                <w:sz w:val="24"/>
                <w:szCs w:val="24"/>
              </w:rPr>
            </w:pPr>
            <w:r w:rsidRPr="008C278A">
              <w:rPr>
                <w:rFonts w:ascii="David" w:eastAsia="Times New Roman" w:hAnsi="David" w:cs="David"/>
                <w:color w:val="000000"/>
                <w:sz w:val="24"/>
                <w:szCs w:val="24"/>
              </w:rPr>
              <w:t>41</w:t>
            </w:r>
          </w:p>
        </w:tc>
        <w:tc>
          <w:tcPr>
            <w:tcW w:w="712" w:type="dxa"/>
            <w:tcBorders>
              <w:top w:val="single" w:sz="8" w:space="0" w:color="auto"/>
              <w:left w:val="single" w:sz="4" w:space="0" w:color="auto"/>
              <w:bottom w:val="single" w:sz="8" w:space="0" w:color="auto"/>
              <w:right w:val="single" w:sz="4" w:space="0" w:color="auto"/>
            </w:tcBorders>
            <w:shd w:val="clear" w:color="auto" w:fill="auto"/>
            <w:vAlign w:val="center"/>
          </w:tcPr>
          <w:p w:rsidR="003E02D2" w:rsidRPr="008C278A" w:rsidRDefault="003E02D2" w:rsidP="008C278A">
            <w:pPr>
              <w:spacing w:after="0" w:line="240" w:lineRule="auto"/>
              <w:jc w:val="center"/>
              <w:rPr>
                <w:rFonts w:ascii="David" w:eastAsia="Times New Roman" w:hAnsi="David" w:cs="David"/>
                <w:sz w:val="24"/>
                <w:szCs w:val="24"/>
              </w:rPr>
            </w:pPr>
            <w:r w:rsidRPr="008C278A">
              <w:rPr>
                <w:rFonts w:ascii="David" w:eastAsia="Times New Roman" w:hAnsi="David" w:cs="David"/>
                <w:sz w:val="24"/>
                <w:szCs w:val="24"/>
              </w:rPr>
              <w:t>34</w:t>
            </w:r>
          </w:p>
        </w:tc>
        <w:tc>
          <w:tcPr>
            <w:tcW w:w="854" w:type="dxa"/>
            <w:tcBorders>
              <w:top w:val="single" w:sz="8" w:space="0" w:color="auto"/>
              <w:left w:val="single" w:sz="4" w:space="0" w:color="auto"/>
              <w:bottom w:val="single" w:sz="8" w:space="0" w:color="auto"/>
              <w:right w:val="single" w:sz="4" w:space="0" w:color="auto"/>
            </w:tcBorders>
            <w:shd w:val="clear" w:color="auto" w:fill="auto"/>
            <w:vAlign w:val="center"/>
          </w:tcPr>
          <w:p w:rsidR="003E02D2" w:rsidRPr="008C278A" w:rsidRDefault="003E02D2" w:rsidP="008C278A">
            <w:pPr>
              <w:spacing w:after="0" w:line="240" w:lineRule="auto"/>
              <w:jc w:val="center"/>
              <w:rPr>
                <w:rFonts w:ascii="David" w:eastAsia="Times New Roman" w:hAnsi="David" w:cs="David"/>
                <w:sz w:val="24"/>
                <w:szCs w:val="24"/>
              </w:rPr>
            </w:pPr>
            <w:r w:rsidRPr="008C278A">
              <w:rPr>
                <w:rFonts w:ascii="David" w:eastAsia="Times New Roman" w:hAnsi="David" w:cs="David"/>
                <w:sz w:val="24"/>
                <w:szCs w:val="24"/>
              </w:rPr>
              <w:t>17</w:t>
            </w:r>
          </w:p>
        </w:tc>
        <w:tc>
          <w:tcPr>
            <w:tcW w:w="6405" w:type="dxa"/>
            <w:tcBorders>
              <w:top w:val="single" w:sz="8" w:space="0" w:color="auto"/>
              <w:left w:val="single" w:sz="4" w:space="0" w:color="auto"/>
              <w:bottom w:val="single" w:sz="8" w:space="0" w:color="auto"/>
              <w:right w:val="single" w:sz="4" w:space="0" w:color="auto"/>
            </w:tcBorders>
            <w:shd w:val="clear" w:color="auto" w:fill="auto"/>
            <w:vAlign w:val="center"/>
          </w:tcPr>
          <w:p w:rsidR="003E02D2" w:rsidRPr="008C278A" w:rsidRDefault="003E02D2" w:rsidP="00700246">
            <w:pPr>
              <w:bidi/>
              <w:spacing w:after="0" w:line="240" w:lineRule="auto"/>
              <w:rPr>
                <w:rFonts w:ascii="David" w:hAnsi="David" w:cs="David"/>
                <w:noProof/>
                <w:sz w:val="24"/>
                <w:szCs w:val="24"/>
              </w:rPr>
            </w:pPr>
            <w:r w:rsidRPr="008C278A">
              <w:rPr>
                <w:rFonts w:ascii="David" w:hAnsi="David" w:cs="David"/>
                <w:noProof/>
                <w:sz w:val="24"/>
                <w:szCs w:val="24"/>
                <w:rtl/>
              </w:rPr>
              <w:t>נבקש כי בשל אופי השירותים והעובדה כי יועברו למשרד נתונים רגישים ביותר אודות המשתתפות, המשרד ו/או מי מטעמו התחייבו להוראות סודיות זהות לאמור בסעיף זה.</w:t>
            </w:r>
          </w:p>
        </w:tc>
        <w:tc>
          <w:tcPr>
            <w:tcW w:w="6691" w:type="dxa"/>
            <w:tcBorders>
              <w:top w:val="single" w:sz="8" w:space="0" w:color="auto"/>
              <w:left w:val="single" w:sz="4" w:space="0" w:color="auto"/>
              <w:bottom w:val="single" w:sz="8" w:space="0" w:color="auto"/>
              <w:right w:val="single" w:sz="4" w:space="0" w:color="auto"/>
            </w:tcBorders>
            <w:shd w:val="clear" w:color="auto" w:fill="auto"/>
            <w:vAlign w:val="center"/>
          </w:tcPr>
          <w:p w:rsidR="003E02D2" w:rsidRPr="008C278A" w:rsidRDefault="003E02D2" w:rsidP="003E02D2">
            <w:pPr>
              <w:bidi/>
              <w:spacing w:after="0" w:line="240" w:lineRule="auto"/>
              <w:rPr>
                <w:rFonts w:ascii="Arial" w:eastAsia="Times New Roman" w:hAnsi="Arial" w:cs="David"/>
                <w:sz w:val="24"/>
                <w:szCs w:val="24"/>
                <w:rtl/>
              </w:rPr>
            </w:pPr>
            <w:r w:rsidRPr="008C278A">
              <w:rPr>
                <w:rFonts w:ascii="Arial" w:eastAsia="Times New Roman" w:hAnsi="Arial" w:cs="David" w:hint="cs"/>
                <w:sz w:val="24"/>
                <w:szCs w:val="24"/>
                <w:rtl/>
              </w:rPr>
              <w:t>המשרד</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כפוף</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להוראות</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כל</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דין</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בנושא</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הגנת</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הפרטיות</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וינהג</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בהתאם</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לחובותיו</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אלה</w:t>
            </w:r>
            <w:r w:rsidRPr="008C278A">
              <w:rPr>
                <w:rFonts w:ascii="Arial" w:eastAsia="Times New Roman" w:hAnsi="Arial" w:cs="David"/>
                <w:sz w:val="24"/>
                <w:szCs w:val="24"/>
                <w:rtl/>
              </w:rPr>
              <w:t>.</w:t>
            </w:r>
          </w:p>
        </w:tc>
      </w:tr>
      <w:tr w:rsidR="003E02D2" w:rsidRPr="006462C9" w:rsidTr="003E02D2">
        <w:trPr>
          <w:trHeight w:val="713"/>
        </w:trPr>
        <w:tc>
          <w:tcPr>
            <w:tcW w:w="853" w:type="dxa"/>
            <w:tcBorders>
              <w:top w:val="single" w:sz="8" w:space="0" w:color="auto"/>
              <w:left w:val="single" w:sz="8" w:space="0" w:color="auto"/>
              <w:bottom w:val="single" w:sz="8" w:space="0" w:color="auto"/>
              <w:right w:val="single" w:sz="4" w:space="0" w:color="auto"/>
            </w:tcBorders>
            <w:shd w:val="clear" w:color="auto" w:fill="auto"/>
            <w:vAlign w:val="center"/>
          </w:tcPr>
          <w:p w:rsidR="003E02D2" w:rsidRPr="008C278A" w:rsidRDefault="003E02D2" w:rsidP="008C278A">
            <w:pPr>
              <w:spacing w:after="0" w:line="240" w:lineRule="auto"/>
              <w:jc w:val="center"/>
              <w:rPr>
                <w:rFonts w:ascii="David" w:eastAsia="Times New Roman" w:hAnsi="David" w:cs="David"/>
                <w:color w:val="000000"/>
                <w:sz w:val="24"/>
                <w:szCs w:val="24"/>
              </w:rPr>
            </w:pPr>
            <w:r w:rsidRPr="008C278A">
              <w:rPr>
                <w:rFonts w:ascii="David" w:eastAsia="Times New Roman" w:hAnsi="David" w:cs="David"/>
                <w:color w:val="000000"/>
                <w:sz w:val="24"/>
                <w:szCs w:val="24"/>
              </w:rPr>
              <w:t>42</w:t>
            </w:r>
          </w:p>
        </w:tc>
        <w:tc>
          <w:tcPr>
            <w:tcW w:w="712" w:type="dxa"/>
            <w:tcBorders>
              <w:top w:val="single" w:sz="8" w:space="0" w:color="auto"/>
              <w:left w:val="single" w:sz="4" w:space="0" w:color="auto"/>
              <w:bottom w:val="single" w:sz="8" w:space="0" w:color="auto"/>
              <w:right w:val="single" w:sz="4" w:space="0" w:color="auto"/>
            </w:tcBorders>
            <w:shd w:val="clear" w:color="auto" w:fill="auto"/>
            <w:vAlign w:val="center"/>
          </w:tcPr>
          <w:p w:rsidR="003E02D2" w:rsidRPr="008C278A" w:rsidRDefault="003E02D2" w:rsidP="008C278A">
            <w:pPr>
              <w:spacing w:after="0" w:line="240" w:lineRule="auto"/>
              <w:jc w:val="center"/>
              <w:rPr>
                <w:rFonts w:ascii="David" w:eastAsia="Times New Roman" w:hAnsi="David" w:cs="David"/>
                <w:sz w:val="24"/>
                <w:szCs w:val="24"/>
              </w:rPr>
            </w:pPr>
            <w:r w:rsidRPr="008C278A">
              <w:rPr>
                <w:rFonts w:ascii="David" w:eastAsia="Times New Roman" w:hAnsi="David" w:cs="David"/>
                <w:sz w:val="24"/>
                <w:szCs w:val="24"/>
              </w:rPr>
              <w:t>35</w:t>
            </w:r>
          </w:p>
        </w:tc>
        <w:tc>
          <w:tcPr>
            <w:tcW w:w="854" w:type="dxa"/>
            <w:tcBorders>
              <w:top w:val="single" w:sz="8" w:space="0" w:color="auto"/>
              <w:left w:val="single" w:sz="4" w:space="0" w:color="auto"/>
              <w:bottom w:val="single" w:sz="8" w:space="0" w:color="auto"/>
              <w:right w:val="single" w:sz="4" w:space="0" w:color="auto"/>
            </w:tcBorders>
            <w:shd w:val="clear" w:color="auto" w:fill="auto"/>
            <w:vAlign w:val="center"/>
          </w:tcPr>
          <w:p w:rsidR="003E02D2" w:rsidRPr="008C278A" w:rsidRDefault="003E02D2" w:rsidP="008C278A">
            <w:pPr>
              <w:spacing w:after="0" w:line="240" w:lineRule="auto"/>
              <w:jc w:val="center"/>
              <w:rPr>
                <w:rFonts w:ascii="David" w:eastAsia="Times New Roman" w:hAnsi="David" w:cs="David"/>
                <w:sz w:val="24"/>
                <w:szCs w:val="24"/>
              </w:rPr>
            </w:pPr>
            <w:r w:rsidRPr="008C278A">
              <w:rPr>
                <w:rFonts w:ascii="David" w:eastAsia="Times New Roman" w:hAnsi="David" w:cs="David"/>
                <w:sz w:val="24"/>
                <w:szCs w:val="24"/>
              </w:rPr>
              <w:t>17.5</w:t>
            </w:r>
          </w:p>
        </w:tc>
        <w:tc>
          <w:tcPr>
            <w:tcW w:w="6405" w:type="dxa"/>
            <w:tcBorders>
              <w:top w:val="single" w:sz="8" w:space="0" w:color="auto"/>
              <w:left w:val="single" w:sz="4" w:space="0" w:color="auto"/>
              <w:bottom w:val="single" w:sz="8" w:space="0" w:color="auto"/>
              <w:right w:val="single" w:sz="4" w:space="0" w:color="auto"/>
            </w:tcBorders>
            <w:shd w:val="clear" w:color="auto" w:fill="auto"/>
            <w:vAlign w:val="center"/>
          </w:tcPr>
          <w:p w:rsidR="003E02D2" w:rsidRPr="008C278A" w:rsidRDefault="003E02D2" w:rsidP="00700246">
            <w:pPr>
              <w:bidi/>
              <w:spacing w:after="0" w:line="240" w:lineRule="auto"/>
              <w:rPr>
                <w:rFonts w:ascii="David" w:hAnsi="David" w:cs="David"/>
                <w:noProof/>
                <w:sz w:val="24"/>
                <w:szCs w:val="24"/>
                <w:rtl/>
              </w:rPr>
            </w:pPr>
            <w:r w:rsidRPr="008C278A">
              <w:rPr>
                <w:rFonts w:ascii="David" w:hAnsi="David" w:cs="David" w:hint="cs"/>
                <w:noProof/>
                <w:sz w:val="24"/>
                <w:szCs w:val="24"/>
                <w:rtl/>
              </w:rPr>
              <w:t>נבקש</w:t>
            </w:r>
            <w:r w:rsidRPr="008C278A">
              <w:rPr>
                <w:rFonts w:ascii="David" w:hAnsi="David" w:cs="David"/>
                <w:noProof/>
                <w:sz w:val="24"/>
                <w:szCs w:val="24"/>
                <w:rtl/>
              </w:rPr>
              <w:t xml:space="preserve"> </w:t>
            </w:r>
            <w:r w:rsidRPr="008C278A">
              <w:rPr>
                <w:rFonts w:ascii="David" w:hAnsi="David" w:cs="David" w:hint="cs"/>
                <w:noProof/>
                <w:sz w:val="24"/>
                <w:szCs w:val="24"/>
                <w:rtl/>
              </w:rPr>
              <w:t>להוסיף</w:t>
            </w:r>
            <w:r w:rsidRPr="008C278A">
              <w:rPr>
                <w:rFonts w:ascii="David" w:hAnsi="David" w:cs="David"/>
                <w:noProof/>
                <w:sz w:val="24"/>
                <w:szCs w:val="24"/>
                <w:rtl/>
              </w:rPr>
              <w:t xml:space="preserve"> </w:t>
            </w:r>
            <w:r w:rsidRPr="008C278A">
              <w:rPr>
                <w:rFonts w:ascii="David" w:hAnsi="David" w:cs="David" w:hint="cs"/>
                <w:noProof/>
                <w:sz w:val="24"/>
                <w:szCs w:val="24"/>
                <w:rtl/>
              </w:rPr>
              <w:t>בסוף</w:t>
            </w:r>
            <w:r w:rsidRPr="008C278A">
              <w:rPr>
                <w:rFonts w:ascii="David" w:hAnsi="David" w:cs="David"/>
                <w:noProof/>
                <w:sz w:val="24"/>
                <w:szCs w:val="24"/>
                <w:rtl/>
              </w:rPr>
              <w:t xml:space="preserve"> </w:t>
            </w:r>
            <w:r w:rsidRPr="008C278A">
              <w:rPr>
                <w:rFonts w:ascii="David" w:hAnsi="David" w:cs="David" w:hint="cs"/>
                <w:noProof/>
                <w:sz w:val="24"/>
                <w:szCs w:val="24"/>
                <w:rtl/>
              </w:rPr>
              <w:t>הסעיף</w:t>
            </w:r>
            <w:r w:rsidRPr="008C278A">
              <w:rPr>
                <w:rFonts w:ascii="David" w:hAnsi="David" w:cs="David"/>
                <w:noProof/>
                <w:sz w:val="24"/>
                <w:szCs w:val="24"/>
                <w:rtl/>
              </w:rPr>
              <w:t xml:space="preserve"> </w:t>
            </w:r>
            <w:r w:rsidRPr="008C278A">
              <w:rPr>
                <w:rFonts w:ascii="David" w:hAnsi="David" w:cs="David" w:hint="cs"/>
                <w:noProof/>
                <w:sz w:val="24"/>
                <w:szCs w:val="24"/>
                <w:rtl/>
              </w:rPr>
              <w:t>את</w:t>
            </w:r>
            <w:r w:rsidRPr="008C278A">
              <w:rPr>
                <w:rFonts w:ascii="David" w:hAnsi="David" w:cs="David"/>
                <w:noProof/>
                <w:sz w:val="24"/>
                <w:szCs w:val="24"/>
                <w:rtl/>
              </w:rPr>
              <w:t xml:space="preserve"> </w:t>
            </w:r>
            <w:r w:rsidRPr="008C278A">
              <w:rPr>
                <w:rFonts w:ascii="David" w:hAnsi="David" w:cs="David" w:hint="cs"/>
                <w:noProof/>
                <w:sz w:val="24"/>
                <w:szCs w:val="24"/>
                <w:rtl/>
              </w:rPr>
              <w:t>המילים</w:t>
            </w:r>
            <w:r w:rsidRPr="008C278A">
              <w:rPr>
                <w:rFonts w:ascii="David" w:hAnsi="David" w:cs="David"/>
                <w:noProof/>
                <w:sz w:val="24"/>
                <w:szCs w:val="24"/>
                <w:rtl/>
              </w:rPr>
              <w:t xml:space="preserve"> :" </w:t>
            </w:r>
            <w:r w:rsidRPr="008C278A">
              <w:rPr>
                <w:rFonts w:ascii="David" w:hAnsi="David" w:cs="David" w:hint="cs"/>
                <w:noProof/>
                <w:sz w:val="24"/>
                <w:szCs w:val="24"/>
                <w:rtl/>
              </w:rPr>
              <w:t>או</w:t>
            </w:r>
            <w:r w:rsidRPr="008C278A">
              <w:rPr>
                <w:rFonts w:ascii="David" w:hAnsi="David" w:cs="David"/>
                <w:noProof/>
                <w:sz w:val="24"/>
                <w:szCs w:val="24"/>
                <w:rtl/>
              </w:rPr>
              <w:t xml:space="preserve"> </w:t>
            </w:r>
            <w:r w:rsidRPr="008C278A">
              <w:rPr>
                <w:rFonts w:ascii="David" w:hAnsi="David" w:cs="David" w:hint="cs"/>
                <w:noProof/>
                <w:sz w:val="24"/>
                <w:szCs w:val="24"/>
                <w:rtl/>
              </w:rPr>
              <w:t>בהתאם</w:t>
            </w:r>
            <w:r w:rsidRPr="008C278A">
              <w:rPr>
                <w:rFonts w:ascii="David" w:hAnsi="David" w:cs="David"/>
                <w:noProof/>
                <w:sz w:val="24"/>
                <w:szCs w:val="24"/>
                <w:rtl/>
              </w:rPr>
              <w:t xml:space="preserve"> </w:t>
            </w:r>
            <w:r w:rsidRPr="008C278A">
              <w:rPr>
                <w:rFonts w:ascii="David" w:hAnsi="David" w:cs="David" w:hint="cs"/>
                <w:noProof/>
                <w:sz w:val="24"/>
                <w:szCs w:val="24"/>
                <w:rtl/>
              </w:rPr>
              <w:t>להוראות</w:t>
            </w:r>
            <w:r w:rsidRPr="008C278A">
              <w:rPr>
                <w:rFonts w:ascii="David" w:hAnsi="David" w:cs="David"/>
                <w:noProof/>
                <w:sz w:val="24"/>
                <w:szCs w:val="24"/>
                <w:rtl/>
              </w:rPr>
              <w:t xml:space="preserve"> </w:t>
            </w:r>
            <w:r w:rsidRPr="008C278A">
              <w:rPr>
                <w:rFonts w:ascii="David" w:hAnsi="David" w:cs="David" w:hint="cs"/>
                <w:noProof/>
                <w:sz w:val="24"/>
                <w:szCs w:val="24"/>
                <w:rtl/>
              </w:rPr>
              <w:t>דין</w:t>
            </w:r>
            <w:r w:rsidRPr="008C278A">
              <w:rPr>
                <w:rFonts w:ascii="David" w:hAnsi="David" w:cs="David"/>
                <w:noProof/>
                <w:sz w:val="24"/>
                <w:szCs w:val="24"/>
                <w:rtl/>
              </w:rPr>
              <w:t xml:space="preserve"> </w:t>
            </w:r>
            <w:r w:rsidRPr="008C278A">
              <w:rPr>
                <w:rFonts w:ascii="David" w:hAnsi="David" w:cs="David" w:hint="cs"/>
                <w:noProof/>
                <w:sz w:val="24"/>
                <w:szCs w:val="24"/>
                <w:rtl/>
              </w:rPr>
              <w:t>אחרות</w:t>
            </w:r>
            <w:r w:rsidRPr="008C278A">
              <w:rPr>
                <w:rFonts w:ascii="David" w:hAnsi="David" w:cs="David"/>
                <w:noProof/>
                <w:sz w:val="24"/>
                <w:szCs w:val="24"/>
                <w:rtl/>
              </w:rPr>
              <w:t xml:space="preserve"> </w:t>
            </w:r>
            <w:r w:rsidRPr="008C278A">
              <w:rPr>
                <w:rFonts w:ascii="David" w:hAnsi="David" w:cs="David" w:hint="cs"/>
                <w:noProof/>
                <w:sz w:val="24"/>
                <w:szCs w:val="24"/>
                <w:rtl/>
              </w:rPr>
              <w:t>מחויב</w:t>
            </w:r>
            <w:r w:rsidRPr="008C278A">
              <w:rPr>
                <w:rFonts w:ascii="David" w:hAnsi="David" w:cs="David"/>
                <w:noProof/>
                <w:sz w:val="24"/>
                <w:szCs w:val="24"/>
                <w:rtl/>
              </w:rPr>
              <w:t xml:space="preserve"> </w:t>
            </w:r>
            <w:r w:rsidRPr="008C278A">
              <w:rPr>
                <w:rFonts w:ascii="David" w:hAnsi="David" w:cs="David" w:hint="cs"/>
                <w:noProof/>
                <w:sz w:val="24"/>
                <w:szCs w:val="24"/>
                <w:rtl/>
              </w:rPr>
              <w:t>לשומרם</w:t>
            </w:r>
            <w:r w:rsidRPr="008C278A">
              <w:rPr>
                <w:rFonts w:ascii="David" w:hAnsi="David" w:cs="David"/>
                <w:noProof/>
                <w:sz w:val="24"/>
                <w:szCs w:val="24"/>
                <w:rtl/>
              </w:rPr>
              <w:t>".</w:t>
            </w:r>
          </w:p>
        </w:tc>
        <w:tc>
          <w:tcPr>
            <w:tcW w:w="6691" w:type="dxa"/>
            <w:tcBorders>
              <w:top w:val="single" w:sz="8" w:space="0" w:color="auto"/>
              <w:left w:val="single" w:sz="4" w:space="0" w:color="auto"/>
              <w:bottom w:val="single" w:sz="8" w:space="0" w:color="auto"/>
              <w:right w:val="single" w:sz="4" w:space="0" w:color="auto"/>
            </w:tcBorders>
            <w:shd w:val="clear" w:color="auto" w:fill="auto"/>
            <w:vAlign w:val="center"/>
          </w:tcPr>
          <w:p w:rsidR="003E02D2" w:rsidRPr="008C278A" w:rsidRDefault="003E02D2" w:rsidP="003E02D2">
            <w:pPr>
              <w:bidi/>
              <w:spacing w:after="0" w:line="240" w:lineRule="auto"/>
              <w:rPr>
                <w:rFonts w:ascii="Arial" w:eastAsia="Times New Roman" w:hAnsi="Arial" w:cs="David"/>
                <w:sz w:val="24"/>
                <w:szCs w:val="24"/>
                <w:rtl/>
              </w:rPr>
            </w:pPr>
            <w:r w:rsidRPr="008C278A">
              <w:rPr>
                <w:rFonts w:ascii="Arial" w:eastAsia="Times New Roman" w:hAnsi="Arial" w:cs="David" w:hint="cs"/>
                <w:sz w:val="24"/>
                <w:szCs w:val="24"/>
                <w:rtl/>
              </w:rPr>
              <w:t>בסוף</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סעיף</w:t>
            </w:r>
            <w:r w:rsidRPr="008C278A">
              <w:rPr>
                <w:rFonts w:ascii="Arial" w:eastAsia="Times New Roman" w:hAnsi="Arial" w:cs="David"/>
                <w:sz w:val="24"/>
                <w:szCs w:val="24"/>
                <w:rtl/>
              </w:rPr>
              <w:t xml:space="preserve"> 17.5 </w:t>
            </w:r>
            <w:r w:rsidRPr="008C278A">
              <w:rPr>
                <w:rFonts w:ascii="Arial" w:eastAsia="Times New Roman" w:hAnsi="Arial" w:cs="David" w:hint="cs"/>
                <w:sz w:val="24"/>
                <w:szCs w:val="24"/>
                <w:rtl/>
              </w:rPr>
              <w:t>יתווספו</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המילים</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זאת</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למעט</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נתונים</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ו</w:t>
            </w:r>
            <w:r w:rsidRPr="008C278A">
              <w:rPr>
                <w:rFonts w:ascii="Arial" w:eastAsia="Times New Roman" w:hAnsi="Arial" w:cs="David"/>
                <w:sz w:val="24"/>
                <w:szCs w:val="24"/>
                <w:rtl/>
              </w:rPr>
              <w:t>/</w:t>
            </w:r>
            <w:r w:rsidRPr="008C278A">
              <w:rPr>
                <w:rFonts w:ascii="Arial" w:eastAsia="Times New Roman" w:hAnsi="Arial" w:cs="David" w:hint="cs"/>
                <w:sz w:val="24"/>
                <w:szCs w:val="24"/>
                <w:rtl/>
              </w:rPr>
              <w:t>או</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מסמכים</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אשר</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נותן</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השירותים</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מחוייב</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עפ</w:t>
            </w:r>
            <w:r w:rsidRPr="008C278A">
              <w:rPr>
                <w:rFonts w:ascii="Arial" w:eastAsia="Times New Roman" w:hAnsi="Arial" w:cs="David"/>
                <w:sz w:val="24"/>
                <w:szCs w:val="24"/>
                <w:rtl/>
              </w:rPr>
              <w:t>"</w:t>
            </w:r>
            <w:r w:rsidRPr="008C278A">
              <w:rPr>
                <w:rFonts w:ascii="Arial" w:eastAsia="Times New Roman" w:hAnsi="Arial" w:cs="David" w:hint="cs"/>
                <w:sz w:val="24"/>
                <w:szCs w:val="24"/>
                <w:rtl/>
              </w:rPr>
              <w:t>י</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דין</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לשמור</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העתק</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מהם</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במקרה</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זה</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על</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נותן</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השירותים</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יהיה</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להודיע</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על</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כך</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למשרד</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ולקבל</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את</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אישורו</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לשמירתם</w:t>
            </w:r>
            <w:r w:rsidRPr="008C278A">
              <w:rPr>
                <w:rFonts w:ascii="Arial" w:eastAsia="Times New Roman" w:hAnsi="Arial" w:cs="David"/>
                <w:sz w:val="24"/>
                <w:szCs w:val="24"/>
                <w:rtl/>
              </w:rPr>
              <w:t xml:space="preserve">."  </w:t>
            </w:r>
          </w:p>
        </w:tc>
      </w:tr>
      <w:tr w:rsidR="003E02D2" w:rsidRPr="006462C9" w:rsidTr="003E02D2">
        <w:trPr>
          <w:trHeight w:val="713"/>
        </w:trPr>
        <w:tc>
          <w:tcPr>
            <w:tcW w:w="853" w:type="dxa"/>
            <w:tcBorders>
              <w:top w:val="single" w:sz="8" w:space="0" w:color="auto"/>
              <w:left w:val="single" w:sz="8" w:space="0" w:color="auto"/>
              <w:bottom w:val="single" w:sz="8" w:space="0" w:color="auto"/>
              <w:right w:val="single" w:sz="4" w:space="0" w:color="auto"/>
            </w:tcBorders>
            <w:shd w:val="clear" w:color="auto" w:fill="auto"/>
            <w:vAlign w:val="center"/>
          </w:tcPr>
          <w:p w:rsidR="003E02D2" w:rsidRPr="008C278A" w:rsidRDefault="003E02D2" w:rsidP="008C278A">
            <w:pPr>
              <w:spacing w:after="0" w:line="240" w:lineRule="auto"/>
              <w:jc w:val="center"/>
              <w:rPr>
                <w:rFonts w:ascii="David" w:eastAsia="Times New Roman" w:hAnsi="David" w:cs="David"/>
                <w:color w:val="000000"/>
                <w:sz w:val="24"/>
                <w:szCs w:val="24"/>
              </w:rPr>
            </w:pPr>
            <w:r w:rsidRPr="008C278A">
              <w:rPr>
                <w:rFonts w:ascii="David" w:eastAsia="Times New Roman" w:hAnsi="David" w:cs="David"/>
                <w:color w:val="000000"/>
                <w:sz w:val="24"/>
                <w:szCs w:val="24"/>
              </w:rPr>
              <w:t>43</w:t>
            </w:r>
          </w:p>
        </w:tc>
        <w:tc>
          <w:tcPr>
            <w:tcW w:w="712" w:type="dxa"/>
            <w:tcBorders>
              <w:top w:val="single" w:sz="8" w:space="0" w:color="auto"/>
              <w:left w:val="single" w:sz="4" w:space="0" w:color="auto"/>
              <w:bottom w:val="single" w:sz="8" w:space="0" w:color="auto"/>
              <w:right w:val="single" w:sz="4" w:space="0" w:color="auto"/>
            </w:tcBorders>
            <w:shd w:val="clear" w:color="auto" w:fill="auto"/>
            <w:vAlign w:val="center"/>
          </w:tcPr>
          <w:p w:rsidR="003E02D2" w:rsidRPr="008C278A" w:rsidRDefault="003E02D2" w:rsidP="008C278A">
            <w:pPr>
              <w:spacing w:after="0" w:line="240" w:lineRule="auto"/>
              <w:jc w:val="center"/>
              <w:rPr>
                <w:rFonts w:ascii="David" w:eastAsia="Times New Roman" w:hAnsi="David" w:cs="David"/>
                <w:sz w:val="24"/>
                <w:szCs w:val="24"/>
              </w:rPr>
            </w:pPr>
            <w:r w:rsidRPr="008C278A">
              <w:rPr>
                <w:rFonts w:ascii="David" w:eastAsia="Times New Roman" w:hAnsi="David" w:cs="David"/>
                <w:sz w:val="24"/>
                <w:szCs w:val="24"/>
              </w:rPr>
              <w:t>35</w:t>
            </w:r>
          </w:p>
        </w:tc>
        <w:tc>
          <w:tcPr>
            <w:tcW w:w="854" w:type="dxa"/>
            <w:tcBorders>
              <w:top w:val="single" w:sz="8" w:space="0" w:color="auto"/>
              <w:left w:val="single" w:sz="4" w:space="0" w:color="auto"/>
              <w:bottom w:val="single" w:sz="8" w:space="0" w:color="auto"/>
              <w:right w:val="single" w:sz="4" w:space="0" w:color="auto"/>
            </w:tcBorders>
            <w:shd w:val="clear" w:color="auto" w:fill="auto"/>
            <w:vAlign w:val="center"/>
          </w:tcPr>
          <w:p w:rsidR="003E02D2" w:rsidRPr="008C278A" w:rsidRDefault="003E02D2" w:rsidP="008C278A">
            <w:pPr>
              <w:spacing w:after="0" w:line="240" w:lineRule="auto"/>
              <w:jc w:val="center"/>
              <w:rPr>
                <w:rFonts w:ascii="David" w:eastAsia="Times New Roman" w:hAnsi="David" w:cs="David"/>
                <w:sz w:val="24"/>
                <w:szCs w:val="24"/>
              </w:rPr>
            </w:pPr>
            <w:r w:rsidRPr="008C278A">
              <w:rPr>
                <w:rFonts w:ascii="David" w:eastAsia="Times New Roman" w:hAnsi="David" w:cs="David"/>
                <w:sz w:val="24"/>
                <w:szCs w:val="24"/>
              </w:rPr>
              <w:t>18.1.5</w:t>
            </w:r>
          </w:p>
        </w:tc>
        <w:tc>
          <w:tcPr>
            <w:tcW w:w="6405" w:type="dxa"/>
            <w:tcBorders>
              <w:top w:val="single" w:sz="8" w:space="0" w:color="auto"/>
              <w:left w:val="single" w:sz="4" w:space="0" w:color="auto"/>
              <w:bottom w:val="single" w:sz="8" w:space="0" w:color="auto"/>
              <w:right w:val="single" w:sz="4" w:space="0" w:color="auto"/>
            </w:tcBorders>
            <w:shd w:val="clear" w:color="auto" w:fill="auto"/>
            <w:vAlign w:val="center"/>
          </w:tcPr>
          <w:p w:rsidR="003E02D2" w:rsidRPr="008C278A" w:rsidRDefault="003E02D2" w:rsidP="00700246">
            <w:pPr>
              <w:bidi/>
              <w:spacing w:after="0" w:line="240" w:lineRule="auto"/>
              <w:rPr>
                <w:rFonts w:ascii="David" w:hAnsi="David" w:cs="David"/>
                <w:noProof/>
                <w:sz w:val="24"/>
                <w:szCs w:val="24"/>
                <w:rtl/>
              </w:rPr>
            </w:pPr>
            <w:r w:rsidRPr="008C278A">
              <w:rPr>
                <w:rFonts w:ascii="David" w:hAnsi="David" w:cs="David" w:hint="cs"/>
                <w:noProof/>
                <w:sz w:val="24"/>
                <w:szCs w:val="24"/>
                <w:rtl/>
              </w:rPr>
              <w:t>נבקש</w:t>
            </w:r>
            <w:r w:rsidRPr="008C278A">
              <w:rPr>
                <w:rFonts w:ascii="David" w:hAnsi="David" w:cs="David"/>
                <w:noProof/>
                <w:sz w:val="24"/>
                <w:szCs w:val="24"/>
                <w:rtl/>
              </w:rPr>
              <w:t xml:space="preserve"> </w:t>
            </w:r>
            <w:r w:rsidRPr="008C278A">
              <w:rPr>
                <w:rFonts w:ascii="David" w:hAnsi="David" w:cs="David" w:hint="cs"/>
                <w:noProof/>
                <w:sz w:val="24"/>
                <w:szCs w:val="24"/>
                <w:rtl/>
              </w:rPr>
              <w:t>כי</w:t>
            </w:r>
            <w:r w:rsidRPr="008C278A">
              <w:rPr>
                <w:rFonts w:ascii="David" w:hAnsi="David" w:cs="David"/>
                <w:noProof/>
                <w:sz w:val="24"/>
                <w:szCs w:val="24"/>
                <w:rtl/>
              </w:rPr>
              <w:t xml:space="preserve"> </w:t>
            </w:r>
            <w:r w:rsidRPr="008C278A">
              <w:rPr>
                <w:rFonts w:ascii="David" w:hAnsi="David" w:cs="David" w:hint="cs"/>
                <w:noProof/>
                <w:sz w:val="24"/>
                <w:szCs w:val="24"/>
                <w:rtl/>
              </w:rPr>
              <w:t>בטרם</w:t>
            </w:r>
            <w:r w:rsidRPr="008C278A">
              <w:rPr>
                <w:rFonts w:ascii="David" w:hAnsi="David" w:cs="David"/>
                <w:noProof/>
                <w:sz w:val="24"/>
                <w:szCs w:val="24"/>
                <w:rtl/>
              </w:rPr>
              <w:t xml:space="preserve"> </w:t>
            </w:r>
            <w:r w:rsidRPr="008C278A">
              <w:rPr>
                <w:rFonts w:ascii="David" w:hAnsi="David" w:cs="David" w:hint="cs"/>
                <w:noProof/>
                <w:sz w:val="24"/>
                <w:szCs w:val="24"/>
                <w:rtl/>
              </w:rPr>
              <w:t>תחולט</w:t>
            </w:r>
            <w:r w:rsidRPr="008C278A">
              <w:rPr>
                <w:rFonts w:ascii="David" w:hAnsi="David" w:cs="David"/>
                <w:noProof/>
                <w:sz w:val="24"/>
                <w:szCs w:val="24"/>
                <w:rtl/>
              </w:rPr>
              <w:t xml:space="preserve"> </w:t>
            </w:r>
            <w:r w:rsidRPr="008C278A">
              <w:rPr>
                <w:rFonts w:ascii="David" w:hAnsi="David" w:cs="David" w:hint="cs"/>
                <w:noProof/>
                <w:sz w:val="24"/>
                <w:szCs w:val="24"/>
                <w:rtl/>
              </w:rPr>
              <w:t>הערבות</w:t>
            </w:r>
            <w:r w:rsidRPr="008C278A">
              <w:rPr>
                <w:rFonts w:ascii="David" w:hAnsi="David" w:cs="David"/>
                <w:noProof/>
                <w:sz w:val="24"/>
                <w:szCs w:val="24"/>
                <w:rtl/>
              </w:rPr>
              <w:t xml:space="preserve"> </w:t>
            </w:r>
            <w:r w:rsidRPr="008C278A">
              <w:rPr>
                <w:rFonts w:ascii="David" w:hAnsi="David" w:cs="David" w:hint="cs"/>
                <w:noProof/>
                <w:sz w:val="24"/>
                <w:szCs w:val="24"/>
                <w:rtl/>
              </w:rPr>
              <w:t>תינתן</w:t>
            </w:r>
            <w:r w:rsidRPr="008C278A">
              <w:rPr>
                <w:rFonts w:ascii="David" w:hAnsi="David" w:cs="David"/>
                <w:noProof/>
                <w:sz w:val="24"/>
                <w:szCs w:val="24"/>
                <w:rtl/>
              </w:rPr>
              <w:t xml:space="preserve"> </w:t>
            </w:r>
            <w:r w:rsidRPr="008C278A">
              <w:rPr>
                <w:rFonts w:ascii="David" w:hAnsi="David" w:cs="David" w:hint="cs"/>
                <w:noProof/>
                <w:sz w:val="24"/>
                <w:szCs w:val="24"/>
                <w:rtl/>
              </w:rPr>
              <w:t>התראה</w:t>
            </w:r>
            <w:r w:rsidRPr="008C278A">
              <w:rPr>
                <w:rFonts w:ascii="David" w:hAnsi="David" w:cs="David"/>
                <w:noProof/>
                <w:sz w:val="24"/>
                <w:szCs w:val="24"/>
                <w:rtl/>
              </w:rPr>
              <w:t xml:space="preserve"> </w:t>
            </w:r>
            <w:r w:rsidRPr="008C278A">
              <w:rPr>
                <w:rFonts w:ascii="David" w:hAnsi="David" w:cs="David" w:hint="cs"/>
                <w:noProof/>
                <w:sz w:val="24"/>
                <w:szCs w:val="24"/>
                <w:rtl/>
              </w:rPr>
              <w:t>בכתב</w:t>
            </w:r>
            <w:r w:rsidRPr="008C278A">
              <w:rPr>
                <w:rFonts w:ascii="David" w:hAnsi="David" w:cs="David"/>
                <w:noProof/>
                <w:sz w:val="24"/>
                <w:szCs w:val="24"/>
                <w:rtl/>
              </w:rPr>
              <w:t xml:space="preserve"> </w:t>
            </w:r>
            <w:r w:rsidRPr="008C278A">
              <w:rPr>
                <w:rFonts w:ascii="David" w:hAnsi="David" w:cs="David" w:hint="cs"/>
                <w:noProof/>
                <w:sz w:val="24"/>
                <w:szCs w:val="24"/>
                <w:rtl/>
              </w:rPr>
              <w:t>והזדמנות</w:t>
            </w:r>
            <w:r w:rsidRPr="008C278A">
              <w:rPr>
                <w:rFonts w:ascii="David" w:hAnsi="David" w:cs="David"/>
                <w:noProof/>
                <w:sz w:val="24"/>
                <w:szCs w:val="24"/>
                <w:rtl/>
              </w:rPr>
              <w:t xml:space="preserve"> </w:t>
            </w:r>
            <w:r w:rsidRPr="008C278A">
              <w:rPr>
                <w:rFonts w:ascii="David" w:hAnsi="David" w:cs="David" w:hint="cs"/>
                <w:noProof/>
                <w:sz w:val="24"/>
                <w:szCs w:val="24"/>
                <w:rtl/>
              </w:rPr>
              <w:t>לנותן</w:t>
            </w:r>
            <w:r w:rsidRPr="008C278A">
              <w:rPr>
                <w:rFonts w:ascii="David" w:hAnsi="David" w:cs="David"/>
                <w:noProof/>
                <w:sz w:val="24"/>
                <w:szCs w:val="24"/>
                <w:rtl/>
              </w:rPr>
              <w:t xml:space="preserve"> </w:t>
            </w:r>
            <w:r w:rsidRPr="008C278A">
              <w:rPr>
                <w:rFonts w:ascii="David" w:hAnsi="David" w:cs="David" w:hint="cs"/>
                <w:noProof/>
                <w:sz w:val="24"/>
                <w:szCs w:val="24"/>
                <w:rtl/>
              </w:rPr>
              <w:t>השירותים</w:t>
            </w:r>
            <w:r w:rsidRPr="008C278A">
              <w:rPr>
                <w:rFonts w:ascii="David" w:hAnsi="David" w:cs="David"/>
                <w:noProof/>
                <w:sz w:val="24"/>
                <w:szCs w:val="24"/>
                <w:rtl/>
              </w:rPr>
              <w:t xml:space="preserve"> </w:t>
            </w:r>
            <w:r w:rsidRPr="008C278A">
              <w:rPr>
                <w:rFonts w:ascii="David" w:hAnsi="David" w:cs="David" w:hint="cs"/>
                <w:noProof/>
                <w:sz w:val="24"/>
                <w:szCs w:val="24"/>
                <w:rtl/>
              </w:rPr>
              <w:t>להשמיע</w:t>
            </w:r>
            <w:r w:rsidRPr="008C278A">
              <w:rPr>
                <w:rFonts w:ascii="David" w:hAnsi="David" w:cs="David"/>
                <w:noProof/>
                <w:sz w:val="24"/>
                <w:szCs w:val="24"/>
                <w:rtl/>
              </w:rPr>
              <w:t xml:space="preserve"> </w:t>
            </w:r>
            <w:r w:rsidRPr="008C278A">
              <w:rPr>
                <w:rFonts w:ascii="David" w:hAnsi="David" w:cs="David" w:hint="cs"/>
                <w:noProof/>
                <w:sz w:val="24"/>
                <w:szCs w:val="24"/>
                <w:rtl/>
              </w:rPr>
              <w:t>את</w:t>
            </w:r>
            <w:r w:rsidRPr="008C278A">
              <w:rPr>
                <w:rFonts w:ascii="David" w:hAnsi="David" w:cs="David"/>
                <w:noProof/>
                <w:sz w:val="24"/>
                <w:szCs w:val="24"/>
                <w:rtl/>
              </w:rPr>
              <w:t xml:space="preserve"> </w:t>
            </w:r>
            <w:r w:rsidRPr="008C278A">
              <w:rPr>
                <w:rFonts w:ascii="David" w:hAnsi="David" w:cs="David" w:hint="cs"/>
                <w:noProof/>
                <w:sz w:val="24"/>
                <w:szCs w:val="24"/>
                <w:rtl/>
              </w:rPr>
              <w:t>טענותיו</w:t>
            </w:r>
            <w:r w:rsidRPr="008C278A">
              <w:rPr>
                <w:rFonts w:ascii="David" w:hAnsi="David" w:cs="David"/>
                <w:noProof/>
                <w:sz w:val="24"/>
                <w:szCs w:val="24"/>
                <w:rtl/>
              </w:rPr>
              <w:t xml:space="preserve"> </w:t>
            </w:r>
            <w:r w:rsidRPr="008C278A">
              <w:rPr>
                <w:rFonts w:ascii="David" w:hAnsi="David" w:cs="David" w:hint="cs"/>
                <w:noProof/>
                <w:sz w:val="24"/>
                <w:szCs w:val="24"/>
                <w:rtl/>
              </w:rPr>
              <w:t>ולתקן</w:t>
            </w:r>
            <w:r w:rsidRPr="008C278A">
              <w:rPr>
                <w:rFonts w:ascii="David" w:hAnsi="David" w:cs="David"/>
                <w:noProof/>
                <w:sz w:val="24"/>
                <w:szCs w:val="24"/>
                <w:rtl/>
              </w:rPr>
              <w:t xml:space="preserve"> </w:t>
            </w:r>
            <w:r w:rsidRPr="008C278A">
              <w:rPr>
                <w:rFonts w:ascii="David" w:hAnsi="David" w:cs="David" w:hint="cs"/>
                <w:noProof/>
                <w:sz w:val="24"/>
                <w:szCs w:val="24"/>
                <w:rtl/>
              </w:rPr>
              <w:t>הפרתו</w:t>
            </w:r>
            <w:r w:rsidRPr="008C278A">
              <w:rPr>
                <w:rFonts w:ascii="David" w:hAnsi="David" w:cs="David"/>
                <w:noProof/>
                <w:sz w:val="24"/>
                <w:szCs w:val="24"/>
                <w:rtl/>
              </w:rPr>
              <w:t>.</w:t>
            </w:r>
          </w:p>
        </w:tc>
        <w:tc>
          <w:tcPr>
            <w:tcW w:w="6691" w:type="dxa"/>
            <w:tcBorders>
              <w:top w:val="single" w:sz="8" w:space="0" w:color="auto"/>
              <w:left w:val="single" w:sz="4" w:space="0" w:color="auto"/>
              <w:bottom w:val="single" w:sz="8" w:space="0" w:color="auto"/>
              <w:right w:val="single" w:sz="4" w:space="0" w:color="auto"/>
            </w:tcBorders>
            <w:shd w:val="clear" w:color="auto" w:fill="auto"/>
            <w:vAlign w:val="center"/>
          </w:tcPr>
          <w:p w:rsidR="003E02D2" w:rsidRPr="008C278A" w:rsidRDefault="006479E9" w:rsidP="003E02D2">
            <w:pPr>
              <w:bidi/>
              <w:spacing w:after="0" w:line="240" w:lineRule="auto"/>
              <w:rPr>
                <w:rFonts w:ascii="Arial" w:eastAsia="Times New Roman" w:hAnsi="Arial" w:cs="David"/>
                <w:sz w:val="24"/>
                <w:szCs w:val="24"/>
                <w:rtl/>
              </w:rPr>
            </w:pPr>
            <w:r w:rsidRPr="008C278A">
              <w:rPr>
                <w:rFonts w:ascii="Arial" w:eastAsia="Times New Roman" w:hAnsi="Arial" w:cs="David" w:hint="cs"/>
                <w:sz w:val="24"/>
                <w:szCs w:val="24"/>
                <w:rtl/>
              </w:rPr>
              <w:t>המשרד</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יפעל</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בעניין</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זה</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כבכל</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עניין</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בהתאם</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לכללי</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מינהל</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תקין</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ראו</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גם</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הוראת</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תכ</w:t>
            </w:r>
            <w:r w:rsidRPr="008C278A">
              <w:rPr>
                <w:rFonts w:ascii="Arial" w:eastAsia="Times New Roman" w:hAnsi="Arial" w:cs="David"/>
                <w:sz w:val="24"/>
                <w:szCs w:val="24"/>
                <w:rtl/>
              </w:rPr>
              <w:t>"</w:t>
            </w:r>
            <w:r w:rsidRPr="008C278A">
              <w:rPr>
                <w:rFonts w:ascii="Arial" w:eastAsia="Times New Roman" w:hAnsi="Arial" w:cs="David" w:hint="cs"/>
                <w:sz w:val="24"/>
                <w:szCs w:val="24"/>
                <w:rtl/>
              </w:rPr>
              <w:t>ם</w:t>
            </w:r>
            <w:r w:rsidRPr="008C278A">
              <w:rPr>
                <w:rFonts w:ascii="Arial" w:eastAsia="Times New Roman" w:hAnsi="Arial" w:cs="David"/>
                <w:sz w:val="24"/>
                <w:szCs w:val="24"/>
                <w:rtl/>
              </w:rPr>
              <w:t xml:space="preserve"> 7.3.3 "</w:t>
            </w:r>
            <w:r w:rsidRPr="008C278A">
              <w:rPr>
                <w:rFonts w:ascii="Arial" w:eastAsia="Times New Roman" w:hAnsi="Arial" w:cs="David" w:hint="cs"/>
                <w:sz w:val="24"/>
                <w:szCs w:val="24"/>
                <w:rtl/>
              </w:rPr>
              <w:t>ערבויות</w:t>
            </w:r>
            <w:r w:rsidRPr="008C278A">
              <w:rPr>
                <w:rFonts w:ascii="Arial" w:eastAsia="Times New Roman" w:hAnsi="Arial" w:cs="David"/>
                <w:sz w:val="24"/>
                <w:szCs w:val="24"/>
                <w:rtl/>
              </w:rPr>
              <w:t>".</w:t>
            </w:r>
          </w:p>
        </w:tc>
      </w:tr>
      <w:tr w:rsidR="006479E9" w:rsidRPr="006462C9" w:rsidTr="003E02D2">
        <w:trPr>
          <w:trHeight w:val="713"/>
        </w:trPr>
        <w:tc>
          <w:tcPr>
            <w:tcW w:w="853" w:type="dxa"/>
            <w:tcBorders>
              <w:top w:val="single" w:sz="8" w:space="0" w:color="auto"/>
              <w:left w:val="single" w:sz="8" w:space="0" w:color="auto"/>
              <w:bottom w:val="single" w:sz="8" w:space="0" w:color="auto"/>
              <w:right w:val="single" w:sz="4" w:space="0" w:color="auto"/>
            </w:tcBorders>
            <w:shd w:val="clear" w:color="auto" w:fill="auto"/>
            <w:vAlign w:val="center"/>
          </w:tcPr>
          <w:p w:rsidR="006479E9" w:rsidRDefault="006479E9" w:rsidP="008C278A">
            <w:pPr>
              <w:spacing w:after="0" w:line="240" w:lineRule="auto"/>
              <w:jc w:val="center"/>
              <w:rPr>
                <w:rFonts w:ascii="David" w:eastAsia="Times New Roman" w:hAnsi="David" w:cs="David"/>
                <w:color w:val="000000"/>
                <w:sz w:val="24"/>
                <w:szCs w:val="24"/>
              </w:rPr>
            </w:pPr>
            <w:r>
              <w:rPr>
                <w:rFonts w:ascii="David" w:eastAsia="Times New Roman" w:hAnsi="David" w:cs="David"/>
                <w:color w:val="000000"/>
                <w:sz w:val="24"/>
                <w:szCs w:val="24"/>
              </w:rPr>
              <w:lastRenderedPageBreak/>
              <w:t>44</w:t>
            </w:r>
          </w:p>
        </w:tc>
        <w:tc>
          <w:tcPr>
            <w:tcW w:w="712" w:type="dxa"/>
            <w:tcBorders>
              <w:top w:val="single" w:sz="8" w:space="0" w:color="auto"/>
              <w:left w:val="single" w:sz="4" w:space="0" w:color="auto"/>
              <w:bottom w:val="single" w:sz="8" w:space="0" w:color="auto"/>
              <w:right w:val="single" w:sz="4" w:space="0" w:color="auto"/>
            </w:tcBorders>
            <w:shd w:val="clear" w:color="auto" w:fill="auto"/>
            <w:vAlign w:val="center"/>
          </w:tcPr>
          <w:p w:rsidR="006479E9" w:rsidRDefault="006479E9" w:rsidP="008C278A">
            <w:pPr>
              <w:spacing w:after="0" w:line="240" w:lineRule="auto"/>
              <w:jc w:val="center"/>
              <w:rPr>
                <w:rFonts w:ascii="David" w:eastAsia="Times New Roman" w:hAnsi="David" w:cs="David"/>
                <w:sz w:val="24"/>
                <w:szCs w:val="24"/>
              </w:rPr>
            </w:pPr>
            <w:r>
              <w:rPr>
                <w:rFonts w:ascii="David" w:eastAsia="Times New Roman" w:hAnsi="David" w:cs="David"/>
                <w:sz w:val="24"/>
                <w:szCs w:val="24"/>
              </w:rPr>
              <w:t>35</w:t>
            </w:r>
          </w:p>
        </w:tc>
        <w:tc>
          <w:tcPr>
            <w:tcW w:w="854" w:type="dxa"/>
            <w:tcBorders>
              <w:top w:val="single" w:sz="8" w:space="0" w:color="auto"/>
              <w:left w:val="single" w:sz="4" w:space="0" w:color="auto"/>
              <w:bottom w:val="single" w:sz="8" w:space="0" w:color="auto"/>
              <w:right w:val="single" w:sz="4" w:space="0" w:color="auto"/>
            </w:tcBorders>
            <w:shd w:val="clear" w:color="auto" w:fill="auto"/>
            <w:vAlign w:val="center"/>
          </w:tcPr>
          <w:p w:rsidR="006479E9" w:rsidRPr="003E02D2" w:rsidRDefault="006479E9" w:rsidP="008C278A">
            <w:pPr>
              <w:spacing w:after="0" w:line="240" w:lineRule="auto"/>
              <w:jc w:val="center"/>
              <w:rPr>
                <w:rFonts w:ascii="David" w:eastAsia="Times New Roman" w:hAnsi="David" w:cs="David"/>
                <w:sz w:val="24"/>
                <w:szCs w:val="24"/>
              </w:rPr>
            </w:pPr>
            <w:r w:rsidRPr="006479E9">
              <w:rPr>
                <w:rFonts w:ascii="David" w:eastAsia="Times New Roman" w:hAnsi="David" w:cs="David"/>
                <w:sz w:val="24"/>
                <w:szCs w:val="24"/>
              </w:rPr>
              <w:t>18.1.6</w:t>
            </w:r>
          </w:p>
        </w:tc>
        <w:tc>
          <w:tcPr>
            <w:tcW w:w="6405" w:type="dxa"/>
            <w:tcBorders>
              <w:top w:val="single" w:sz="8" w:space="0" w:color="auto"/>
              <w:left w:val="single" w:sz="4" w:space="0" w:color="auto"/>
              <w:bottom w:val="single" w:sz="8" w:space="0" w:color="auto"/>
              <w:right w:val="single" w:sz="4" w:space="0" w:color="auto"/>
            </w:tcBorders>
            <w:shd w:val="clear" w:color="auto" w:fill="auto"/>
            <w:vAlign w:val="center"/>
          </w:tcPr>
          <w:p w:rsidR="006479E9" w:rsidRPr="008C278A" w:rsidRDefault="006479E9" w:rsidP="006479E9">
            <w:pPr>
              <w:bidi/>
              <w:spacing w:after="0" w:line="240" w:lineRule="auto"/>
              <w:rPr>
                <w:rFonts w:ascii="David" w:hAnsi="David" w:cs="David"/>
                <w:noProof/>
                <w:sz w:val="24"/>
                <w:szCs w:val="24"/>
              </w:rPr>
            </w:pPr>
            <w:r w:rsidRPr="008C278A">
              <w:rPr>
                <w:rFonts w:ascii="David" w:hAnsi="David" w:cs="David" w:hint="cs"/>
                <w:noProof/>
                <w:sz w:val="24"/>
                <w:szCs w:val="24"/>
                <w:rtl/>
              </w:rPr>
              <w:t>נבקש</w:t>
            </w:r>
            <w:r w:rsidRPr="008C278A">
              <w:rPr>
                <w:rFonts w:ascii="David" w:hAnsi="David" w:cs="David"/>
                <w:noProof/>
                <w:sz w:val="24"/>
                <w:szCs w:val="24"/>
                <w:rtl/>
              </w:rPr>
              <w:t xml:space="preserve"> </w:t>
            </w:r>
            <w:r w:rsidRPr="008C278A">
              <w:rPr>
                <w:rFonts w:ascii="David" w:hAnsi="David" w:cs="David" w:hint="cs"/>
                <w:noProof/>
                <w:sz w:val="24"/>
                <w:szCs w:val="24"/>
                <w:rtl/>
              </w:rPr>
              <w:t>כי</w:t>
            </w:r>
            <w:r w:rsidRPr="008C278A">
              <w:rPr>
                <w:rFonts w:ascii="David" w:hAnsi="David" w:cs="David"/>
                <w:noProof/>
                <w:sz w:val="24"/>
                <w:szCs w:val="24"/>
                <w:rtl/>
              </w:rPr>
              <w:t xml:space="preserve"> </w:t>
            </w:r>
            <w:r w:rsidRPr="008C278A">
              <w:rPr>
                <w:rFonts w:ascii="David" w:hAnsi="David" w:cs="David" w:hint="cs"/>
                <w:noProof/>
                <w:sz w:val="24"/>
                <w:szCs w:val="24"/>
                <w:rtl/>
              </w:rPr>
              <w:t>הזכות</w:t>
            </w:r>
            <w:r w:rsidRPr="008C278A">
              <w:rPr>
                <w:rFonts w:ascii="David" w:hAnsi="David" w:cs="David"/>
                <w:noProof/>
                <w:sz w:val="24"/>
                <w:szCs w:val="24"/>
                <w:rtl/>
              </w:rPr>
              <w:t xml:space="preserve"> </w:t>
            </w:r>
            <w:r w:rsidRPr="008C278A">
              <w:rPr>
                <w:rFonts w:ascii="David" w:hAnsi="David" w:cs="David" w:hint="cs"/>
                <w:noProof/>
                <w:sz w:val="24"/>
                <w:szCs w:val="24"/>
                <w:rtl/>
              </w:rPr>
              <w:t>לחילוט</w:t>
            </w:r>
            <w:r w:rsidRPr="008C278A">
              <w:rPr>
                <w:rFonts w:ascii="David" w:hAnsi="David" w:cs="David"/>
                <w:noProof/>
                <w:sz w:val="24"/>
                <w:szCs w:val="24"/>
                <w:rtl/>
              </w:rPr>
              <w:t xml:space="preserve"> </w:t>
            </w:r>
            <w:r w:rsidRPr="008C278A">
              <w:rPr>
                <w:rFonts w:ascii="David" w:hAnsi="David" w:cs="David" w:hint="cs"/>
                <w:noProof/>
                <w:sz w:val="24"/>
                <w:szCs w:val="24"/>
                <w:rtl/>
              </w:rPr>
              <w:t>הערבות</w:t>
            </w:r>
            <w:r w:rsidRPr="008C278A">
              <w:rPr>
                <w:rFonts w:ascii="David" w:hAnsi="David" w:cs="David"/>
                <w:noProof/>
                <w:sz w:val="24"/>
                <w:szCs w:val="24"/>
                <w:rtl/>
              </w:rPr>
              <w:t xml:space="preserve"> </w:t>
            </w:r>
            <w:r w:rsidRPr="008C278A">
              <w:rPr>
                <w:rFonts w:ascii="David" w:hAnsi="David" w:cs="David" w:hint="cs"/>
                <w:noProof/>
                <w:sz w:val="24"/>
                <w:szCs w:val="24"/>
                <w:rtl/>
              </w:rPr>
              <w:t>תהא</w:t>
            </w:r>
            <w:r w:rsidRPr="008C278A">
              <w:rPr>
                <w:rFonts w:ascii="David" w:hAnsi="David" w:cs="David"/>
                <w:noProof/>
                <w:sz w:val="24"/>
                <w:szCs w:val="24"/>
                <w:rtl/>
              </w:rPr>
              <w:t xml:space="preserve"> </w:t>
            </w:r>
            <w:r w:rsidRPr="008C278A">
              <w:rPr>
                <w:rFonts w:ascii="David" w:hAnsi="David" w:cs="David" w:hint="cs"/>
                <w:noProof/>
                <w:sz w:val="24"/>
                <w:szCs w:val="24"/>
                <w:rtl/>
              </w:rPr>
              <w:t>להפרות</w:t>
            </w:r>
            <w:r w:rsidRPr="008C278A">
              <w:rPr>
                <w:rFonts w:ascii="David" w:hAnsi="David" w:cs="David"/>
                <w:noProof/>
                <w:sz w:val="24"/>
                <w:szCs w:val="24"/>
                <w:rtl/>
              </w:rPr>
              <w:t xml:space="preserve"> </w:t>
            </w:r>
            <w:r w:rsidRPr="008C278A">
              <w:rPr>
                <w:rFonts w:ascii="David" w:hAnsi="David" w:cs="David" w:hint="cs"/>
                <w:noProof/>
                <w:sz w:val="24"/>
                <w:szCs w:val="24"/>
                <w:rtl/>
              </w:rPr>
              <w:t>יסודיות</w:t>
            </w:r>
            <w:r w:rsidRPr="008C278A">
              <w:rPr>
                <w:rFonts w:ascii="David" w:hAnsi="David" w:cs="David"/>
                <w:noProof/>
                <w:sz w:val="24"/>
                <w:szCs w:val="24"/>
                <w:rtl/>
              </w:rPr>
              <w:t xml:space="preserve"> </w:t>
            </w:r>
            <w:r w:rsidRPr="008C278A">
              <w:rPr>
                <w:rFonts w:ascii="David" w:hAnsi="David" w:cs="David" w:hint="cs"/>
                <w:noProof/>
                <w:sz w:val="24"/>
                <w:szCs w:val="24"/>
                <w:rtl/>
              </w:rPr>
              <w:t>בלבד</w:t>
            </w:r>
            <w:r w:rsidRPr="008C278A">
              <w:rPr>
                <w:rFonts w:ascii="David" w:hAnsi="David" w:cs="David"/>
                <w:noProof/>
                <w:sz w:val="24"/>
                <w:szCs w:val="24"/>
                <w:rtl/>
              </w:rPr>
              <w:t xml:space="preserve"> </w:t>
            </w:r>
            <w:r w:rsidRPr="008C278A">
              <w:rPr>
                <w:rFonts w:ascii="David" w:hAnsi="David" w:cs="David" w:hint="cs"/>
                <w:noProof/>
                <w:sz w:val="24"/>
                <w:szCs w:val="24"/>
                <w:rtl/>
              </w:rPr>
              <w:t>וכי</w:t>
            </w:r>
            <w:r w:rsidRPr="008C278A">
              <w:rPr>
                <w:rFonts w:ascii="David" w:hAnsi="David" w:cs="David"/>
                <w:noProof/>
                <w:sz w:val="24"/>
                <w:szCs w:val="24"/>
                <w:rtl/>
              </w:rPr>
              <w:t xml:space="preserve"> </w:t>
            </w:r>
            <w:r w:rsidRPr="008C278A">
              <w:rPr>
                <w:rFonts w:ascii="David" w:hAnsi="David" w:cs="David" w:hint="cs"/>
                <w:noProof/>
                <w:sz w:val="24"/>
                <w:szCs w:val="24"/>
                <w:rtl/>
              </w:rPr>
              <w:t>חילוט</w:t>
            </w:r>
            <w:r w:rsidRPr="008C278A">
              <w:rPr>
                <w:rFonts w:ascii="David" w:hAnsi="David" w:cs="David"/>
                <w:noProof/>
                <w:sz w:val="24"/>
                <w:szCs w:val="24"/>
                <w:rtl/>
              </w:rPr>
              <w:t xml:space="preserve"> </w:t>
            </w:r>
            <w:r w:rsidRPr="008C278A">
              <w:rPr>
                <w:rFonts w:ascii="David" w:hAnsi="David" w:cs="David" w:hint="cs"/>
                <w:noProof/>
                <w:sz w:val="24"/>
                <w:szCs w:val="24"/>
                <w:rtl/>
              </w:rPr>
              <w:t>הערבות</w:t>
            </w:r>
            <w:r w:rsidRPr="008C278A">
              <w:rPr>
                <w:rFonts w:ascii="David" w:hAnsi="David" w:cs="David"/>
                <w:noProof/>
                <w:sz w:val="24"/>
                <w:szCs w:val="24"/>
                <w:rtl/>
              </w:rPr>
              <w:t xml:space="preserve"> </w:t>
            </w:r>
            <w:r w:rsidRPr="008C278A">
              <w:rPr>
                <w:rFonts w:ascii="David" w:hAnsi="David" w:cs="David" w:hint="cs"/>
                <w:noProof/>
                <w:sz w:val="24"/>
                <w:szCs w:val="24"/>
                <w:rtl/>
              </w:rPr>
              <w:t>תיעשה</w:t>
            </w:r>
            <w:r w:rsidRPr="008C278A">
              <w:rPr>
                <w:rFonts w:ascii="David" w:hAnsi="David" w:cs="David"/>
                <w:noProof/>
                <w:sz w:val="24"/>
                <w:szCs w:val="24"/>
                <w:rtl/>
              </w:rPr>
              <w:t xml:space="preserve"> </w:t>
            </w:r>
            <w:r w:rsidRPr="008C278A">
              <w:rPr>
                <w:rFonts w:ascii="David" w:hAnsi="David" w:cs="David" w:hint="cs"/>
                <w:noProof/>
                <w:sz w:val="24"/>
                <w:szCs w:val="24"/>
                <w:rtl/>
              </w:rPr>
              <w:t>בגובה</w:t>
            </w:r>
            <w:r w:rsidRPr="008C278A">
              <w:rPr>
                <w:rFonts w:ascii="David" w:hAnsi="David" w:cs="David"/>
                <w:noProof/>
                <w:sz w:val="24"/>
                <w:szCs w:val="24"/>
                <w:rtl/>
              </w:rPr>
              <w:t xml:space="preserve"> </w:t>
            </w:r>
            <w:r w:rsidRPr="008C278A">
              <w:rPr>
                <w:rFonts w:ascii="David" w:hAnsi="David" w:cs="David" w:hint="cs"/>
                <w:noProof/>
                <w:sz w:val="24"/>
                <w:szCs w:val="24"/>
                <w:rtl/>
              </w:rPr>
              <w:t>הנזק</w:t>
            </w:r>
            <w:r w:rsidRPr="008C278A">
              <w:rPr>
                <w:rFonts w:ascii="David" w:hAnsi="David" w:cs="David"/>
                <w:noProof/>
                <w:sz w:val="24"/>
                <w:szCs w:val="24"/>
                <w:rtl/>
              </w:rPr>
              <w:t xml:space="preserve"> </w:t>
            </w:r>
            <w:r w:rsidRPr="008C278A">
              <w:rPr>
                <w:rFonts w:ascii="David" w:hAnsi="David" w:cs="David" w:hint="cs"/>
                <w:noProof/>
                <w:sz w:val="24"/>
                <w:szCs w:val="24"/>
                <w:rtl/>
              </w:rPr>
              <w:t>הנגרם</w:t>
            </w:r>
            <w:r w:rsidRPr="008C278A">
              <w:rPr>
                <w:rFonts w:ascii="David" w:hAnsi="David" w:cs="David"/>
                <w:noProof/>
                <w:sz w:val="24"/>
                <w:szCs w:val="24"/>
                <w:rtl/>
              </w:rPr>
              <w:t xml:space="preserve"> </w:t>
            </w:r>
            <w:r w:rsidRPr="008C278A">
              <w:rPr>
                <w:rFonts w:ascii="David" w:hAnsi="David" w:cs="David" w:hint="cs"/>
                <w:noProof/>
                <w:sz w:val="24"/>
                <w:szCs w:val="24"/>
                <w:rtl/>
              </w:rPr>
              <w:t>בלבד</w:t>
            </w:r>
            <w:r w:rsidRPr="008C278A">
              <w:rPr>
                <w:rFonts w:ascii="David" w:hAnsi="David" w:cs="David"/>
                <w:noProof/>
                <w:sz w:val="24"/>
                <w:szCs w:val="24"/>
                <w:rtl/>
              </w:rPr>
              <w:t xml:space="preserve"> </w:t>
            </w:r>
            <w:r w:rsidRPr="008C278A">
              <w:rPr>
                <w:rFonts w:ascii="David" w:hAnsi="David" w:cs="David" w:hint="cs"/>
                <w:noProof/>
                <w:sz w:val="24"/>
                <w:szCs w:val="24"/>
                <w:rtl/>
              </w:rPr>
              <w:t>ולא</w:t>
            </w:r>
            <w:r w:rsidRPr="008C278A">
              <w:rPr>
                <w:rFonts w:ascii="David" w:hAnsi="David" w:cs="David"/>
                <w:noProof/>
                <w:sz w:val="24"/>
                <w:szCs w:val="24"/>
                <w:rtl/>
              </w:rPr>
              <w:t xml:space="preserve"> </w:t>
            </w:r>
            <w:r w:rsidRPr="008C278A">
              <w:rPr>
                <w:rFonts w:ascii="David" w:hAnsi="David" w:cs="David" w:hint="cs"/>
                <w:noProof/>
                <w:sz w:val="24"/>
                <w:szCs w:val="24"/>
                <w:rtl/>
              </w:rPr>
              <w:t>תהווה</w:t>
            </w:r>
            <w:r w:rsidRPr="008C278A">
              <w:rPr>
                <w:rFonts w:ascii="David" w:hAnsi="David" w:cs="David"/>
                <w:noProof/>
                <w:sz w:val="24"/>
                <w:szCs w:val="24"/>
                <w:rtl/>
              </w:rPr>
              <w:t xml:space="preserve"> </w:t>
            </w:r>
            <w:r w:rsidRPr="008C278A">
              <w:rPr>
                <w:rFonts w:ascii="David" w:hAnsi="David" w:cs="David" w:hint="cs"/>
                <w:noProof/>
                <w:sz w:val="24"/>
                <w:szCs w:val="24"/>
                <w:rtl/>
              </w:rPr>
              <w:t>פיצוי</w:t>
            </w:r>
            <w:r w:rsidRPr="008C278A">
              <w:rPr>
                <w:rFonts w:ascii="David" w:hAnsi="David" w:cs="David"/>
                <w:noProof/>
                <w:sz w:val="24"/>
                <w:szCs w:val="24"/>
                <w:rtl/>
              </w:rPr>
              <w:t xml:space="preserve"> </w:t>
            </w:r>
            <w:r w:rsidRPr="008C278A">
              <w:rPr>
                <w:rFonts w:ascii="David" w:hAnsi="David" w:cs="David" w:hint="cs"/>
                <w:noProof/>
                <w:sz w:val="24"/>
                <w:szCs w:val="24"/>
                <w:rtl/>
              </w:rPr>
              <w:t>מוסכם</w:t>
            </w:r>
            <w:r w:rsidRPr="008C278A">
              <w:rPr>
                <w:rFonts w:ascii="David" w:hAnsi="David" w:cs="David"/>
                <w:noProof/>
                <w:sz w:val="24"/>
                <w:szCs w:val="24"/>
                <w:rtl/>
              </w:rPr>
              <w:t>.</w:t>
            </w:r>
          </w:p>
          <w:p w:rsidR="006479E9" w:rsidRPr="008C278A" w:rsidRDefault="006479E9" w:rsidP="006479E9">
            <w:pPr>
              <w:bidi/>
              <w:spacing w:after="0" w:line="240" w:lineRule="auto"/>
              <w:rPr>
                <w:rFonts w:ascii="David" w:hAnsi="David" w:cs="David"/>
                <w:noProof/>
                <w:sz w:val="24"/>
                <w:szCs w:val="24"/>
                <w:rtl/>
              </w:rPr>
            </w:pPr>
            <w:r w:rsidRPr="008C278A">
              <w:rPr>
                <w:rFonts w:ascii="David" w:hAnsi="David" w:cs="David" w:hint="cs"/>
                <w:noProof/>
                <w:sz w:val="24"/>
                <w:szCs w:val="24"/>
                <w:rtl/>
              </w:rPr>
              <w:t>האמר</w:t>
            </w:r>
            <w:r w:rsidRPr="008C278A">
              <w:rPr>
                <w:rFonts w:ascii="David" w:hAnsi="David" w:cs="David"/>
                <w:noProof/>
                <w:sz w:val="24"/>
                <w:szCs w:val="24"/>
                <w:rtl/>
              </w:rPr>
              <w:t xml:space="preserve"> </w:t>
            </w:r>
            <w:r w:rsidRPr="008C278A">
              <w:rPr>
                <w:rFonts w:ascii="David" w:hAnsi="David" w:cs="David" w:hint="cs"/>
                <w:noProof/>
                <w:sz w:val="24"/>
                <w:szCs w:val="24"/>
                <w:rtl/>
              </w:rPr>
              <w:t>רלבנטי</w:t>
            </w:r>
            <w:r w:rsidRPr="008C278A">
              <w:rPr>
                <w:rFonts w:ascii="David" w:hAnsi="David" w:cs="David"/>
                <w:noProof/>
                <w:sz w:val="24"/>
                <w:szCs w:val="24"/>
                <w:rtl/>
              </w:rPr>
              <w:t xml:space="preserve"> </w:t>
            </w:r>
            <w:r w:rsidRPr="008C278A">
              <w:rPr>
                <w:rFonts w:ascii="David" w:hAnsi="David" w:cs="David" w:hint="cs"/>
                <w:noProof/>
                <w:sz w:val="24"/>
                <w:szCs w:val="24"/>
                <w:rtl/>
              </w:rPr>
              <w:t>גם</w:t>
            </w:r>
            <w:r w:rsidRPr="008C278A">
              <w:rPr>
                <w:rFonts w:ascii="David" w:hAnsi="David" w:cs="David"/>
                <w:noProof/>
                <w:sz w:val="24"/>
                <w:szCs w:val="24"/>
                <w:rtl/>
              </w:rPr>
              <w:t xml:space="preserve"> </w:t>
            </w:r>
            <w:r w:rsidRPr="008C278A">
              <w:rPr>
                <w:rFonts w:ascii="David" w:hAnsi="David" w:cs="David" w:hint="cs"/>
                <w:noProof/>
                <w:sz w:val="24"/>
                <w:szCs w:val="24"/>
                <w:rtl/>
              </w:rPr>
              <w:t>לסעיף</w:t>
            </w:r>
            <w:r w:rsidRPr="008C278A">
              <w:rPr>
                <w:rFonts w:ascii="David" w:hAnsi="David" w:cs="David"/>
                <w:noProof/>
                <w:sz w:val="24"/>
                <w:szCs w:val="24"/>
                <w:rtl/>
              </w:rPr>
              <w:t xml:space="preserve"> 18.1.9 </w:t>
            </w:r>
            <w:r w:rsidRPr="008C278A">
              <w:rPr>
                <w:rFonts w:ascii="David" w:hAnsi="David" w:cs="David" w:hint="cs"/>
                <w:noProof/>
                <w:sz w:val="24"/>
                <w:szCs w:val="24"/>
                <w:rtl/>
              </w:rPr>
              <w:t>להסכם</w:t>
            </w:r>
            <w:r w:rsidRPr="008C278A">
              <w:rPr>
                <w:rFonts w:ascii="David" w:hAnsi="David" w:cs="David"/>
                <w:noProof/>
                <w:sz w:val="24"/>
                <w:szCs w:val="24"/>
                <w:rtl/>
              </w:rPr>
              <w:t xml:space="preserve"> </w:t>
            </w:r>
            <w:r w:rsidRPr="008C278A">
              <w:rPr>
                <w:rFonts w:ascii="David" w:hAnsi="David" w:cs="David" w:hint="cs"/>
                <w:noProof/>
                <w:sz w:val="24"/>
                <w:szCs w:val="24"/>
                <w:rtl/>
              </w:rPr>
              <w:t>זה</w:t>
            </w:r>
            <w:r w:rsidRPr="008C278A">
              <w:rPr>
                <w:rFonts w:ascii="David" w:hAnsi="David" w:cs="David"/>
                <w:noProof/>
                <w:sz w:val="24"/>
                <w:szCs w:val="24"/>
                <w:rtl/>
              </w:rPr>
              <w:t>.</w:t>
            </w:r>
          </w:p>
        </w:tc>
        <w:tc>
          <w:tcPr>
            <w:tcW w:w="6691" w:type="dxa"/>
            <w:tcBorders>
              <w:top w:val="single" w:sz="8" w:space="0" w:color="auto"/>
              <w:left w:val="single" w:sz="4" w:space="0" w:color="auto"/>
              <w:bottom w:val="single" w:sz="8" w:space="0" w:color="auto"/>
              <w:right w:val="single" w:sz="4" w:space="0" w:color="auto"/>
            </w:tcBorders>
            <w:shd w:val="clear" w:color="auto" w:fill="auto"/>
            <w:vAlign w:val="center"/>
          </w:tcPr>
          <w:p w:rsidR="006479E9" w:rsidRPr="008C278A" w:rsidRDefault="006479E9" w:rsidP="003E02D2">
            <w:pPr>
              <w:bidi/>
              <w:spacing w:after="0" w:line="240" w:lineRule="auto"/>
              <w:rPr>
                <w:rFonts w:ascii="Arial" w:eastAsia="Times New Roman" w:hAnsi="Arial" w:cs="David"/>
                <w:sz w:val="24"/>
                <w:szCs w:val="24"/>
                <w:rtl/>
              </w:rPr>
            </w:pPr>
            <w:r w:rsidRPr="008C278A">
              <w:rPr>
                <w:rFonts w:ascii="Arial" w:eastAsia="Times New Roman" w:hAnsi="Arial" w:cs="David" w:hint="cs"/>
                <w:sz w:val="24"/>
                <w:szCs w:val="24"/>
                <w:rtl/>
              </w:rPr>
              <w:t>לא</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יחול</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שינוי</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בהוראות</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הסעיף</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עם</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זאת</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יובהר</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כי</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המשרד</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יפעל</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בהתאם</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לכללי</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מינהל</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תקין</w:t>
            </w:r>
            <w:r w:rsidRPr="008C278A">
              <w:rPr>
                <w:rFonts w:ascii="Arial" w:eastAsia="Times New Roman" w:hAnsi="Arial" w:cs="David"/>
                <w:sz w:val="24"/>
                <w:szCs w:val="24"/>
                <w:rtl/>
              </w:rPr>
              <w:t>.</w:t>
            </w:r>
          </w:p>
        </w:tc>
      </w:tr>
      <w:tr w:rsidR="006479E9" w:rsidRPr="006462C9" w:rsidTr="003E02D2">
        <w:trPr>
          <w:trHeight w:val="713"/>
        </w:trPr>
        <w:tc>
          <w:tcPr>
            <w:tcW w:w="853" w:type="dxa"/>
            <w:tcBorders>
              <w:top w:val="single" w:sz="8" w:space="0" w:color="auto"/>
              <w:left w:val="single" w:sz="8" w:space="0" w:color="auto"/>
              <w:bottom w:val="single" w:sz="8" w:space="0" w:color="auto"/>
              <w:right w:val="single" w:sz="4" w:space="0" w:color="auto"/>
            </w:tcBorders>
            <w:shd w:val="clear" w:color="auto" w:fill="auto"/>
            <w:vAlign w:val="center"/>
          </w:tcPr>
          <w:p w:rsidR="006479E9" w:rsidRDefault="006479E9" w:rsidP="008C278A">
            <w:pPr>
              <w:spacing w:after="0" w:line="240" w:lineRule="auto"/>
              <w:jc w:val="center"/>
              <w:rPr>
                <w:rFonts w:ascii="David" w:eastAsia="Times New Roman" w:hAnsi="David" w:cs="David"/>
                <w:color w:val="000000"/>
                <w:sz w:val="24"/>
                <w:szCs w:val="24"/>
              </w:rPr>
            </w:pPr>
            <w:r>
              <w:rPr>
                <w:rFonts w:ascii="David" w:eastAsia="Times New Roman" w:hAnsi="David" w:cs="David"/>
                <w:color w:val="000000"/>
                <w:sz w:val="24"/>
                <w:szCs w:val="24"/>
              </w:rPr>
              <w:t>45</w:t>
            </w:r>
          </w:p>
        </w:tc>
        <w:tc>
          <w:tcPr>
            <w:tcW w:w="712" w:type="dxa"/>
            <w:tcBorders>
              <w:top w:val="single" w:sz="8" w:space="0" w:color="auto"/>
              <w:left w:val="single" w:sz="4" w:space="0" w:color="auto"/>
              <w:bottom w:val="single" w:sz="8" w:space="0" w:color="auto"/>
              <w:right w:val="single" w:sz="4" w:space="0" w:color="auto"/>
            </w:tcBorders>
            <w:shd w:val="clear" w:color="auto" w:fill="auto"/>
            <w:vAlign w:val="center"/>
          </w:tcPr>
          <w:p w:rsidR="006479E9" w:rsidRDefault="006479E9" w:rsidP="008C278A">
            <w:pPr>
              <w:spacing w:after="0" w:line="240" w:lineRule="auto"/>
              <w:jc w:val="center"/>
              <w:rPr>
                <w:rFonts w:ascii="David" w:eastAsia="Times New Roman" w:hAnsi="David" w:cs="David"/>
                <w:sz w:val="24"/>
                <w:szCs w:val="24"/>
              </w:rPr>
            </w:pPr>
            <w:r>
              <w:rPr>
                <w:rFonts w:ascii="David" w:eastAsia="Times New Roman" w:hAnsi="David" w:cs="David"/>
                <w:sz w:val="24"/>
                <w:szCs w:val="24"/>
              </w:rPr>
              <w:t>36</w:t>
            </w:r>
          </w:p>
        </w:tc>
        <w:tc>
          <w:tcPr>
            <w:tcW w:w="854" w:type="dxa"/>
            <w:tcBorders>
              <w:top w:val="single" w:sz="8" w:space="0" w:color="auto"/>
              <w:left w:val="single" w:sz="4" w:space="0" w:color="auto"/>
              <w:bottom w:val="single" w:sz="8" w:space="0" w:color="auto"/>
              <w:right w:val="single" w:sz="4" w:space="0" w:color="auto"/>
            </w:tcBorders>
            <w:shd w:val="clear" w:color="auto" w:fill="auto"/>
            <w:vAlign w:val="center"/>
          </w:tcPr>
          <w:p w:rsidR="006479E9" w:rsidRPr="003E02D2" w:rsidRDefault="006479E9" w:rsidP="008C278A">
            <w:pPr>
              <w:spacing w:after="0" w:line="240" w:lineRule="auto"/>
              <w:jc w:val="center"/>
              <w:rPr>
                <w:rFonts w:ascii="David" w:eastAsia="Times New Roman" w:hAnsi="David" w:cs="David"/>
                <w:sz w:val="24"/>
                <w:szCs w:val="24"/>
              </w:rPr>
            </w:pPr>
            <w:r w:rsidRPr="006479E9">
              <w:rPr>
                <w:rFonts w:ascii="David" w:eastAsia="Times New Roman" w:hAnsi="David" w:cs="David"/>
                <w:sz w:val="24"/>
                <w:szCs w:val="24"/>
              </w:rPr>
              <w:t>18.1.8</w:t>
            </w:r>
          </w:p>
        </w:tc>
        <w:tc>
          <w:tcPr>
            <w:tcW w:w="6405" w:type="dxa"/>
            <w:tcBorders>
              <w:top w:val="single" w:sz="8" w:space="0" w:color="auto"/>
              <w:left w:val="single" w:sz="4" w:space="0" w:color="auto"/>
              <w:bottom w:val="single" w:sz="8" w:space="0" w:color="auto"/>
              <w:right w:val="single" w:sz="4" w:space="0" w:color="auto"/>
            </w:tcBorders>
            <w:shd w:val="clear" w:color="auto" w:fill="auto"/>
            <w:vAlign w:val="center"/>
          </w:tcPr>
          <w:p w:rsidR="006479E9" w:rsidRPr="008C278A" w:rsidRDefault="006479E9" w:rsidP="00700246">
            <w:pPr>
              <w:bidi/>
              <w:spacing w:after="0" w:line="240" w:lineRule="auto"/>
              <w:rPr>
                <w:rFonts w:ascii="David" w:hAnsi="David" w:cs="David"/>
                <w:noProof/>
                <w:sz w:val="24"/>
                <w:szCs w:val="24"/>
                <w:rtl/>
              </w:rPr>
            </w:pPr>
            <w:r w:rsidRPr="008C278A">
              <w:rPr>
                <w:rFonts w:ascii="David" w:hAnsi="David" w:cs="David" w:hint="cs"/>
                <w:noProof/>
                <w:sz w:val="24"/>
                <w:szCs w:val="24"/>
                <w:rtl/>
              </w:rPr>
              <w:t>נבקש</w:t>
            </w:r>
            <w:r w:rsidRPr="008C278A">
              <w:rPr>
                <w:rFonts w:ascii="David" w:hAnsi="David" w:cs="David"/>
                <w:noProof/>
                <w:sz w:val="24"/>
                <w:szCs w:val="24"/>
                <w:rtl/>
              </w:rPr>
              <w:t xml:space="preserve"> </w:t>
            </w:r>
            <w:r w:rsidRPr="008C278A">
              <w:rPr>
                <w:rFonts w:ascii="David" w:hAnsi="David" w:cs="David" w:hint="cs"/>
                <w:noProof/>
                <w:sz w:val="24"/>
                <w:szCs w:val="24"/>
                <w:rtl/>
              </w:rPr>
              <w:t>למחוק</w:t>
            </w:r>
            <w:r w:rsidRPr="008C278A">
              <w:rPr>
                <w:rFonts w:ascii="David" w:hAnsi="David" w:cs="David"/>
                <w:noProof/>
                <w:sz w:val="24"/>
                <w:szCs w:val="24"/>
                <w:rtl/>
              </w:rPr>
              <w:t xml:space="preserve"> </w:t>
            </w:r>
            <w:r w:rsidRPr="008C278A">
              <w:rPr>
                <w:rFonts w:ascii="David" w:hAnsi="David" w:cs="David" w:hint="cs"/>
                <w:noProof/>
                <w:sz w:val="24"/>
                <w:szCs w:val="24"/>
                <w:rtl/>
              </w:rPr>
              <w:t>סעיף</w:t>
            </w:r>
            <w:r w:rsidRPr="008C278A">
              <w:rPr>
                <w:rFonts w:ascii="David" w:hAnsi="David" w:cs="David"/>
                <w:noProof/>
                <w:sz w:val="24"/>
                <w:szCs w:val="24"/>
                <w:rtl/>
              </w:rPr>
              <w:t xml:space="preserve"> </w:t>
            </w:r>
            <w:r w:rsidRPr="008C278A">
              <w:rPr>
                <w:rFonts w:ascii="David" w:hAnsi="David" w:cs="David" w:hint="cs"/>
                <w:noProof/>
                <w:sz w:val="24"/>
                <w:szCs w:val="24"/>
                <w:rtl/>
              </w:rPr>
              <w:t>זה</w:t>
            </w:r>
            <w:r w:rsidRPr="008C278A">
              <w:rPr>
                <w:rFonts w:ascii="David" w:hAnsi="David" w:cs="David"/>
                <w:noProof/>
                <w:sz w:val="24"/>
                <w:szCs w:val="24"/>
                <w:rtl/>
              </w:rPr>
              <w:t xml:space="preserve"> </w:t>
            </w:r>
            <w:r w:rsidRPr="008C278A">
              <w:rPr>
                <w:rFonts w:ascii="David" w:hAnsi="David" w:cs="David" w:hint="cs"/>
                <w:noProof/>
                <w:sz w:val="24"/>
                <w:szCs w:val="24"/>
                <w:rtl/>
              </w:rPr>
              <w:t>שכן</w:t>
            </w:r>
            <w:r w:rsidRPr="008C278A">
              <w:rPr>
                <w:rFonts w:ascii="David" w:hAnsi="David" w:cs="David"/>
                <w:noProof/>
                <w:sz w:val="24"/>
                <w:szCs w:val="24"/>
                <w:rtl/>
              </w:rPr>
              <w:t xml:space="preserve"> </w:t>
            </w:r>
            <w:r w:rsidRPr="008C278A">
              <w:rPr>
                <w:rFonts w:ascii="David" w:hAnsi="David" w:cs="David" w:hint="cs"/>
                <w:noProof/>
                <w:sz w:val="24"/>
                <w:szCs w:val="24"/>
                <w:rtl/>
              </w:rPr>
              <w:t>משמעותו</w:t>
            </w:r>
            <w:r w:rsidRPr="008C278A">
              <w:rPr>
                <w:rFonts w:ascii="David" w:hAnsi="David" w:cs="David"/>
                <w:noProof/>
                <w:sz w:val="24"/>
                <w:szCs w:val="24"/>
                <w:rtl/>
              </w:rPr>
              <w:t xml:space="preserve"> </w:t>
            </w:r>
            <w:r w:rsidRPr="008C278A">
              <w:rPr>
                <w:rFonts w:ascii="David" w:hAnsi="David" w:cs="David" w:hint="cs"/>
                <w:noProof/>
                <w:sz w:val="24"/>
                <w:szCs w:val="24"/>
                <w:rtl/>
              </w:rPr>
              <w:t>הינו</w:t>
            </w:r>
            <w:r w:rsidRPr="008C278A">
              <w:rPr>
                <w:rFonts w:ascii="David" w:hAnsi="David" w:cs="David"/>
                <w:noProof/>
                <w:sz w:val="24"/>
                <w:szCs w:val="24"/>
                <w:rtl/>
              </w:rPr>
              <w:t xml:space="preserve"> </w:t>
            </w:r>
            <w:r w:rsidRPr="008C278A">
              <w:rPr>
                <w:rFonts w:ascii="David" w:hAnsi="David" w:cs="David" w:hint="cs"/>
                <w:noProof/>
                <w:sz w:val="24"/>
                <w:szCs w:val="24"/>
                <w:rtl/>
              </w:rPr>
              <w:t>למעשה</w:t>
            </w:r>
            <w:r w:rsidRPr="008C278A">
              <w:rPr>
                <w:rFonts w:ascii="David" w:hAnsi="David" w:cs="David"/>
                <w:noProof/>
                <w:sz w:val="24"/>
                <w:szCs w:val="24"/>
                <w:rtl/>
              </w:rPr>
              <w:t xml:space="preserve"> </w:t>
            </w:r>
            <w:r w:rsidRPr="008C278A">
              <w:rPr>
                <w:rFonts w:ascii="David" w:hAnsi="David" w:cs="David" w:hint="cs"/>
                <w:noProof/>
                <w:sz w:val="24"/>
                <w:szCs w:val="24"/>
                <w:rtl/>
              </w:rPr>
              <w:t>ערבות</w:t>
            </w:r>
            <w:r w:rsidRPr="008C278A">
              <w:rPr>
                <w:rFonts w:ascii="David" w:hAnsi="David" w:cs="David"/>
                <w:noProof/>
                <w:sz w:val="24"/>
                <w:szCs w:val="24"/>
                <w:rtl/>
              </w:rPr>
              <w:t xml:space="preserve"> </w:t>
            </w:r>
            <w:r w:rsidRPr="008C278A">
              <w:rPr>
                <w:rFonts w:ascii="David" w:hAnsi="David" w:cs="David" w:hint="cs"/>
                <w:noProof/>
                <w:sz w:val="24"/>
                <w:szCs w:val="24"/>
                <w:rtl/>
              </w:rPr>
              <w:t>שאינה</w:t>
            </w:r>
            <w:r w:rsidRPr="008C278A">
              <w:rPr>
                <w:rFonts w:ascii="David" w:hAnsi="David" w:cs="David"/>
                <w:noProof/>
                <w:sz w:val="24"/>
                <w:szCs w:val="24"/>
                <w:rtl/>
              </w:rPr>
              <w:t xml:space="preserve"> </w:t>
            </w:r>
            <w:r w:rsidRPr="008C278A">
              <w:rPr>
                <w:rFonts w:ascii="David" w:hAnsi="David" w:cs="David" w:hint="cs"/>
                <w:noProof/>
                <w:sz w:val="24"/>
                <w:szCs w:val="24"/>
                <w:rtl/>
              </w:rPr>
              <w:t>מוגבלת</w:t>
            </w:r>
            <w:r w:rsidRPr="008C278A">
              <w:rPr>
                <w:rFonts w:ascii="David" w:hAnsi="David" w:cs="David"/>
                <w:noProof/>
                <w:sz w:val="24"/>
                <w:szCs w:val="24"/>
                <w:rtl/>
              </w:rPr>
              <w:t xml:space="preserve"> </w:t>
            </w:r>
            <w:r w:rsidRPr="008C278A">
              <w:rPr>
                <w:rFonts w:ascii="David" w:hAnsi="David" w:cs="David" w:hint="cs"/>
                <w:noProof/>
                <w:sz w:val="24"/>
                <w:szCs w:val="24"/>
                <w:rtl/>
              </w:rPr>
              <w:t>בסכום</w:t>
            </w:r>
            <w:r w:rsidRPr="008C278A">
              <w:rPr>
                <w:rFonts w:ascii="David" w:hAnsi="David" w:cs="David"/>
                <w:noProof/>
                <w:sz w:val="24"/>
                <w:szCs w:val="24"/>
                <w:rtl/>
              </w:rPr>
              <w:t>.</w:t>
            </w:r>
          </w:p>
        </w:tc>
        <w:tc>
          <w:tcPr>
            <w:tcW w:w="6691" w:type="dxa"/>
            <w:tcBorders>
              <w:top w:val="single" w:sz="8" w:space="0" w:color="auto"/>
              <w:left w:val="single" w:sz="4" w:space="0" w:color="auto"/>
              <w:bottom w:val="single" w:sz="8" w:space="0" w:color="auto"/>
              <w:right w:val="single" w:sz="4" w:space="0" w:color="auto"/>
            </w:tcBorders>
            <w:shd w:val="clear" w:color="auto" w:fill="auto"/>
            <w:vAlign w:val="center"/>
          </w:tcPr>
          <w:p w:rsidR="006479E9" w:rsidRPr="008C278A" w:rsidRDefault="006479E9" w:rsidP="003E02D2">
            <w:pPr>
              <w:bidi/>
              <w:spacing w:after="0" w:line="240" w:lineRule="auto"/>
              <w:rPr>
                <w:rFonts w:ascii="Arial" w:eastAsia="Times New Roman" w:hAnsi="Arial" w:cs="David"/>
                <w:sz w:val="24"/>
                <w:szCs w:val="24"/>
                <w:rtl/>
              </w:rPr>
            </w:pPr>
            <w:r w:rsidRPr="008C278A">
              <w:rPr>
                <w:rFonts w:ascii="Arial" w:eastAsia="Times New Roman" w:hAnsi="Arial" w:cs="David" w:hint="cs"/>
                <w:sz w:val="24"/>
                <w:szCs w:val="24"/>
                <w:rtl/>
              </w:rPr>
              <w:t>לא</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יחול</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שינוי</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בסעיף</w:t>
            </w:r>
            <w:r w:rsidRPr="008C278A">
              <w:rPr>
                <w:rFonts w:ascii="Arial" w:eastAsia="Times New Roman" w:hAnsi="Arial" w:cs="David"/>
                <w:sz w:val="24"/>
                <w:szCs w:val="24"/>
                <w:rtl/>
              </w:rPr>
              <w:t xml:space="preserve">.  </w:t>
            </w:r>
          </w:p>
        </w:tc>
      </w:tr>
      <w:tr w:rsidR="006479E9" w:rsidRPr="006462C9" w:rsidTr="003E02D2">
        <w:trPr>
          <w:trHeight w:val="713"/>
        </w:trPr>
        <w:tc>
          <w:tcPr>
            <w:tcW w:w="853" w:type="dxa"/>
            <w:tcBorders>
              <w:top w:val="single" w:sz="8" w:space="0" w:color="auto"/>
              <w:left w:val="single" w:sz="8" w:space="0" w:color="auto"/>
              <w:bottom w:val="single" w:sz="8" w:space="0" w:color="auto"/>
              <w:right w:val="single" w:sz="4" w:space="0" w:color="auto"/>
            </w:tcBorders>
            <w:shd w:val="clear" w:color="auto" w:fill="auto"/>
            <w:vAlign w:val="center"/>
          </w:tcPr>
          <w:p w:rsidR="006479E9" w:rsidRDefault="006479E9" w:rsidP="008C278A">
            <w:pPr>
              <w:spacing w:after="0" w:line="240" w:lineRule="auto"/>
              <w:jc w:val="center"/>
              <w:rPr>
                <w:rFonts w:ascii="David" w:eastAsia="Times New Roman" w:hAnsi="David" w:cs="David"/>
                <w:color w:val="000000"/>
                <w:sz w:val="24"/>
                <w:szCs w:val="24"/>
              </w:rPr>
            </w:pPr>
            <w:r>
              <w:rPr>
                <w:rFonts w:ascii="David" w:eastAsia="Times New Roman" w:hAnsi="David" w:cs="David"/>
                <w:color w:val="000000"/>
                <w:sz w:val="24"/>
                <w:szCs w:val="24"/>
              </w:rPr>
              <w:t>46</w:t>
            </w:r>
          </w:p>
        </w:tc>
        <w:tc>
          <w:tcPr>
            <w:tcW w:w="712" w:type="dxa"/>
            <w:tcBorders>
              <w:top w:val="single" w:sz="8" w:space="0" w:color="auto"/>
              <w:left w:val="single" w:sz="4" w:space="0" w:color="auto"/>
              <w:bottom w:val="single" w:sz="8" w:space="0" w:color="auto"/>
              <w:right w:val="single" w:sz="4" w:space="0" w:color="auto"/>
            </w:tcBorders>
            <w:shd w:val="clear" w:color="auto" w:fill="auto"/>
            <w:vAlign w:val="center"/>
          </w:tcPr>
          <w:p w:rsidR="006479E9" w:rsidRDefault="001E4C50" w:rsidP="008C278A">
            <w:pPr>
              <w:spacing w:after="0" w:line="240" w:lineRule="auto"/>
              <w:jc w:val="center"/>
              <w:rPr>
                <w:rFonts w:ascii="David" w:eastAsia="Times New Roman" w:hAnsi="David" w:cs="David"/>
                <w:sz w:val="24"/>
                <w:szCs w:val="24"/>
              </w:rPr>
            </w:pPr>
            <w:r>
              <w:rPr>
                <w:rFonts w:ascii="David" w:eastAsia="Times New Roman" w:hAnsi="David" w:cs="David"/>
                <w:sz w:val="24"/>
                <w:szCs w:val="24"/>
              </w:rPr>
              <w:t>36</w:t>
            </w:r>
          </w:p>
        </w:tc>
        <w:tc>
          <w:tcPr>
            <w:tcW w:w="854" w:type="dxa"/>
            <w:tcBorders>
              <w:top w:val="single" w:sz="8" w:space="0" w:color="auto"/>
              <w:left w:val="single" w:sz="4" w:space="0" w:color="auto"/>
              <w:bottom w:val="single" w:sz="8" w:space="0" w:color="auto"/>
              <w:right w:val="single" w:sz="4" w:space="0" w:color="auto"/>
            </w:tcBorders>
            <w:shd w:val="clear" w:color="auto" w:fill="auto"/>
            <w:vAlign w:val="center"/>
          </w:tcPr>
          <w:p w:rsidR="006479E9" w:rsidRPr="006479E9" w:rsidRDefault="001E4C50" w:rsidP="008C278A">
            <w:pPr>
              <w:spacing w:after="0" w:line="240" w:lineRule="auto"/>
              <w:jc w:val="center"/>
              <w:rPr>
                <w:rFonts w:ascii="David" w:eastAsia="Times New Roman" w:hAnsi="David" w:cs="David"/>
                <w:sz w:val="24"/>
                <w:szCs w:val="24"/>
              </w:rPr>
            </w:pPr>
            <w:r>
              <w:rPr>
                <w:rFonts w:ascii="David" w:eastAsia="Times New Roman" w:hAnsi="David" w:cs="David"/>
                <w:sz w:val="24"/>
                <w:szCs w:val="24"/>
              </w:rPr>
              <w:t>19.2</w:t>
            </w:r>
          </w:p>
        </w:tc>
        <w:tc>
          <w:tcPr>
            <w:tcW w:w="6405" w:type="dxa"/>
            <w:tcBorders>
              <w:top w:val="single" w:sz="8" w:space="0" w:color="auto"/>
              <w:left w:val="single" w:sz="4" w:space="0" w:color="auto"/>
              <w:bottom w:val="single" w:sz="8" w:space="0" w:color="auto"/>
              <w:right w:val="single" w:sz="4" w:space="0" w:color="auto"/>
            </w:tcBorders>
            <w:shd w:val="clear" w:color="auto" w:fill="auto"/>
            <w:vAlign w:val="center"/>
          </w:tcPr>
          <w:p w:rsidR="006479E9" w:rsidRPr="008C278A" w:rsidRDefault="001E4C50" w:rsidP="00700246">
            <w:pPr>
              <w:bidi/>
              <w:spacing w:after="0" w:line="240" w:lineRule="auto"/>
              <w:rPr>
                <w:rFonts w:ascii="David" w:hAnsi="David" w:cs="David"/>
                <w:noProof/>
                <w:sz w:val="24"/>
                <w:szCs w:val="24"/>
                <w:rtl/>
              </w:rPr>
            </w:pPr>
            <w:r w:rsidRPr="008C278A">
              <w:rPr>
                <w:rFonts w:ascii="David" w:hAnsi="David" w:cs="David" w:hint="cs"/>
                <w:noProof/>
                <w:sz w:val="24"/>
                <w:szCs w:val="24"/>
                <w:rtl/>
              </w:rPr>
              <w:t>נבקש</w:t>
            </w:r>
            <w:r w:rsidRPr="008C278A">
              <w:rPr>
                <w:rFonts w:ascii="David" w:hAnsi="David" w:cs="David"/>
                <w:noProof/>
                <w:sz w:val="24"/>
                <w:szCs w:val="24"/>
                <w:rtl/>
              </w:rPr>
              <w:t xml:space="preserve"> </w:t>
            </w:r>
            <w:r w:rsidRPr="008C278A">
              <w:rPr>
                <w:rFonts w:ascii="David" w:hAnsi="David" w:cs="David" w:hint="cs"/>
                <w:noProof/>
                <w:sz w:val="24"/>
                <w:szCs w:val="24"/>
                <w:rtl/>
              </w:rPr>
              <w:t>למחוק</w:t>
            </w:r>
            <w:r w:rsidRPr="008C278A">
              <w:rPr>
                <w:rFonts w:ascii="David" w:hAnsi="David" w:cs="David"/>
                <w:noProof/>
                <w:sz w:val="24"/>
                <w:szCs w:val="24"/>
                <w:rtl/>
              </w:rPr>
              <w:t xml:space="preserve"> </w:t>
            </w:r>
            <w:r w:rsidRPr="008C278A">
              <w:rPr>
                <w:rFonts w:ascii="David" w:hAnsi="David" w:cs="David" w:hint="cs"/>
                <w:noProof/>
                <w:sz w:val="24"/>
                <w:szCs w:val="24"/>
                <w:rtl/>
              </w:rPr>
              <w:t>את</w:t>
            </w:r>
            <w:r w:rsidRPr="008C278A">
              <w:rPr>
                <w:rFonts w:ascii="David" w:hAnsi="David" w:cs="David"/>
                <w:noProof/>
                <w:sz w:val="24"/>
                <w:szCs w:val="24"/>
                <w:rtl/>
              </w:rPr>
              <w:t xml:space="preserve"> </w:t>
            </w:r>
            <w:r w:rsidRPr="008C278A">
              <w:rPr>
                <w:rFonts w:ascii="David" w:hAnsi="David" w:cs="David" w:hint="cs"/>
                <w:noProof/>
                <w:sz w:val="24"/>
                <w:szCs w:val="24"/>
                <w:rtl/>
              </w:rPr>
              <w:t>המילים</w:t>
            </w:r>
            <w:r w:rsidRPr="008C278A">
              <w:rPr>
                <w:rFonts w:ascii="David" w:hAnsi="David" w:cs="David"/>
                <w:noProof/>
                <w:sz w:val="24"/>
                <w:szCs w:val="24"/>
                <w:rtl/>
              </w:rPr>
              <w:t xml:space="preserve"> "</w:t>
            </w:r>
            <w:r w:rsidRPr="008C278A">
              <w:rPr>
                <w:rFonts w:ascii="David" w:hAnsi="David" w:cs="David" w:hint="cs"/>
                <w:noProof/>
                <w:sz w:val="24"/>
                <w:szCs w:val="24"/>
                <w:rtl/>
              </w:rPr>
              <w:t>העתקתם</w:t>
            </w:r>
            <w:r w:rsidRPr="008C278A">
              <w:rPr>
                <w:rFonts w:ascii="David" w:hAnsi="David" w:cs="David"/>
                <w:noProof/>
                <w:sz w:val="24"/>
                <w:szCs w:val="24"/>
                <w:rtl/>
              </w:rPr>
              <w:t xml:space="preserve">" </w:t>
            </w:r>
            <w:r w:rsidRPr="008C278A">
              <w:rPr>
                <w:rFonts w:ascii="David" w:hAnsi="David" w:cs="David" w:hint="cs"/>
                <w:noProof/>
                <w:sz w:val="24"/>
                <w:szCs w:val="24"/>
                <w:rtl/>
              </w:rPr>
              <w:t>שכן</w:t>
            </w:r>
            <w:r w:rsidRPr="008C278A">
              <w:rPr>
                <w:rFonts w:ascii="David" w:hAnsi="David" w:cs="David"/>
                <w:noProof/>
                <w:sz w:val="24"/>
                <w:szCs w:val="24"/>
                <w:rtl/>
              </w:rPr>
              <w:t xml:space="preserve"> </w:t>
            </w:r>
            <w:r w:rsidRPr="008C278A">
              <w:rPr>
                <w:rFonts w:ascii="David" w:hAnsi="David" w:cs="David" w:hint="cs"/>
                <w:noProof/>
                <w:sz w:val="24"/>
                <w:szCs w:val="24"/>
                <w:rtl/>
              </w:rPr>
              <w:t>על</w:t>
            </w:r>
            <w:r w:rsidRPr="008C278A">
              <w:rPr>
                <w:rFonts w:ascii="David" w:hAnsi="David" w:cs="David"/>
                <w:noProof/>
                <w:sz w:val="24"/>
                <w:szCs w:val="24"/>
                <w:rtl/>
              </w:rPr>
              <w:t xml:space="preserve"> </w:t>
            </w:r>
            <w:r w:rsidRPr="008C278A">
              <w:rPr>
                <w:rFonts w:ascii="David" w:hAnsi="David" w:cs="David" w:hint="cs"/>
                <w:noProof/>
                <w:sz w:val="24"/>
                <w:szCs w:val="24"/>
                <w:rtl/>
              </w:rPr>
              <w:t>הביקורת</w:t>
            </w:r>
            <w:r w:rsidRPr="008C278A">
              <w:rPr>
                <w:rFonts w:ascii="David" w:hAnsi="David" w:cs="David"/>
                <w:noProof/>
                <w:sz w:val="24"/>
                <w:szCs w:val="24"/>
                <w:rtl/>
              </w:rPr>
              <w:t xml:space="preserve"> </w:t>
            </w:r>
            <w:r w:rsidRPr="008C278A">
              <w:rPr>
                <w:rFonts w:ascii="David" w:hAnsi="David" w:cs="David" w:hint="cs"/>
                <w:noProof/>
                <w:sz w:val="24"/>
                <w:szCs w:val="24"/>
                <w:rtl/>
              </w:rPr>
              <w:t>לעשות</w:t>
            </w:r>
            <w:r w:rsidRPr="008C278A">
              <w:rPr>
                <w:rFonts w:ascii="David" w:hAnsi="David" w:cs="David"/>
                <w:noProof/>
                <w:sz w:val="24"/>
                <w:szCs w:val="24"/>
                <w:rtl/>
              </w:rPr>
              <w:t xml:space="preserve"> </w:t>
            </w:r>
            <w:r w:rsidRPr="008C278A">
              <w:rPr>
                <w:rFonts w:ascii="David" w:hAnsi="David" w:cs="David" w:hint="cs"/>
                <w:noProof/>
                <w:sz w:val="24"/>
                <w:szCs w:val="24"/>
                <w:rtl/>
              </w:rPr>
              <w:t>בחצרי</w:t>
            </w:r>
            <w:r w:rsidRPr="008C278A">
              <w:rPr>
                <w:rFonts w:ascii="David" w:hAnsi="David" w:cs="David"/>
                <w:noProof/>
                <w:sz w:val="24"/>
                <w:szCs w:val="24"/>
                <w:rtl/>
              </w:rPr>
              <w:t xml:space="preserve"> </w:t>
            </w:r>
            <w:r w:rsidRPr="008C278A">
              <w:rPr>
                <w:rFonts w:ascii="David" w:hAnsi="David" w:cs="David" w:hint="cs"/>
                <w:noProof/>
                <w:sz w:val="24"/>
                <w:szCs w:val="24"/>
                <w:rtl/>
              </w:rPr>
              <w:t>נותן</w:t>
            </w:r>
            <w:r w:rsidRPr="008C278A">
              <w:rPr>
                <w:rFonts w:ascii="David" w:hAnsi="David" w:cs="David"/>
                <w:noProof/>
                <w:sz w:val="24"/>
                <w:szCs w:val="24"/>
                <w:rtl/>
              </w:rPr>
              <w:t xml:space="preserve"> </w:t>
            </w:r>
            <w:r w:rsidRPr="008C278A">
              <w:rPr>
                <w:rFonts w:ascii="David" w:hAnsi="David" w:cs="David" w:hint="cs"/>
                <w:noProof/>
                <w:sz w:val="24"/>
                <w:szCs w:val="24"/>
                <w:rtl/>
              </w:rPr>
              <w:t>השירותים</w:t>
            </w:r>
            <w:r w:rsidRPr="008C278A">
              <w:rPr>
                <w:rFonts w:ascii="David" w:hAnsi="David" w:cs="David"/>
                <w:noProof/>
                <w:sz w:val="24"/>
                <w:szCs w:val="24"/>
                <w:rtl/>
              </w:rPr>
              <w:t xml:space="preserve"> </w:t>
            </w:r>
            <w:r w:rsidRPr="008C278A">
              <w:rPr>
                <w:rFonts w:ascii="David" w:hAnsi="David" w:cs="David" w:hint="cs"/>
                <w:noProof/>
                <w:sz w:val="24"/>
                <w:szCs w:val="24"/>
                <w:rtl/>
              </w:rPr>
              <w:t>הרי</w:t>
            </w:r>
            <w:r w:rsidRPr="008C278A">
              <w:rPr>
                <w:rFonts w:ascii="David" w:hAnsi="David" w:cs="David"/>
                <w:noProof/>
                <w:sz w:val="24"/>
                <w:szCs w:val="24"/>
                <w:rtl/>
              </w:rPr>
              <w:t xml:space="preserve"> </w:t>
            </w:r>
            <w:r w:rsidRPr="008C278A">
              <w:rPr>
                <w:rFonts w:ascii="David" w:hAnsi="David" w:cs="David" w:hint="cs"/>
                <w:noProof/>
                <w:sz w:val="24"/>
                <w:szCs w:val="24"/>
                <w:rtl/>
              </w:rPr>
              <w:t>מדובר</w:t>
            </w:r>
            <w:r w:rsidRPr="008C278A">
              <w:rPr>
                <w:rFonts w:ascii="David" w:hAnsi="David" w:cs="David"/>
                <w:noProof/>
                <w:sz w:val="24"/>
                <w:szCs w:val="24"/>
                <w:rtl/>
              </w:rPr>
              <w:t xml:space="preserve"> </w:t>
            </w:r>
            <w:r w:rsidRPr="008C278A">
              <w:rPr>
                <w:rFonts w:ascii="David" w:hAnsi="David" w:cs="David" w:hint="cs"/>
                <w:noProof/>
                <w:sz w:val="24"/>
                <w:szCs w:val="24"/>
                <w:rtl/>
              </w:rPr>
              <w:t>במידע</w:t>
            </w:r>
            <w:r w:rsidRPr="008C278A">
              <w:rPr>
                <w:rFonts w:ascii="David" w:hAnsi="David" w:cs="David"/>
                <w:noProof/>
                <w:sz w:val="24"/>
                <w:szCs w:val="24"/>
                <w:rtl/>
              </w:rPr>
              <w:t xml:space="preserve"> </w:t>
            </w:r>
            <w:r w:rsidRPr="008C278A">
              <w:rPr>
                <w:rFonts w:ascii="David" w:hAnsi="David" w:cs="David" w:hint="cs"/>
                <w:noProof/>
                <w:sz w:val="24"/>
                <w:szCs w:val="24"/>
                <w:rtl/>
              </w:rPr>
              <w:t>רגיש</w:t>
            </w:r>
            <w:r w:rsidRPr="008C278A">
              <w:rPr>
                <w:rFonts w:ascii="David" w:hAnsi="David" w:cs="David"/>
                <w:noProof/>
                <w:sz w:val="24"/>
                <w:szCs w:val="24"/>
                <w:rtl/>
              </w:rPr>
              <w:t>.</w:t>
            </w:r>
          </w:p>
        </w:tc>
        <w:tc>
          <w:tcPr>
            <w:tcW w:w="6691" w:type="dxa"/>
            <w:tcBorders>
              <w:top w:val="single" w:sz="8" w:space="0" w:color="auto"/>
              <w:left w:val="single" w:sz="4" w:space="0" w:color="auto"/>
              <w:bottom w:val="single" w:sz="8" w:space="0" w:color="auto"/>
              <w:right w:val="single" w:sz="4" w:space="0" w:color="auto"/>
            </w:tcBorders>
            <w:shd w:val="clear" w:color="auto" w:fill="auto"/>
            <w:vAlign w:val="center"/>
          </w:tcPr>
          <w:p w:rsidR="006479E9" w:rsidRPr="008C278A" w:rsidRDefault="001E4C50" w:rsidP="003E02D2">
            <w:pPr>
              <w:bidi/>
              <w:spacing w:after="0" w:line="240" w:lineRule="auto"/>
              <w:rPr>
                <w:rFonts w:ascii="Arial" w:eastAsia="Times New Roman" w:hAnsi="Arial" w:cs="David"/>
                <w:sz w:val="24"/>
                <w:szCs w:val="24"/>
                <w:rtl/>
              </w:rPr>
            </w:pPr>
            <w:r w:rsidRPr="008C278A">
              <w:rPr>
                <w:rFonts w:ascii="Arial" w:eastAsia="Times New Roman" w:hAnsi="Arial" w:cs="David" w:hint="cs"/>
                <w:sz w:val="24"/>
                <w:szCs w:val="24"/>
                <w:rtl/>
              </w:rPr>
              <w:t>לא</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יחול</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שינוי</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בסעיף</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עם</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זאת</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יובהר</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כי</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המשרד</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יפעל</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בכל</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עניין</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בהתאם</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לכללי</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מינהל</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תקין</w:t>
            </w:r>
            <w:r w:rsidRPr="008C278A">
              <w:rPr>
                <w:rFonts w:ascii="Arial" w:eastAsia="Times New Roman" w:hAnsi="Arial" w:cs="David"/>
                <w:sz w:val="24"/>
                <w:szCs w:val="24"/>
                <w:rtl/>
              </w:rPr>
              <w:t xml:space="preserve">.  </w:t>
            </w:r>
          </w:p>
        </w:tc>
      </w:tr>
      <w:tr w:rsidR="001E4C50" w:rsidRPr="006462C9" w:rsidTr="003E02D2">
        <w:trPr>
          <w:trHeight w:val="713"/>
        </w:trPr>
        <w:tc>
          <w:tcPr>
            <w:tcW w:w="853" w:type="dxa"/>
            <w:tcBorders>
              <w:top w:val="single" w:sz="8" w:space="0" w:color="auto"/>
              <w:left w:val="single" w:sz="8" w:space="0" w:color="auto"/>
              <w:bottom w:val="single" w:sz="8" w:space="0" w:color="auto"/>
              <w:right w:val="single" w:sz="4" w:space="0" w:color="auto"/>
            </w:tcBorders>
            <w:shd w:val="clear" w:color="auto" w:fill="auto"/>
            <w:vAlign w:val="center"/>
          </w:tcPr>
          <w:p w:rsidR="001E4C50" w:rsidRDefault="001E4C50" w:rsidP="008C278A">
            <w:pPr>
              <w:spacing w:after="0" w:line="240" w:lineRule="auto"/>
              <w:jc w:val="center"/>
              <w:rPr>
                <w:rFonts w:ascii="David" w:eastAsia="Times New Roman" w:hAnsi="David" w:cs="David"/>
                <w:color w:val="000000"/>
                <w:sz w:val="24"/>
                <w:szCs w:val="24"/>
              </w:rPr>
            </w:pPr>
            <w:r>
              <w:rPr>
                <w:rFonts w:ascii="David" w:eastAsia="Times New Roman" w:hAnsi="David" w:cs="David"/>
                <w:color w:val="000000"/>
                <w:sz w:val="24"/>
                <w:szCs w:val="24"/>
              </w:rPr>
              <w:t>47</w:t>
            </w:r>
          </w:p>
        </w:tc>
        <w:tc>
          <w:tcPr>
            <w:tcW w:w="712" w:type="dxa"/>
            <w:tcBorders>
              <w:top w:val="single" w:sz="8" w:space="0" w:color="auto"/>
              <w:left w:val="single" w:sz="4" w:space="0" w:color="auto"/>
              <w:bottom w:val="single" w:sz="8" w:space="0" w:color="auto"/>
              <w:right w:val="single" w:sz="4" w:space="0" w:color="auto"/>
            </w:tcBorders>
            <w:shd w:val="clear" w:color="auto" w:fill="auto"/>
            <w:vAlign w:val="center"/>
          </w:tcPr>
          <w:p w:rsidR="001E4C50" w:rsidRDefault="001E4C50" w:rsidP="008C278A">
            <w:pPr>
              <w:spacing w:after="0" w:line="240" w:lineRule="auto"/>
              <w:jc w:val="center"/>
              <w:rPr>
                <w:rFonts w:ascii="David" w:eastAsia="Times New Roman" w:hAnsi="David" w:cs="David"/>
                <w:sz w:val="24"/>
                <w:szCs w:val="24"/>
              </w:rPr>
            </w:pPr>
            <w:r>
              <w:rPr>
                <w:rFonts w:ascii="David" w:eastAsia="Times New Roman" w:hAnsi="David" w:cs="David"/>
                <w:sz w:val="24"/>
                <w:szCs w:val="24"/>
              </w:rPr>
              <w:t>36</w:t>
            </w:r>
          </w:p>
        </w:tc>
        <w:tc>
          <w:tcPr>
            <w:tcW w:w="854" w:type="dxa"/>
            <w:tcBorders>
              <w:top w:val="single" w:sz="8" w:space="0" w:color="auto"/>
              <w:left w:val="single" w:sz="4" w:space="0" w:color="auto"/>
              <w:bottom w:val="single" w:sz="8" w:space="0" w:color="auto"/>
              <w:right w:val="single" w:sz="4" w:space="0" w:color="auto"/>
            </w:tcBorders>
            <w:shd w:val="clear" w:color="auto" w:fill="auto"/>
            <w:vAlign w:val="center"/>
          </w:tcPr>
          <w:p w:rsidR="001E4C50" w:rsidRDefault="001E4C50" w:rsidP="008C278A">
            <w:pPr>
              <w:spacing w:after="0" w:line="240" w:lineRule="auto"/>
              <w:jc w:val="center"/>
              <w:rPr>
                <w:rFonts w:ascii="David" w:eastAsia="Times New Roman" w:hAnsi="David" w:cs="David"/>
                <w:sz w:val="24"/>
                <w:szCs w:val="24"/>
              </w:rPr>
            </w:pPr>
            <w:r>
              <w:rPr>
                <w:rFonts w:ascii="David" w:eastAsia="Times New Roman" w:hAnsi="David" w:cs="David"/>
                <w:sz w:val="24"/>
                <w:szCs w:val="24"/>
              </w:rPr>
              <w:t>19.3</w:t>
            </w:r>
          </w:p>
        </w:tc>
        <w:tc>
          <w:tcPr>
            <w:tcW w:w="6405" w:type="dxa"/>
            <w:tcBorders>
              <w:top w:val="single" w:sz="8" w:space="0" w:color="auto"/>
              <w:left w:val="single" w:sz="4" w:space="0" w:color="auto"/>
              <w:bottom w:val="single" w:sz="8" w:space="0" w:color="auto"/>
              <w:right w:val="single" w:sz="4" w:space="0" w:color="auto"/>
            </w:tcBorders>
            <w:shd w:val="clear" w:color="auto" w:fill="auto"/>
            <w:vAlign w:val="center"/>
          </w:tcPr>
          <w:p w:rsidR="001E4C50" w:rsidRPr="008C278A" w:rsidRDefault="001E4C50" w:rsidP="00700246">
            <w:pPr>
              <w:bidi/>
              <w:spacing w:after="0" w:line="240" w:lineRule="auto"/>
              <w:rPr>
                <w:rFonts w:ascii="David" w:hAnsi="David" w:cs="David"/>
                <w:noProof/>
                <w:sz w:val="24"/>
                <w:szCs w:val="24"/>
                <w:rtl/>
              </w:rPr>
            </w:pPr>
            <w:r w:rsidRPr="008C278A">
              <w:rPr>
                <w:rFonts w:ascii="David" w:hAnsi="David" w:cs="David" w:hint="cs"/>
                <w:noProof/>
                <w:sz w:val="24"/>
                <w:szCs w:val="24"/>
                <w:rtl/>
              </w:rPr>
              <w:t>נבקש</w:t>
            </w:r>
            <w:r w:rsidRPr="008C278A">
              <w:rPr>
                <w:rFonts w:ascii="David" w:hAnsi="David" w:cs="David"/>
                <w:noProof/>
                <w:sz w:val="24"/>
                <w:szCs w:val="24"/>
                <w:rtl/>
              </w:rPr>
              <w:t xml:space="preserve"> </w:t>
            </w:r>
            <w:r w:rsidRPr="008C278A">
              <w:rPr>
                <w:rFonts w:ascii="David" w:hAnsi="David" w:cs="David" w:hint="cs"/>
                <w:noProof/>
                <w:sz w:val="24"/>
                <w:szCs w:val="24"/>
                <w:rtl/>
              </w:rPr>
              <w:t>למחוק</w:t>
            </w:r>
            <w:r w:rsidRPr="008C278A">
              <w:rPr>
                <w:rFonts w:ascii="David" w:hAnsi="David" w:cs="David"/>
                <w:noProof/>
                <w:sz w:val="24"/>
                <w:szCs w:val="24"/>
                <w:rtl/>
              </w:rPr>
              <w:t xml:space="preserve"> </w:t>
            </w:r>
            <w:r w:rsidRPr="008C278A">
              <w:rPr>
                <w:rFonts w:ascii="David" w:hAnsi="David" w:cs="David" w:hint="cs"/>
                <w:noProof/>
                <w:sz w:val="24"/>
                <w:szCs w:val="24"/>
                <w:rtl/>
              </w:rPr>
              <w:t>את</w:t>
            </w:r>
            <w:r w:rsidRPr="008C278A">
              <w:rPr>
                <w:rFonts w:ascii="David" w:hAnsi="David" w:cs="David"/>
                <w:noProof/>
                <w:sz w:val="24"/>
                <w:szCs w:val="24"/>
                <w:rtl/>
              </w:rPr>
              <w:t xml:space="preserve"> </w:t>
            </w:r>
            <w:r w:rsidRPr="008C278A">
              <w:rPr>
                <w:rFonts w:ascii="David" w:hAnsi="David" w:cs="David" w:hint="cs"/>
                <w:noProof/>
                <w:sz w:val="24"/>
                <w:szCs w:val="24"/>
                <w:rtl/>
              </w:rPr>
              <w:t>הסיפא</w:t>
            </w:r>
            <w:r w:rsidRPr="008C278A">
              <w:rPr>
                <w:rFonts w:ascii="David" w:hAnsi="David" w:cs="David"/>
                <w:noProof/>
                <w:sz w:val="24"/>
                <w:szCs w:val="24"/>
                <w:rtl/>
              </w:rPr>
              <w:t xml:space="preserve"> </w:t>
            </w:r>
            <w:r w:rsidRPr="008C278A">
              <w:rPr>
                <w:rFonts w:ascii="David" w:hAnsi="David" w:cs="David" w:hint="cs"/>
                <w:noProof/>
                <w:sz w:val="24"/>
                <w:szCs w:val="24"/>
                <w:rtl/>
              </w:rPr>
              <w:t>של</w:t>
            </w:r>
            <w:r w:rsidRPr="008C278A">
              <w:rPr>
                <w:rFonts w:ascii="David" w:hAnsi="David" w:cs="David"/>
                <w:noProof/>
                <w:sz w:val="24"/>
                <w:szCs w:val="24"/>
                <w:rtl/>
              </w:rPr>
              <w:t xml:space="preserve"> </w:t>
            </w:r>
            <w:r w:rsidRPr="008C278A">
              <w:rPr>
                <w:rFonts w:ascii="David" w:hAnsi="David" w:cs="David" w:hint="cs"/>
                <w:noProof/>
                <w:sz w:val="24"/>
                <w:szCs w:val="24"/>
                <w:rtl/>
              </w:rPr>
              <w:t>הסעיף</w:t>
            </w:r>
            <w:r w:rsidRPr="008C278A">
              <w:rPr>
                <w:rFonts w:ascii="David" w:hAnsi="David" w:cs="David"/>
                <w:noProof/>
                <w:sz w:val="24"/>
                <w:szCs w:val="24"/>
                <w:rtl/>
              </w:rPr>
              <w:t xml:space="preserve"> </w:t>
            </w:r>
            <w:r w:rsidRPr="008C278A">
              <w:rPr>
                <w:rFonts w:ascii="David" w:hAnsi="David" w:cs="David" w:hint="cs"/>
                <w:noProof/>
                <w:sz w:val="24"/>
                <w:szCs w:val="24"/>
                <w:rtl/>
              </w:rPr>
              <w:t>שכן</w:t>
            </w:r>
            <w:r w:rsidRPr="008C278A">
              <w:rPr>
                <w:rFonts w:ascii="David" w:hAnsi="David" w:cs="David"/>
                <w:noProof/>
                <w:sz w:val="24"/>
                <w:szCs w:val="24"/>
                <w:rtl/>
              </w:rPr>
              <w:t xml:space="preserve"> </w:t>
            </w:r>
            <w:r w:rsidRPr="008C278A">
              <w:rPr>
                <w:rFonts w:ascii="David" w:hAnsi="David" w:cs="David" w:hint="cs"/>
                <w:noProof/>
                <w:sz w:val="24"/>
                <w:szCs w:val="24"/>
                <w:rtl/>
              </w:rPr>
              <w:t>אין</w:t>
            </w:r>
            <w:r w:rsidRPr="008C278A">
              <w:rPr>
                <w:rFonts w:ascii="David" w:hAnsi="David" w:cs="David"/>
                <w:noProof/>
                <w:sz w:val="24"/>
                <w:szCs w:val="24"/>
                <w:rtl/>
              </w:rPr>
              <w:t xml:space="preserve"> </w:t>
            </w:r>
            <w:r w:rsidRPr="008C278A">
              <w:rPr>
                <w:rFonts w:ascii="David" w:hAnsi="David" w:cs="David" w:hint="cs"/>
                <w:noProof/>
                <w:sz w:val="24"/>
                <w:szCs w:val="24"/>
                <w:rtl/>
              </w:rPr>
              <w:t>זה</w:t>
            </w:r>
            <w:r w:rsidRPr="008C278A">
              <w:rPr>
                <w:rFonts w:ascii="David" w:hAnsi="David" w:cs="David"/>
                <w:noProof/>
                <w:sz w:val="24"/>
                <w:szCs w:val="24"/>
                <w:rtl/>
              </w:rPr>
              <w:t xml:space="preserve"> </w:t>
            </w:r>
            <w:r w:rsidRPr="008C278A">
              <w:rPr>
                <w:rFonts w:ascii="David" w:hAnsi="David" w:cs="David" w:hint="cs"/>
                <w:noProof/>
                <w:sz w:val="24"/>
                <w:szCs w:val="24"/>
                <w:rtl/>
              </w:rPr>
              <w:t>ראוי</w:t>
            </w:r>
            <w:r w:rsidRPr="008C278A">
              <w:rPr>
                <w:rFonts w:ascii="David" w:hAnsi="David" w:cs="David"/>
                <w:noProof/>
                <w:sz w:val="24"/>
                <w:szCs w:val="24"/>
                <w:rtl/>
              </w:rPr>
              <w:t xml:space="preserve"> </w:t>
            </w:r>
            <w:r w:rsidRPr="008C278A">
              <w:rPr>
                <w:rFonts w:ascii="David" w:hAnsi="David" w:cs="David" w:hint="cs"/>
                <w:noProof/>
                <w:sz w:val="24"/>
                <w:szCs w:val="24"/>
                <w:rtl/>
              </w:rPr>
              <w:t>לבקש</w:t>
            </w:r>
            <w:r w:rsidRPr="008C278A">
              <w:rPr>
                <w:rFonts w:ascii="David" w:hAnsi="David" w:cs="David"/>
                <w:noProof/>
                <w:sz w:val="24"/>
                <w:szCs w:val="24"/>
                <w:rtl/>
              </w:rPr>
              <w:t xml:space="preserve"> </w:t>
            </w:r>
            <w:r w:rsidRPr="008C278A">
              <w:rPr>
                <w:rFonts w:ascii="David" w:hAnsi="David" w:cs="David" w:hint="cs"/>
                <w:noProof/>
                <w:sz w:val="24"/>
                <w:szCs w:val="24"/>
                <w:rtl/>
              </w:rPr>
              <w:t>מנותן</w:t>
            </w:r>
            <w:r w:rsidRPr="008C278A">
              <w:rPr>
                <w:rFonts w:ascii="David" w:hAnsi="David" w:cs="David"/>
                <w:noProof/>
                <w:sz w:val="24"/>
                <w:szCs w:val="24"/>
                <w:rtl/>
              </w:rPr>
              <w:t xml:space="preserve"> </w:t>
            </w:r>
            <w:r w:rsidRPr="008C278A">
              <w:rPr>
                <w:rFonts w:ascii="David" w:hAnsi="David" w:cs="David" w:hint="cs"/>
                <w:noProof/>
                <w:sz w:val="24"/>
                <w:szCs w:val="24"/>
                <w:rtl/>
              </w:rPr>
              <w:t>השירותים</w:t>
            </w:r>
            <w:r w:rsidRPr="008C278A">
              <w:rPr>
                <w:rFonts w:ascii="David" w:hAnsi="David" w:cs="David"/>
                <w:noProof/>
                <w:sz w:val="24"/>
                <w:szCs w:val="24"/>
                <w:rtl/>
              </w:rPr>
              <w:t xml:space="preserve"> </w:t>
            </w:r>
            <w:r w:rsidRPr="008C278A">
              <w:rPr>
                <w:rFonts w:ascii="David" w:hAnsi="David" w:cs="David" w:hint="cs"/>
                <w:noProof/>
                <w:sz w:val="24"/>
                <w:szCs w:val="24"/>
                <w:rtl/>
              </w:rPr>
              <w:t>ו</w:t>
            </w:r>
            <w:r w:rsidRPr="008C278A">
              <w:rPr>
                <w:rFonts w:ascii="David" w:hAnsi="David" w:cs="David"/>
                <w:noProof/>
                <w:sz w:val="24"/>
                <w:szCs w:val="24"/>
                <w:rtl/>
              </w:rPr>
              <w:t>/</w:t>
            </w:r>
            <w:r w:rsidRPr="008C278A">
              <w:rPr>
                <w:rFonts w:ascii="David" w:hAnsi="David" w:cs="David" w:hint="cs"/>
                <w:noProof/>
                <w:sz w:val="24"/>
                <w:szCs w:val="24"/>
                <w:rtl/>
              </w:rPr>
              <w:t>או</w:t>
            </w:r>
            <w:r w:rsidRPr="008C278A">
              <w:rPr>
                <w:rFonts w:ascii="David" w:hAnsi="David" w:cs="David"/>
                <w:noProof/>
                <w:sz w:val="24"/>
                <w:szCs w:val="24"/>
                <w:rtl/>
              </w:rPr>
              <w:t xml:space="preserve"> </w:t>
            </w:r>
            <w:r w:rsidRPr="008C278A">
              <w:rPr>
                <w:rFonts w:ascii="David" w:hAnsi="David" w:cs="David" w:hint="cs"/>
                <w:noProof/>
                <w:sz w:val="24"/>
                <w:szCs w:val="24"/>
                <w:rtl/>
              </w:rPr>
              <w:t>מי</w:t>
            </w:r>
            <w:r w:rsidRPr="008C278A">
              <w:rPr>
                <w:rFonts w:ascii="David" w:hAnsi="David" w:cs="David"/>
                <w:noProof/>
                <w:sz w:val="24"/>
                <w:szCs w:val="24"/>
                <w:rtl/>
              </w:rPr>
              <w:t xml:space="preserve"> </w:t>
            </w:r>
            <w:r w:rsidRPr="008C278A">
              <w:rPr>
                <w:rFonts w:ascii="David" w:hAnsi="David" w:cs="David" w:hint="cs"/>
                <w:noProof/>
                <w:sz w:val="24"/>
                <w:szCs w:val="24"/>
                <w:rtl/>
              </w:rPr>
              <w:t>מטעמו</w:t>
            </w:r>
            <w:r w:rsidRPr="008C278A">
              <w:rPr>
                <w:rFonts w:ascii="David" w:hAnsi="David" w:cs="David"/>
                <w:noProof/>
                <w:sz w:val="24"/>
                <w:szCs w:val="24"/>
                <w:rtl/>
              </w:rPr>
              <w:t xml:space="preserve"> </w:t>
            </w:r>
            <w:r w:rsidRPr="008C278A">
              <w:rPr>
                <w:rFonts w:ascii="David" w:hAnsi="David" w:cs="David" w:hint="cs"/>
                <w:noProof/>
                <w:sz w:val="24"/>
                <w:szCs w:val="24"/>
                <w:rtl/>
              </w:rPr>
              <w:t>לוותר</w:t>
            </w:r>
            <w:r w:rsidRPr="008C278A">
              <w:rPr>
                <w:rFonts w:ascii="David" w:hAnsi="David" w:cs="David"/>
                <w:noProof/>
                <w:sz w:val="24"/>
                <w:szCs w:val="24"/>
                <w:rtl/>
              </w:rPr>
              <w:t xml:space="preserve"> </w:t>
            </w:r>
            <w:r w:rsidRPr="008C278A">
              <w:rPr>
                <w:rFonts w:ascii="David" w:hAnsi="David" w:cs="David" w:hint="cs"/>
                <w:noProof/>
                <w:sz w:val="24"/>
                <w:szCs w:val="24"/>
                <w:rtl/>
              </w:rPr>
              <w:t>מראש</w:t>
            </w:r>
            <w:r w:rsidRPr="008C278A">
              <w:rPr>
                <w:rFonts w:ascii="David" w:hAnsi="David" w:cs="David"/>
                <w:noProof/>
                <w:sz w:val="24"/>
                <w:szCs w:val="24"/>
                <w:rtl/>
              </w:rPr>
              <w:t xml:space="preserve"> </w:t>
            </w:r>
            <w:r w:rsidRPr="008C278A">
              <w:rPr>
                <w:rFonts w:ascii="David" w:hAnsi="David" w:cs="David" w:hint="cs"/>
                <w:noProof/>
                <w:sz w:val="24"/>
                <w:szCs w:val="24"/>
                <w:rtl/>
              </w:rPr>
              <w:t>על</w:t>
            </w:r>
            <w:r w:rsidRPr="008C278A">
              <w:rPr>
                <w:rFonts w:ascii="David" w:hAnsi="David" w:cs="David"/>
                <w:noProof/>
                <w:sz w:val="24"/>
                <w:szCs w:val="24"/>
                <w:rtl/>
              </w:rPr>
              <w:t xml:space="preserve"> </w:t>
            </w:r>
            <w:r w:rsidRPr="008C278A">
              <w:rPr>
                <w:rFonts w:ascii="David" w:hAnsi="David" w:cs="David" w:hint="cs"/>
                <w:noProof/>
                <w:sz w:val="24"/>
                <w:szCs w:val="24"/>
                <w:rtl/>
              </w:rPr>
              <w:t>טענות</w:t>
            </w:r>
            <w:r w:rsidRPr="008C278A">
              <w:rPr>
                <w:rFonts w:ascii="David" w:hAnsi="David" w:cs="David"/>
                <w:noProof/>
                <w:sz w:val="24"/>
                <w:szCs w:val="24"/>
                <w:rtl/>
              </w:rPr>
              <w:t xml:space="preserve"> </w:t>
            </w:r>
            <w:r w:rsidRPr="008C278A">
              <w:rPr>
                <w:rFonts w:ascii="David" w:hAnsi="David" w:cs="David" w:hint="cs"/>
                <w:noProof/>
                <w:sz w:val="24"/>
                <w:szCs w:val="24"/>
                <w:rtl/>
              </w:rPr>
              <w:t>הנוגעות</w:t>
            </w:r>
            <w:r w:rsidRPr="008C278A">
              <w:rPr>
                <w:rFonts w:ascii="David" w:hAnsi="David" w:cs="David"/>
                <w:noProof/>
                <w:sz w:val="24"/>
                <w:szCs w:val="24"/>
                <w:rtl/>
              </w:rPr>
              <w:t xml:space="preserve"> </w:t>
            </w:r>
            <w:r w:rsidRPr="008C278A">
              <w:rPr>
                <w:rFonts w:ascii="David" w:hAnsi="David" w:cs="David" w:hint="cs"/>
                <w:noProof/>
                <w:sz w:val="24"/>
                <w:szCs w:val="24"/>
                <w:rtl/>
              </w:rPr>
              <w:t>למידע</w:t>
            </w:r>
            <w:r w:rsidRPr="008C278A">
              <w:rPr>
                <w:rFonts w:ascii="David" w:hAnsi="David" w:cs="David"/>
                <w:noProof/>
                <w:sz w:val="24"/>
                <w:szCs w:val="24"/>
                <w:rtl/>
              </w:rPr>
              <w:t xml:space="preserve"> </w:t>
            </w:r>
            <w:r w:rsidRPr="008C278A">
              <w:rPr>
                <w:rFonts w:ascii="David" w:hAnsi="David" w:cs="David" w:hint="cs"/>
                <w:noProof/>
                <w:sz w:val="24"/>
                <w:szCs w:val="24"/>
                <w:rtl/>
              </w:rPr>
              <w:t>שטרם</w:t>
            </w:r>
            <w:r w:rsidRPr="008C278A">
              <w:rPr>
                <w:rFonts w:ascii="David" w:hAnsi="David" w:cs="David"/>
                <w:noProof/>
                <w:sz w:val="24"/>
                <w:szCs w:val="24"/>
                <w:rtl/>
              </w:rPr>
              <w:t xml:space="preserve"> </w:t>
            </w:r>
            <w:r w:rsidRPr="008C278A">
              <w:rPr>
                <w:rFonts w:ascii="David" w:hAnsi="David" w:cs="David" w:hint="cs"/>
                <w:noProof/>
                <w:sz w:val="24"/>
                <w:szCs w:val="24"/>
                <w:rtl/>
              </w:rPr>
              <w:t>הצטבר</w:t>
            </w:r>
            <w:r w:rsidRPr="008C278A">
              <w:rPr>
                <w:rFonts w:ascii="David" w:hAnsi="David" w:cs="David"/>
                <w:noProof/>
                <w:sz w:val="24"/>
                <w:szCs w:val="24"/>
                <w:rtl/>
              </w:rPr>
              <w:t>.</w:t>
            </w:r>
          </w:p>
        </w:tc>
        <w:tc>
          <w:tcPr>
            <w:tcW w:w="6691" w:type="dxa"/>
            <w:tcBorders>
              <w:top w:val="single" w:sz="8" w:space="0" w:color="auto"/>
              <w:left w:val="single" w:sz="4" w:space="0" w:color="auto"/>
              <w:bottom w:val="single" w:sz="8" w:space="0" w:color="auto"/>
              <w:right w:val="single" w:sz="4" w:space="0" w:color="auto"/>
            </w:tcBorders>
            <w:shd w:val="clear" w:color="auto" w:fill="auto"/>
            <w:vAlign w:val="center"/>
          </w:tcPr>
          <w:p w:rsidR="001E4C50" w:rsidRPr="008C278A" w:rsidRDefault="001E4C50" w:rsidP="003E02D2">
            <w:pPr>
              <w:bidi/>
              <w:spacing w:after="0" w:line="240" w:lineRule="auto"/>
              <w:rPr>
                <w:rFonts w:ascii="Arial" w:eastAsia="Times New Roman" w:hAnsi="Arial" w:cs="David"/>
                <w:sz w:val="24"/>
                <w:szCs w:val="24"/>
                <w:rtl/>
              </w:rPr>
            </w:pPr>
            <w:r w:rsidRPr="008C278A">
              <w:rPr>
                <w:rFonts w:ascii="Arial" w:eastAsia="Times New Roman" w:hAnsi="Arial" w:cs="David" w:hint="cs"/>
                <w:sz w:val="24"/>
                <w:szCs w:val="24"/>
                <w:rtl/>
              </w:rPr>
              <w:t>לא</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יחול</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שינוי</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בהוראות</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הסעיף</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יובהר</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כי</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המשרד</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יפעל</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בהתאם</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להוראות</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כל</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דין</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וכללי</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מינהל</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תקין</w:t>
            </w:r>
            <w:r w:rsidRPr="008C278A">
              <w:rPr>
                <w:rFonts w:ascii="Arial" w:eastAsia="Times New Roman" w:hAnsi="Arial" w:cs="David"/>
                <w:sz w:val="24"/>
                <w:szCs w:val="24"/>
                <w:rtl/>
              </w:rPr>
              <w:t>.</w:t>
            </w:r>
          </w:p>
        </w:tc>
      </w:tr>
      <w:tr w:rsidR="001E4C50" w:rsidRPr="006462C9" w:rsidTr="003E02D2">
        <w:trPr>
          <w:trHeight w:val="713"/>
        </w:trPr>
        <w:tc>
          <w:tcPr>
            <w:tcW w:w="853" w:type="dxa"/>
            <w:tcBorders>
              <w:top w:val="single" w:sz="8" w:space="0" w:color="auto"/>
              <w:left w:val="single" w:sz="8" w:space="0" w:color="auto"/>
              <w:bottom w:val="single" w:sz="8" w:space="0" w:color="auto"/>
              <w:right w:val="single" w:sz="4" w:space="0" w:color="auto"/>
            </w:tcBorders>
            <w:shd w:val="clear" w:color="auto" w:fill="auto"/>
            <w:vAlign w:val="center"/>
          </w:tcPr>
          <w:p w:rsidR="001E4C50" w:rsidRDefault="001E4C50" w:rsidP="008C278A">
            <w:pPr>
              <w:spacing w:after="0" w:line="240" w:lineRule="auto"/>
              <w:jc w:val="center"/>
              <w:rPr>
                <w:rFonts w:ascii="David" w:eastAsia="Times New Roman" w:hAnsi="David" w:cs="David"/>
                <w:color w:val="000000"/>
                <w:sz w:val="24"/>
                <w:szCs w:val="24"/>
              </w:rPr>
            </w:pPr>
            <w:r>
              <w:rPr>
                <w:rFonts w:ascii="David" w:eastAsia="Times New Roman" w:hAnsi="David" w:cs="David"/>
                <w:color w:val="000000"/>
                <w:sz w:val="24"/>
                <w:szCs w:val="24"/>
              </w:rPr>
              <w:t>48</w:t>
            </w:r>
          </w:p>
        </w:tc>
        <w:tc>
          <w:tcPr>
            <w:tcW w:w="712" w:type="dxa"/>
            <w:tcBorders>
              <w:top w:val="single" w:sz="8" w:space="0" w:color="auto"/>
              <w:left w:val="single" w:sz="4" w:space="0" w:color="auto"/>
              <w:bottom w:val="single" w:sz="8" w:space="0" w:color="auto"/>
              <w:right w:val="single" w:sz="4" w:space="0" w:color="auto"/>
            </w:tcBorders>
            <w:shd w:val="clear" w:color="auto" w:fill="auto"/>
            <w:vAlign w:val="center"/>
          </w:tcPr>
          <w:p w:rsidR="001E4C50" w:rsidRDefault="001E4C50" w:rsidP="008C278A">
            <w:pPr>
              <w:spacing w:after="0" w:line="240" w:lineRule="auto"/>
              <w:jc w:val="center"/>
              <w:rPr>
                <w:rFonts w:ascii="David" w:eastAsia="Times New Roman" w:hAnsi="David" w:cs="David"/>
                <w:sz w:val="24"/>
                <w:szCs w:val="24"/>
              </w:rPr>
            </w:pPr>
            <w:r>
              <w:rPr>
                <w:rFonts w:ascii="David" w:eastAsia="Times New Roman" w:hAnsi="David" w:cs="David"/>
                <w:sz w:val="24"/>
                <w:szCs w:val="24"/>
              </w:rPr>
              <w:t>36</w:t>
            </w:r>
          </w:p>
        </w:tc>
        <w:tc>
          <w:tcPr>
            <w:tcW w:w="854" w:type="dxa"/>
            <w:tcBorders>
              <w:top w:val="single" w:sz="8" w:space="0" w:color="auto"/>
              <w:left w:val="single" w:sz="4" w:space="0" w:color="auto"/>
              <w:bottom w:val="single" w:sz="8" w:space="0" w:color="auto"/>
              <w:right w:val="single" w:sz="4" w:space="0" w:color="auto"/>
            </w:tcBorders>
            <w:shd w:val="clear" w:color="auto" w:fill="auto"/>
            <w:vAlign w:val="center"/>
          </w:tcPr>
          <w:p w:rsidR="001E4C50" w:rsidRDefault="001E4C50" w:rsidP="008C278A">
            <w:pPr>
              <w:spacing w:after="0" w:line="240" w:lineRule="auto"/>
              <w:jc w:val="center"/>
              <w:rPr>
                <w:rFonts w:ascii="David" w:eastAsia="Times New Roman" w:hAnsi="David" w:cs="David"/>
                <w:sz w:val="24"/>
                <w:szCs w:val="24"/>
              </w:rPr>
            </w:pPr>
            <w:r>
              <w:rPr>
                <w:rFonts w:ascii="David" w:eastAsia="Times New Roman" w:hAnsi="David" w:cs="David"/>
                <w:sz w:val="24"/>
                <w:szCs w:val="24"/>
              </w:rPr>
              <w:t>19.4</w:t>
            </w:r>
          </w:p>
        </w:tc>
        <w:tc>
          <w:tcPr>
            <w:tcW w:w="6405" w:type="dxa"/>
            <w:tcBorders>
              <w:top w:val="single" w:sz="8" w:space="0" w:color="auto"/>
              <w:left w:val="single" w:sz="4" w:space="0" w:color="auto"/>
              <w:bottom w:val="single" w:sz="8" w:space="0" w:color="auto"/>
              <w:right w:val="single" w:sz="4" w:space="0" w:color="auto"/>
            </w:tcBorders>
            <w:shd w:val="clear" w:color="auto" w:fill="auto"/>
            <w:vAlign w:val="center"/>
          </w:tcPr>
          <w:p w:rsidR="001E4C50" w:rsidRPr="008C278A" w:rsidRDefault="001E4C50" w:rsidP="00700246">
            <w:pPr>
              <w:bidi/>
              <w:spacing w:after="0" w:line="240" w:lineRule="auto"/>
              <w:rPr>
                <w:rFonts w:ascii="David" w:hAnsi="David" w:cs="David"/>
                <w:noProof/>
                <w:sz w:val="24"/>
                <w:szCs w:val="24"/>
                <w:rtl/>
              </w:rPr>
            </w:pPr>
            <w:r w:rsidRPr="008C278A">
              <w:rPr>
                <w:rFonts w:ascii="David" w:hAnsi="David" w:cs="David" w:hint="cs"/>
                <w:noProof/>
                <w:sz w:val="24"/>
                <w:szCs w:val="24"/>
                <w:rtl/>
              </w:rPr>
              <w:t>אנא</w:t>
            </w:r>
            <w:r w:rsidRPr="008C278A">
              <w:rPr>
                <w:rFonts w:ascii="David" w:hAnsi="David" w:cs="David"/>
                <w:noProof/>
                <w:sz w:val="24"/>
                <w:szCs w:val="24"/>
                <w:rtl/>
              </w:rPr>
              <w:t xml:space="preserve"> </w:t>
            </w:r>
            <w:r w:rsidRPr="008C278A">
              <w:rPr>
                <w:rFonts w:ascii="David" w:hAnsi="David" w:cs="David" w:hint="cs"/>
                <w:noProof/>
                <w:sz w:val="24"/>
                <w:szCs w:val="24"/>
                <w:rtl/>
              </w:rPr>
              <w:t>הבהירו</w:t>
            </w:r>
            <w:r w:rsidRPr="008C278A">
              <w:rPr>
                <w:rFonts w:ascii="David" w:hAnsi="David" w:cs="David"/>
                <w:noProof/>
                <w:sz w:val="24"/>
                <w:szCs w:val="24"/>
                <w:rtl/>
              </w:rPr>
              <w:t xml:space="preserve"> </w:t>
            </w:r>
            <w:r w:rsidRPr="008C278A">
              <w:rPr>
                <w:rFonts w:ascii="David" w:hAnsi="David" w:cs="David" w:hint="cs"/>
                <w:noProof/>
                <w:sz w:val="24"/>
                <w:szCs w:val="24"/>
                <w:rtl/>
              </w:rPr>
              <w:t>דרישתכם</w:t>
            </w:r>
            <w:r w:rsidRPr="008C278A">
              <w:rPr>
                <w:rFonts w:ascii="David" w:hAnsi="David" w:cs="David"/>
                <w:noProof/>
                <w:sz w:val="24"/>
                <w:szCs w:val="24"/>
                <w:rtl/>
              </w:rPr>
              <w:t xml:space="preserve">. </w:t>
            </w:r>
            <w:r w:rsidRPr="008C278A">
              <w:rPr>
                <w:rFonts w:ascii="David" w:hAnsi="David" w:cs="David" w:hint="cs"/>
                <w:noProof/>
                <w:sz w:val="24"/>
                <w:szCs w:val="24"/>
                <w:rtl/>
              </w:rPr>
              <w:t>ברור</w:t>
            </w:r>
            <w:r w:rsidRPr="008C278A">
              <w:rPr>
                <w:rFonts w:ascii="David" w:hAnsi="David" w:cs="David"/>
                <w:noProof/>
                <w:sz w:val="24"/>
                <w:szCs w:val="24"/>
                <w:rtl/>
              </w:rPr>
              <w:t xml:space="preserve"> </w:t>
            </w:r>
            <w:r w:rsidRPr="008C278A">
              <w:rPr>
                <w:rFonts w:ascii="David" w:hAnsi="David" w:cs="David" w:hint="cs"/>
                <w:noProof/>
                <w:sz w:val="24"/>
                <w:szCs w:val="24"/>
                <w:rtl/>
              </w:rPr>
              <w:t>כי</w:t>
            </w:r>
            <w:r w:rsidRPr="008C278A">
              <w:rPr>
                <w:rFonts w:ascii="David" w:hAnsi="David" w:cs="David"/>
                <w:noProof/>
                <w:sz w:val="24"/>
                <w:szCs w:val="24"/>
                <w:rtl/>
              </w:rPr>
              <w:t xml:space="preserve"> </w:t>
            </w:r>
            <w:r w:rsidRPr="008C278A">
              <w:rPr>
                <w:rFonts w:ascii="David" w:hAnsi="David" w:cs="David" w:hint="cs"/>
                <w:noProof/>
                <w:sz w:val="24"/>
                <w:szCs w:val="24"/>
                <w:rtl/>
              </w:rPr>
              <w:t>נותן</w:t>
            </w:r>
            <w:r w:rsidRPr="008C278A">
              <w:rPr>
                <w:rFonts w:ascii="David" w:hAnsi="David" w:cs="David"/>
                <w:noProof/>
                <w:sz w:val="24"/>
                <w:szCs w:val="24"/>
                <w:rtl/>
              </w:rPr>
              <w:t xml:space="preserve"> </w:t>
            </w:r>
            <w:r w:rsidRPr="008C278A">
              <w:rPr>
                <w:rFonts w:ascii="David" w:hAnsi="David" w:cs="David" w:hint="cs"/>
                <w:noProof/>
                <w:sz w:val="24"/>
                <w:szCs w:val="24"/>
                <w:rtl/>
              </w:rPr>
              <w:t>השירותים</w:t>
            </w:r>
            <w:r w:rsidRPr="008C278A">
              <w:rPr>
                <w:rFonts w:ascii="David" w:hAnsi="David" w:cs="David"/>
                <w:noProof/>
                <w:sz w:val="24"/>
                <w:szCs w:val="24"/>
                <w:rtl/>
              </w:rPr>
              <w:t xml:space="preserve"> </w:t>
            </w:r>
            <w:r w:rsidRPr="008C278A">
              <w:rPr>
                <w:rFonts w:ascii="David" w:hAnsi="David" w:cs="David" w:hint="cs"/>
                <w:noProof/>
                <w:sz w:val="24"/>
                <w:szCs w:val="24"/>
                <w:rtl/>
              </w:rPr>
              <w:t>איננו</w:t>
            </w:r>
            <w:r w:rsidRPr="008C278A">
              <w:rPr>
                <w:rFonts w:ascii="David" w:hAnsi="David" w:cs="David"/>
                <w:noProof/>
                <w:sz w:val="24"/>
                <w:szCs w:val="24"/>
                <w:rtl/>
              </w:rPr>
              <w:t xml:space="preserve"> </w:t>
            </w:r>
            <w:r w:rsidRPr="008C278A">
              <w:rPr>
                <w:rFonts w:ascii="David" w:hAnsi="David" w:cs="David" w:hint="cs"/>
                <w:noProof/>
                <w:sz w:val="24"/>
                <w:szCs w:val="24"/>
                <w:rtl/>
              </w:rPr>
              <w:t>יכול</w:t>
            </w:r>
            <w:r w:rsidRPr="008C278A">
              <w:rPr>
                <w:rFonts w:ascii="David" w:hAnsi="David" w:cs="David"/>
                <w:noProof/>
                <w:sz w:val="24"/>
                <w:szCs w:val="24"/>
                <w:rtl/>
              </w:rPr>
              <w:t xml:space="preserve"> </w:t>
            </w:r>
            <w:r w:rsidRPr="008C278A">
              <w:rPr>
                <w:rFonts w:ascii="David" w:hAnsi="David" w:cs="David" w:hint="cs"/>
                <w:noProof/>
                <w:sz w:val="24"/>
                <w:szCs w:val="24"/>
                <w:rtl/>
              </w:rPr>
              <w:t>להתחייב</w:t>
            </w:r>
            <w:r w:rsidRPr="008C278A">
              <w:rPr>
                <w:rFonts w:ascii="David" w:hAnsi="David" w:cs="David"/>
                <w:noProof/>
                <w:sz w:val="24"/>
                <w:szCs w:val="24"/>
                <w:rtl/>
              </w:rPr>
              <w:t xml:space="preserve"> </w:t>
            </w:r>
            <w:r w:rsidRPr="008C278A">
              <w:rPr>
                <w:rFonts w:ascii="David" w:hAnsi="David" w:cs="David" w:hint="cs"/>
                <w:noProof/>
                <w:sz w:val="24"/>
                <w:szCs w:val="24"/>
                <w:rtl/>
              </w:rPr>
              <w:t>בשם</w:t>
            </w:r>
            <w:r w:rsidRPr="008C278A">
              <w:rPr>
                <w:rFonts w:ascii="David" w:hAnsi="David" w:cs="David"/>
                <w:noProof/>
                <w:sz w:val="24"/>
                <w:szCs w:val="24"/>
                <w:rtl/>
              </w:rPr>
              <w:t xml:space="preserve"> </w:t>
            </w:r>
            <w:r w:rsidRPr="008C278A">
              <w:rPr>
                <w:rFonts w:ascii="David" w:hAnsi="David" w:cs="David" w:hint="cs"/>
                <w:noProof/>
                <w:sz w:val="24"/>
                <w:szCs w:val="24"/>
                <w:rtl/>
              </w:rPr>
              <w:t>אחר</w:t>
            </w:r>
            <w:r w:rsidRPr="008C278A">
              <w:rPr>
                <w:rFonts w:ascii="David" w:hAnsi="David" w:cs="David"/>
                <w:noProof/>
                <w:sz w:val="24"/>
                <w:szCs w:val="24"/>
                <w:rtl/>
              </w:rPr>
              <w:t xml:space="preserve"> </w:t>
            </w:r>
            <w:r w:rsidRPr="008C278A">
              <w:rPr>
                <w:rFonts w:ascii="David" w:hAnsi="David" w:cs="David" w:hint="cs"/>
                <w:noProof/>
                <w:sz w:val="24"/>
                <w:szCs w:val="24"/>
                <w:rtl/>
              </w:rPr>
              <w:t>למתן</w:t>
            </w:r>
            <w:r w:rsidRPr="008C278A">
              <w:rPr>
                <w:rFonts w:ascii="David" w:hAnsi="David" w:cs="David"/>
                <w:noProof/>
                <w:sz w:val="24"/>
                <w:szCs w:val="24"/>
                <w:rtl/>
              </w:rPr>
              <w:t xml:space="preserve"> </w:t>
            </w:r>
            <w:r w:rsidRPr="008C278A">
              <w:rPr>
                <w:rFonts w:ascii="David" w:hAnsi="David" w:cs="David" w:hint="cs"/>
                <w:noProof/>
                <w:sz w:val="24"/>
                <w:szCs w:val="24"/>
                <w:rtl/>
              </w:rPr>
              <w:t>גישה</w:t>
            </w:r>
            <w:r w:rsidRPr="008C278A">
              <w:rPr>
                <w:rFonts w:ascii="David" w:hAnsi="David" w:cs="David"/>
                <w:noProof/>
                <w:sz w:val="24"/>
                <w:szCs w:val="24"/>
                <w:rtl/>
              </w:rPr>
              <w:t xml:space="preserve"> </w:t>
            </w:r>
            <w:r w:rsidRPr="008C278A">
              <w:rPr>
                <w:rFonts w:ascii="David" w:hAnsi="David" w:cs="David" w:hint="cs"/>
                <w:noProof/>
                <w:sz w:val="24"/>
                <w:szCs w:val="24"/>
                <w:rtl/>
              </w:rPr>
              <w:t>למשרד</w:t>
            </w:r>
            <w:r w:rsidRPr="008C278A">
              <w:rPr>
                <w:rFonts w:ascii="David" w:hAnsi="David" w:cs="David"/>
                <w:noProof/>
                <w:sz w:val="24"/>
                <w:szCs w:val="24"/>
                <w:rtl/>
              </w:rPr>
              <w:t xml:space="preserve"> </w:t>
            </w:r>
            <w:r w:rsidRPr="008C278A">
              <w:rPr>
                <w:rFonts w:ascii="David" w:hAnsi="David" w:cs="David" w:hint="cs"/>
                <w:noProof/>
                <w:sz w:val="24"/>
                <w:szCs w:val="24"/>
                <w:rtl/>
              </w:rPr>
              <w:t>למידע</w:t>
            </w:r>
            <w:r w:rsidRPr="008C278A">
              <w:rPr>
                <w:rFonts w:ascii="David" w:hAnsi="David" w:cs="David"/>
                <w:noProof/>
                <w:sz w:val="24"/>
                <w:szCs w:val="24"/>
                <w:rtl/>
              </w:rPr>
              <w:t xml:space="preserve"> </w:t>
            </w:r>
            <w:r w:rsidRPr="008C278A">
              <w:rPr>
                <w:rFonts w:ascii="David" w:hAnsi="David" w:cs="David" w:hint="cs"/>
                <w:noProof/>
                <w:sz w:val="24"/>
                <w:szCs w:val="24"/>
                <w:rtl/>
              </w:rPr>
              <w:t>רגיש</w:t>
            </w:r>
            <w:r w:rsidRPr="008C278A">
              <w:rPr>
                <w:rFonts w:ascii="David" w:hAnsi="David" w:cs="David"/>
                <w:noProof/>
                <w:sz w:val="24"/>
                <w:szCs w:val="24"/>
                <w:rtl/>
              </w:rPr>
              <w:t xml:space="preserve"> </w:t>
            </w:r>
            <w:r w:rsidRPr="008C278A">
              <w:rPr>
                <w:rFonts w:ascii="David" w:hAnsi="David" w:cs="David" w:hint="cs"/>
                <w:noProof/>
                <w:sz w:val="24"/>
                <w:szCs w:val="24"/>
                <w:rtl/>
              </w:rPr>
              <w:t>המצוי</w:t>
            </w:r>
            <w:r w:rsidRPr="008C278A">
              <w:rPr>
                <w:rFonts w:ascii="David" w:hAnsi="David" w:cs="David"/>
                <w:noProof/>
                <w:sz w:val="24"/>
                <w:szCs w:val="24"/>
                <w:rtl/>
              </w:rPr>
              <w:t xml:space="preserve"> </w:t>
            </w:r>
            <w:r w:rsidRPr="008C278A">
              <w:rPr>
                <w:rFonts w:ascii="David" w:hAnsi="David" w:cs="David" w:hint="cs"/>
                <w:noProof/>
                <w:sz w:val="24"/>
                <w:szCs w:val="24"/>
                <w:rtl/>
              </w:rPr>
              <w:t>בחזקת</w:t>
            </w:r>
            <w:r w:rsidRPr="008C278A">
              <w:rPr>
                <w:rFonts w:ascii="David" w:hAnsi="David" w:cs="David"/>
                <w:noProof/>
                <w:sz w:val="24"/>
                <w:szCs w:val="24"/>
                <w:rtl/>
              </w:rPr>
              <w:t xml:space="preserve"> </w:t>
            </w:r>
            <w:r w:rsidRPr="008C278A">
              <w:rPr>
                <w:rFonts w:ascii="David" w:hAnsi="David" w:cs="David" w:hint="cs"/>
                <w:noProof/>
                <w:sz w:val="24"/>
                <w:szCs w:val="24"/>
                <w:rtl/>
              </w:rPr>
              <w:t>אותו</w:t>
            </w:r>
            <w:r w:rsidRPr="008C278A">
              <w:rPr>
                <w:rFonts w:ascii="David" w:hAnsi="David" w:cs="David"/>
                <w:noProof/>
                <w:sz w:val="24"/>
                <w:szCs w:val="24"/>
                <w:rtl/>
              </w:rPr>
              <w:t xml:space="preserve"> </w:t>
            </w:r>
            <w:r w:rsidRPr="008C278A">
              <w:rPr>
                <w:rFonts w:ascii="David" w:hAnsi="David" w:cs="David" w:hint="cs"/>
                <w:noProof/>
                <w:sz w:val="24"/>
                <w:szCs w:val="24"/>
                <w:rtl/>
              </w:rPr>
              <w:t>צד</w:t>
            </w:r>
            <w:r w:rsidRPr="008C278A">
              <w:rPr>
                <w:rFonts w:ascii="David" w:hAnsi="David" w:cs="David"/>
                <w:noProof/>
                <w:sz w:val="24"/>
                <w:szCs w:val="24"/>
                <w:rtl/>
              </w:rPr>
              <w:t xml:space="preserve"> </w:t>
            </w:r>
            <w:r w:rsidRPr="008C278A">
              <w:rPr>
                <w:rFonts w:ascii="David" w:hAnsi="David" w:cs="David" w:hint="cs"/>
                <w:noProof/>
                <w:sz w:val="24"/>
                <w:szCs w:val="24"/>
                <w:rtl/>
              </w:rPr>
              <w:t>שלישי</w:t>
            </w:r>
            <w:r w:rsidRPr="008C278A">
              <w:rPr>
                <w:rFonts w:ascii="David" w:hAnsi="David" w:cs="David"/>
                <w:noProof/>
                <w:sz w:val="24"/>
                <w:szCs w:val="24"/>
                <w:rtl/>
              </w:rPr>
              <w:t xml:space="preserve">. </w:t>
            </w:r>
            <w:r w:rsidRPr="008C278A">
              <w:rPr>
                <w:rFonts w:ascii="David" w:hAnsi="David" w:cs="David" w:hint="cs"/>
                <w:noProof/>
                <w:sz w:val="24"/>
                <w:szCs w:val="24"/>
                <w:rtl/>
              </w:rPr>
              <w:t>נותן</w:t>
            </w:r>
            <w:r w:rsidRPr="008C278A">
              <w:rPr>
                <w:rFonts w:ascii="David" w:hAnsi="David" w:cs="David"/>
                <w:noProof/>
                <w:sz w:val="24"/>
                <w:szCs w:val="24"/>
                <w:rtl/>
              </w:rPr>
              <w:t xml:space="preserve"> </w:t>
            </w:r>
            <w:r w:rsidRPr="008C278A">
              <w:rPr>
                <w:rFonts w:ascii="David" w:hAnsi="David" w:cs="David" w:hint="cs"/>
                <w:noProof/>
                <w:sz w:val="24"/>
                <w:szCs w:val="24"/>
                <w:rtl/>
              </w:rPr>
              <w:t>השירותים</w:t>
            </w:r>
            <w:r w:rsidRPr="008C278A">
              <w:rPr>
                <w:rFonts w:ascii="David" w:hAnsi="David" w:cs="David"/>
                <w:noProof/>
                <w:sz w:val="24"/>
                <w:szCs w:val="24"/>
                <w:rtl/>
              </w:rPr>
              <w:t xml:space="preserve"> </w:t>
            </w:r>
            <w:r w:rsidRPr="008C278A">
              <w:rPr>
                <w:rFonts w:ascii="David" w:hAnsi="David" w:cs="David" w:hint="cs"/>
                <w:noProof/>
                <w:sz w:val="24"/>
                <w:szCs w:val="24"/>
                <w:rtl/>
              </w:rPr>
              <w:t>יכול</w:t>
            </w:r>
            <w:r w:rsidRPr="008C278A">
              <w:rPr>
                <w:rFonts w:ascii="David" w:hAnsi="David" w:cs="David"/>
                <w:noProof/>
                <w:sz w:val="24"/>
                <w:szCs w:val="24"/>
                <w:rtl/>
              </w:rPr>
              <w:t xml:space="preserve"> </w:t>
            </w:r>
            <w:r w:rsidRPr="008C278A">
              <w:rPr>
                <w:rFonts w:ascii="David" w:hAnsi="David" w:cs="David" w:hint="cs"/>
                <w:noProof/>
                <w:sz w:val="24"/>
                <w:szCs w:val="24"/>
                <w:rtl/>
              </w:rPr>
              <w:t>ככל</w:t>
            </w:r>
            <w:r w:rsidRPr="008C278A">
              <w:rPr>
                <w:rFonts w:ascii="David" w:hAnsi="David" w:cs="David"/>
                <w:noProof/>
                <w:sz w:val="24"/>
                <w:szCs w:val="24"/>
                <w:rtl/>
              </w:rPr>
              <w:t xml:space="preserve"> </w:t>
            </w:r>
            <w:r w:rsidRPr="008C278A">
              <w:rPr>
                <w:rFonts w:ascii="David" w:hAnsi="David" w:cs="David" w:hint="cs"/>
                <w:noProof/>
                <w:sz w:val="24"/>
                <w:szCs w:val="24"/>
                <w:rtl/>
              </w:rPr>
              <w:t>שיבצע</w:t>
            </w:r>
            <w:r w:rsidRPr="008C278A">
              <w:rPr>
                <w:rFonts w:ascii="David" w:hAnsi="David" w:cs="David"/>
                <w:noProof/>
                <w:sz w:val="24"/>
                <w:szCs w:val="24"/>
                <w:rtl/>
              </w:rPr>
              <w:t xml:space="preserve"> </w:t>
            </w:r>
            <w:r w:rsidRPr="008C278A">
              <w:rPr>
                <w:rFonts w:ascii="David" w:hAnsi="David" w:cs="David" w:hint="cs"/>
                <w:noProof/>
                <w:sz w:val="24"/>
                <w:szCs w:val="24"/>
                <w:rtl/>
              </w:rPr>
              <w:t>את</w:t>
            </w:r>
            <w:r w:rsidRPr="008C278A">
              <w:rPr>
                <w:rFonts w:ascii="David" w:hAnsi="David" w:cs="David"/>
                <w:noProof/>
                <w:sz w:val="24"/>
                <w:szCs w:val="24"/>
                <w:rtl/>
              </w:rPr>
              <w:t xml:space="preserve"> </w:t>
            </w:r>
            <w:r w:rsidRPr="008C278A">
              <w:rPr>
                <w:rFonts w:ascii="David" w:hAnsi="David" w:cs="David" w:hint="cs"/>
                <w:noProof/>
                <w:sz w:val="24"/>
                <w:szCs w:val="24"/>
                <w:rtl/>
              </w:rPr>
              <w:t>ההסכם</w:t>
            </w:r>
            <w:r w:rsidRPr="008C278A">
              <w:rPr>
                <w:rFonts w:ascii="David" w:hAnsi="David" w:cs="David"/>
                <w:noProof/>
                <w:sz w:val="24"/>
                <w:szCs w:val="24"/>
                <w:rtl/>
              </w:rPr>
              <w:t xml:space="preserve"> </w:t>
            </w:r>
            <w:r w:rsidRPr="008C278A">
              <w:rPr>
                <w:rFonts w:ascii="David" w:hAnsi="David" w:cs="David" w:hint="cs"/>
                <w:noProof/>
                <w:sz w:val="24"/>
                <w:szCs w:val="24"/>
                <w:rtl/>
              </w:rPr>
              <w:t>באמצעות</w:t>
            </w:r>
            <w:r w:rsidRPr="008C278A">
              <w:rPr>
                <w:rFonts w:ascii="David" w:hAnsi="David" w:cs="David"/>
                <w:noProof/>
                <w:sz w:val="24"/>
                <w:szCs w:val="24"/>
                <w:rtl/>
              </w:rPr>
              <w:t xml:space="preserve"> </w:t>
            </w:r>
            <w:r w:rsidRPr="008C278A">
              <w:rPr>
                <w:rFonts w:ascii="David" w:hAnsi="David" w:cs="David" w:hint="cs"/>
                <w:noProof/>
                <w:sz w:val="24"/>
                <w:szCs w:val="24"/>
                <w:rtl/>
              </w:rPr>
              <w:t>צדדים</w:t>
            </w:r>
            <w:r w:rsidRPr="008C278A">
              <w:rPr>
                <w:rFonts w:ascii="David" w:hAnsi="David" w:cs="David"/>
                <w:noProof/>
                <w:sz w:val="24"/>
                <w:szCs w:val="24"/>
                <w:rtl/>
              </w:rPr>
              <w:t xml:space="preserve"> </w:t>
            </w:r>
            <w:r w:rsidRPr="008C278A">
              <w:rPr>
                <w:rFonts w:ascii="David" w:hAnsi="David" w:cs="David" w:hint="cs"/>
                <w:noProof/>
                <w:sz w:val="24"/>
                <w:szCs w:val="24"/>
                <w:rtl/>
              </w:rPr>
              <w:t>שלשיים</w:t>
            </w:r>
            <w:r w:rsidRPr="008C278A">
              <w:rPr>
                <w:rFonts w:ascii="David" w:hAnsi="David" w:cs="David"/>
                <w:noProof/>
                <w:sz w:val="24"/>
                <w:szCs w:val="24"/>
                <w:rtl/>
              </w:rPr>
              <w:t xml:space="preserve"> </w:t>
            </w:r>
            <w:r w:rsidRPr="008C278A">
              <w:rPr>
                <w:rFonts w:ascii="David" w:hAnsi="David" w:cs="David" w:hint="cs"/>
                <w:noProof/>
                <w:sz w:val="24"/>
                <w:szCs w:val="24"/>
                <w:rtl/>
              </w:rPr>
              <w:t>לדאוג</w:t>
            </w:r>
            <w:r w:rsidRPr="008C278A">
              <w:rPr>
                <w:rFonts w:ascii="David" w:hAnsi="David" w:cs="David"/>
                <w:noProof/>
                <w:sz w:val="24"/>
                <w:szCs w:val="24"/>
                <w:rtl/>
              </w:rPr>
              <w:t xml:space="preserve"> </w:t>
            </w:r>
            <w:r w:rsidRPr="008C278A">
              <w:rPr>
                <w:rFonts w:ascii="David" w:hAnsi="David" w:cs="David" w:hint="cs"/>
                <w:noProof/>
                <w:sz w:val="24"/>
                <w:szCs w:val="24"/>
                <w:rtl/>
              </w:rPr>
              <w:t>כי</w:t>
            </w:r>
            <w:r w:rsidRPr="008C278A">
              <w:rPr>
                <w:rFonts w:ascii="David" w:hAnsi="David" w:cs="David"/>
                <w:noProof/>
                <w:sz w:val="24"/>
                <w:szCs w:val="24"/>
                <w:rtl/>
              </w:rPr>
              <w:t xml:space="preserve"> </w:t>
            </w:r>
            <w:r w:rsidRPr="008C278A">
              <w:rPr>
                <w:rFonts w:ascii="David" w:hAnsi="David" w:cs="David" w:hint="cs"/>
                <w:noProof/>
                <w:sz w:val="24"/>
                <w:szCs w:val="24"/>
                <w:rtl/>
              </w:rPr>
              <w:t>אותו</w:t>
            </w:r>
            <w:r w:rsidRPr="008C278A">
              <w:rPr>
                <w:rFonts w:ascii="David" w:hAnsi="David" w:cs="David"/>
                <w:noProof/>
                <w:sz w:val="24"/>
                <w:szCs w:val="24"/>
                <w:rtl/>
              </w:rPr>
              <w:t xml:space="preserve"> </w:t>
            </w:r>
            <w:r w:rsidRPr="008C278A">
              <w:rPr>
                <w:rFonts w:ascii="David" w:hAnsi="David" w:cs="David" w:hint="cs"/>
                <w:noProof/>
                <w:sz w:val="24"/>
                <w:szCs w:val="24"/>
                <w:rtl/>
              </w:rPr>
              <w:t>צד</w:t>
            </w:r>
            <w:r w:rsidRPr="008C278A">
              <w:rPr>
                <w:rFonts w:ascii="David" w:hAnsi="David" w:cs="David"/>
                <w:noProof/>
                <w:sz w:val="24"/>
                <w:szCs w:val="24"/>
                <w:rtl/>
              </w:rPr>
              <w:t xml:space="preserve"> </w:t>
            </w:r>
            <w:r w:rsidRPr="008C278A">
              <w:rPr>
                <w:rFonts w:ascii="David" w:hAnsi="David" w:cs="David" w:hint="cs"/>
                <w:noProof/>
                <w:sz w:val="24"/>
                <w:szCs w:val="24"/>
                <w:rtl/>
              </w:rPr>
              <w:t>שלישי</w:t>
            </w:r>
            <w:r w:rsidRPr="008C278A">
              <w:rPr>
                <w:rFonts w:ascii="David" w:hAnsi="David" w:cs="David"/>
                <w:noProof/>
                <w:sz w:val="24"/>
                <w:szCs w:val="24"/>
                <w:rtl/>
              </w:rPr>
              <w:t xml:space="preserve"> </w:t>
            </w:r>
            <w:r w:rsidRPr="008C278A">
              <w:rPr>
                <w:rFonts w:ascii="David" w:hAnsi="David" w:cs="David" w:hint="cs"/>
                <w:noProof/>
                <w:sz w:val="24"/>
                <w:szCs w:val="24"/>
                <w:rtl/>
              </w:rPr>
              <w:t>יתחייב</w:t>
            </w:r>
            <w:r w:rsidRPr="008C278A">
              <w:rPr>
                <w:rFonts w:ascii="David" w:hAnsi="David" w:cs="David"/>
                <w:noProof/>
                <w:sz w:val="24"/>
                <w:szCs w:val="24"/>
                <w:rtl/>
              </w:rPr>
              <w:t xml:space="preserve"> </w:t>
            </w:r>
            <w:r w:rsidRPr="008C278A">
              <w:rPr>
                <w:rFonts w:ascii="David" w:hAnsi="David" w:cs="David" w:hint="cs"/>
                <w:noProof/>
                <w:sz w:val="24"/>
                <w:szCs w:val="24"/>
                <w:rtl/>
              </w:rPr>
              <w:t>באותם</w:t>
            </w:r>
            <w:r w:rsidRPr="008C278A">
              <w:rPr>
                <w:rFonts w:ascii="David" w:hAnsi="David" w:cs="David"/>
                <w:noProof/>
                <w:sz w:val="24"/>
                <w:szCs w:val="24"/>
                <w:rtl/>
              </w:rPr>
              <w:t xml:space="preserve"> </w:t>
            </w:r>
            <w:r w:rsidRPr="008C278A">
              <w:rPr>
                <w:rFonts w:ascii="David" w:hAnsi="David" w:cs="David" w:hint="cs"/>
                <w:noProof/>
                <w:sz w:val="24"/>
                <w:szCs w:val="24"/>
                <w:rtl/>
              </w:rPr>
              <w:t>ההתחייבויות</w:t>
            </w:r>
            <w:r w:rsidRPr="008C278A">
              <w:rPr>
                <w:rFonts w:ascii="David" w:hAnsi="David" w:cs="David"/>
                <w:noProof/>
                <w:sz w:val="24"/>
                <w:szCs w:val="24"/>
                <w:rtl/>
              </w:rPr>
              <w:t>.</w:t>
            </w:r>
          </w:p>
        </w:tc>
        <w:tc>
          <w:tcPr>
            <w:tcW w:w="6691" w:type="dxa"/>
            <w:tcBorders>
              <w:top w:val="single" w:sz="8" w:space="0" w:color="auto"/>
              <w:left w:val="single" w:sz="4" w:space="0" w:color="auto"/>
              <w:bottom w:val="single" w:sz="8" w:space="0" w:color="auto"/>
              <w:right w:val="single" w:sz="4" w:space="0" w:color="auto"/>
            </w:tcBorders>
            <w:shd w:val="clear" w:color="auto" w:fill="auto"/>
            <w:vAlign w:val="center"/>
          </w:tcPr>
          <w:p w:rsidR="001E4C50" w:rsidRPr="008C278A" w:rsidRDefault="001E4C50" w:rsidP="003E02D2">
            <w:pPr>
              <w:bidi/>
              <w:spacing w:after="0" w:line="240" w:lineRule="auto"/>
              <w:rPr>
                <w:rFonts w:ascii="Arial" w:eastAsia="Times New Roman" w:hAnsi="Arial" w:cs="David"/>
                <w:sz w:val="24"/>
                <w:szCs w:val="24"/>
                <w:rtl/>
              </w:rPr>
            </w:pPr>
            <w:r w:rsidRPr="008C278A">
              <w:rPr>
                <w:rFonts w:ascii="Arial" w:eastAsia="Times New Roman" w:hAnsi="Arial" w:cs="David" w:hint="cs"/>
                <w:sz w:val="24"/>
                <w:szCs w:val="24"/>
                <w:rtl/>
              </w:rPr>
              <w:t>ככל</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שחלק</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מהשירותים</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ינתנו</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ע</w:t>
            </w:r>
            <w:r w:rsidRPr="008C278A">
              <w:rPr>
                <w:rFonts w:ascii="Arial" w:eastAsia="Times New Roman" w:hAnsi="Arial" w:cs="David"/>
                <w:sz w:val="24"/>
                <w:szCs w:val="24"/>
                <w:rtl/>
              </w:rPr>
              <w:t>"</w:t>
            </w:r>
            <w:r w:rsidRPr="008C278A">
              <w:rPr>
                <w:rFonts w:ascii="Arial" w:eastAsia="Times New Roman" w:hAnsi="Arial" w:cs="David" w:hint="cs"/>
                <w:sz w:val="24"/>
                <w:szCs w:val="24"/>
                <w:rtl/>
              </w:rPr>
              <w:t>י</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צד</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שלישי</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על</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נותן</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השירותים</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לעגן</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את</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הזכויות</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של</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המשרד</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מול</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הצד</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השלישי</w:t>
            </w:r>
            <w:r w:rsidRPr="008C278A">
              <w:rPr>
                <w:rFonts w:ascii="Arial" w:eastAsia="Times New Roman" w:hAnsi="Arial" w:cs="David"/>
                <w:sz w:val="24"/>
                <w:szCs w:val="24"/>
                <w:rtl/>
              </w:rPr>
              <w:t>.</w:t>
            </w:r>
            <w:r w:rsidRPr="008C278A">
              <w:rPr>
                <w:rFonts w:ascii="Arial" w:eastAsia="Times New Roman" w:hAnsi="Arial" w:cs="David" w:hint="cs"/>
                <w:sz w:val="24"/>
                <w:szCs w:val="24"/>
                <w:rtl/>
              </w:rPr>
              <w:t>כך</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שאם</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תדרש</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ביקורת</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בנושאים</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המסורים</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לצד</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השלישי</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המשרד</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יוכל</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לבדוק</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אותם</w:t>
            </w:r>
            <w:r w:rsidRPr="008C278A">
              <w:rPr>
                <w:rFonts w:ascii="Arial" w:eastAsia="Times New Roman" w:hAnsi="Arial" w:cs="David"/>
                <w:sz w:val="24"/>
                <w:szCs w:val="24"/>
                <w:rtl/>
              </w:rPr>
              <w:t>.</w:t>
            </w:r>
          </w:p>
        </w:tc>
      </w:tr>
      <w:tr w:rsidR="001E4C50" w:rsidRPr="006462C9" w:rsidTr="003E02D2">
        <w:trPr>
          <w:trHeight w:val="713"/>
        </w:trPr>
        <w:tc>
          <w:tcPr>
            <w:tcW w:w="853" w:type="dxa"/>
            <w:tcBorders>
              <w:top w:val="single" w:sz="8" w:space="0" w:color="auto"/>
              <w:left w:val="single" w:sz="8" w:space="0" w:color="auto"/>
              <w:bottom w:val="single" w:sz="8" w:space="0" w:color="auto"/>
              <w:right w:val="single" w:sz="4" w:space="0" w:color="auto"/>
            </w:tcBorders>
            <w:shd w:val="clear" w:color="auto" w:fill="auto"/>
            <w:vAlign w:val="center"/>
          </w:tcPr>
          <w:p w:rsidR="001E4C50" w:rsidRDefault="001E4C50" w:rsidP="008C278A">
            <w:pPr>
              <w:spacing w:after="0" w:line="240" w:lineRule="auto"/>
              <w:jc w:val="center"/>
              <w:rPr>
                <w:rFonts w:ascii="David" w:eastAsia="Times New Roman" w:hAnsi="David" w:cs="David"/>
                <w:color w:val="000000"/>
                <w:sz w:val="24"/>
                <w:szCs w:val="24"/>
              </w:rPr>
            </w:pPr>
            <w:r>
              <w:rPr>
                <w:rFonts w:ascii="David" w:eastAsia="Times New Roman" w:hAnsi="David" w:cs="David"/>
                <w:color w:val="000000"/>
                <w:sz w:val="24"/>
                <w:szCs w:val="24"/>
              </w:rPr>
              <w:t>49</w:t>
            </w:r>
          </w:p>
        </w:tc>
        <w:tc>
          <w:tcPr>
            <w:tcW w:w="712" w:type="dxa"/>
            <w:tcBorders>
              <w:top w:val="single" w:sz="8" w:space="0" w:color="auto"/>
              <w:left w:val="single" w:sz="4" w:space="0" w:color="auto"/>
              <w:bottom w:val="single" w:sz="8" w:space="0" w:color="auto"/>
              <w:right w:val="single" w:sz="4" w:space="0" w:color="auto"/>
            </w:tcBorders>
            <w:shd w:val="clear" w:color="auto" w:fill="auto"/>
            <w:vAlign w:val="center"/>
          </w:tcPr>
          <w:p w:rsidR="001E4C50" w:rsidRDefault="001E4C50" w:rsidP="008C278A">
            <w:pPr>
              <w:spacing w:after="0" w:line="240" w:lineRule="auto"/>
              <w:jc w:val="center"/>
              <w:rPr>
                <w:rFonts w:ascii="David" w:eastAsia="Times New Roman" w:hAnsi="David" w:cs="David"/>
                <w:sz w:val="24"/>
                <w:szCs w:val="24"/>
              </w:rPr>
            </w:pPr>
            <w:r>
              <w:rPr>
                <w:rFonts w:ascii="David" w:eastAsia="Times New Roman" w:hAnsi="David" w:cs="David"/>
                <w:sz w:val="24"/>
                <w:szCs w:val="24"/>
              </w:rPr>
              <w:t>37</w:t>
            </w:r>
          </w:p>
        </w:tc>
        <w:tc>
          <w:tcPr>
            <w:tcW w:w="854" w:type="dxa"/>
            <w:tcBorders>
              <w:top w:val="single" w:sz="8" w:space="0" w:color="auto"/>
              <w:left w:val="single" w:sz="4" w:space="0" w:color="auto"/>
              <w:bottom w:val="single" w:sz="8" w:space="0" w:color="auto"/>
              <w:right w:val="single" w:sz="4" w:space="0" w:color="auto"/>
            </w:tcBorders>
            <w:shd w:val="clear" w:color="auto" w:fill="auto"/>
            <w:vAlign w:val="center"/>
          </w:tcPr>
          <w:p w:rsidR="001E4C50" w:rsidRDefault="001E4C50" w:rsidP="008C278A">
            <w:pPr>
              <w:spacing w:after="0" w:line="240" w:lineRule="auto"/>
              <w:jc w:val="center"/>
              <w:rPr>
                <w:rFonts w:ascii="David" w:eastAsia="Times New Roman" w:hAnsi="David" w:cs="David"/>
                <w:sz w:val="24"/>
                <w:szCs w:val="24"/>
              </w:rPr>
            </w:pPr>
            <w:r>
              <w:rPr>
                <w:rFonts w:ascii="David" w:eastAsia="Times New Roman" w:hAnsi="David" w:cs="David"/>
                <w:sz w:val="24"/>
                <w:szCs w:val="24"/>
              </w:rPr>
              <w:t>22.1</w:t>
            </w:r>
          </w:p>
        </w:tc>
        <w:tc>
          <w:tcPr>
            <w:tcW w:w="6405" w:type="dxa"/>
            <w:tcBorders>
              <w:top w:val="single" w:sz="8" w:space="0" w:color="auto"/>
              <w:left w:val="single" w:sz="4" w:space="0" w:color="auto"/>
              <w:bottom w:val="single" w:sz="8" w:space="0" w:color="auto"/>
              <w:right w:val="single" w:sz="4" w:space="0" w:color="auto"/>
            </w:tcBorders>
            <w:shd w:val="clear" w:color="auto" w:fill="auto"/>
            <w:vAlign w:val="center"/>
          </w:tcPr>
          <w:p w:rsidR="001E4C50" w:rsidRPr="008C278A" w:rsidRDefault="001E4C50" w:rsidP="00700246">
            <w:pPr>
              <w:bidi/>
              <w:spacing w:after="0" w:line="240" w:lineRule="auto"/>
              <w:rPr>
                <w:rFonts w:ascii="David" w:hAnsi="David" w:cs="David"/>
                <w:noProof/>
                <w:sz w:val="24"/>
                <w:szCs w:val="24"/>
                <w:rtl/>
              </w:rPr>
            </w:pPr>
            <w:r w:rsidRPr="008C278A">
              <w:rPr>
                <w:rFonts w:ascii="David" w:hAnsi="David" w:cs="David" w:hint="cs"/>
                <w:noProof/>
                <w:sz w:val="24"/>
                <w:szCs w:val="24"/>
                <w:rtl/>
              </w:rPr>
              <w:t>נבקש</w:t>
            </w:r>
            <w:r w:rsidRPr="008C278A">
              <w:rPr>
                <w:rFonts w:ascii="David" w:hAnsi="David" w:cs="David"/>
                <w:noProof/>
                <w:sz w:val="24"/>
                <w:szCs w:val="24"/>
                <w:rtl/>
              </w:rPr>
              <w:t xml:space="preserve"> </w:t>
            </w:r>
            <w:r w:rsidRPr="008C278A">
              <w:rPr>
                <w:rFonts w:ascii="David" w:hAnsi="David" w:cs="David" w:hint="cs"/>
                <w:noProof/>
                <w:sz w:val="24"/>
                <w:szCs w:val="24"/>
                <w:rtl/>
              </w:rPr>
              <w:t>כי</w:t>
            </w:r>
            <w:r w:rsidRPr="008C278A">
              <w:rPr>
                <w:rFonts w:ascii="David" w:hAnsi="David" w:cs="David"/>
                <w:noProof/>
                <w:sz w:val="24"/>
                <w:szCs w:val="24"/>
                <w:rtl/>
              </w:rPr>
              <w:t xml:space="preserve"> </w:t>
            </w:r>
            <w:r w:rsidRPr="008C278A">
              <w:rPr>
                <w:rFonts w:ascii="David" w:hAnsi="David" w:cs="David" w:hint="cs"/>
                <w:noProof/>
                <w:sz w:val="24"/>
                <w:szCs w:val="24"/>
                <w:rtl/>
              </w:rPr>
              <w:t>בטרם</w:t>
            </w:r>
            <w:r w:rsidRPr="008C278A">
              <w:rPr>
                <w:rFonts w:ascii="David" w:hAnsi="David" w:cs="David"/>
                <w:noProof/>
                <w:sz w:val="24"/>
                <w:szCs w:val="24"/>
                <w:rtl/>
              </w:rPr>
              <w:t xml:space="preserve"> </w:t>
            </w:r>
            <w:r w:rsidRPr="008C278A">
              <w:rPr>
                <w:rFonts w:ascii="David" w:hAnsi="David" w:cs="David" w:hint="cs"/>
                <w:noProof/>
                <w:sz w:val="24"/>
                <w:szCs w:val="24"/>
                <w:rtl/>
              </w:rPr>
              <w:t>הפעלת</w:t>
            </w:r>
            <w:r w:rsidRPr="008C278A">
              <w:rPr>
                <w:rFonts w:ascii="David" w:hAnsi="David" w:cs="David"/>
                <w:noProof/>
                <w:sz w:val="24"/>
                <w:szCs w:val="24"/>
                <w:rtl/>
              </w:rPr>
              <w:t xml:space="preserve"> </w:t>
            </w:r>
            <w:r w:rsidRPr="008C278A">
              <w:rPr>
                <w:rFonts w:ascii="David" w:hAnsi="David" w:cs="David" w:hint="cs"/>
                <w:noProof/>
                <w:sz w:val="24"/>
                <w:szCs w:val="24"/>
                <w:rtl/>
              </w:rPr>
              <w:t>זכות</w:t>
            </w:r>
            <w:r w:rsidRPr="008C278A">
              <w:rPr>
                <w:rFonts w:ascii="David" w:hAnsi="David" w:cs="David"/>
                <w:noProof/>
                <w:sz w:val="24"/>
                <w:szCs w:val="24"/>
                <w:rtl/>
              </w:rPr>
              <w:t xml:space="preserve"> </w:t>
            </w:r>
            <w:r w:rsidRPr="008C278A">
              <w:rPr>
                <w:rFonts w:ascii="David" w:hAnsi="David" w:cs="David" w:hint="cs"/>
                <w:noProof/>
                <w:sz w:val="24"/>
                <w:szCs w:val="24"/>
                <w:rtl/>
              </w:rPr>
              <w:t>זו</w:t>
            </w:r>
            <w:r w:rsidRPr="008C278A">
              <w:rPr>
                <w:rFonts w:ascii="David" w:hAnsi="David" w:cs="David"/>
                <w:noProof/>
                <w:sz w:val="24"/>
                <w:szCs w:val="24"/>
                <w:rtl/>
              </w:rPr>
              <w:t xml:space="preserve"> </w:t>
            </w:r>
            <w:r w:rsidRPr="008C278A">
              <w:rPr>
                <w:rFonts w:ascii="David" w:hAnsi="David" w:cs="David" w:hint="cs"/>
                <w:noProof/>
                <w:sz w:val="24"/>
                <w:szCs w:val="24"/>
                <w:rtl/>
              </w:rPr>
              <w:t>על</w:t>
            </w:r>
            <w:r w:rsidRPr="008C278A">
              <w:rPr>
                <w:rFonts w:ascii="David" w:hAnsi="David" w:cs="David"/>
                <w:noProof/>
                <w:sz w:val="24"/>
                <w:szCs w:val="24"/>
                <w:rtl/>
              </w:rPr>
              <w:t xml:space="preserve"> </w:t>
            </w:r>
            <w:r w:rsidRPr="008C278A">
              <w:rPr>
                <w:rFonts w:ascii="David" w:hAnsi="David" w:cs="David" w:hint="cs"/>
                <w:noProof/>
                <w:sz w:val="24"/>
                <w:szCs w:val="24"/>
                <w:rtl/>
              </w:rPr>
              <w:t>ידי</w:t>
            </w:r>
            <w:r w:rsidRPr="008C278A">
              <w:rPr>
                <w:rFonts w:ascii="David" w:hAnsi="David" w:cs="David"/>
                <w:noProof/>
                <w:sz w:val="24"/>
                <w:szCs w:val="24"/>
                <w:rtl/>
              </w:rPr>
              <w:t xml:space="preserve"> </w:t>
            </w:r>
            <w:r w:rsidRPr="008C278A">
              <w:rPr>
                <w:rFonts w:ascii="David" w:hAnsi="David" w:cs="David" w:hint="cs"/>
                <w:noProof/>
                <w:sz w:val="24"/>
                <w:szCs w:val="24"/>
                <w:rtl/>
              </w:rPr>
              <w:t>המשרד</w:t>
            </w:r>
            <w:r w:rsidRPr="008C278A">
              <w:rPr>
                <w:rFonts w:ascii="David" w:hAnsi="David" w:cs="David"/>
                <w:noProof/>
                <w:sz w:val="24"/>
                <w:szCs w:val="24"/>
                <w:rtl/>
              </w:rPr>
              <w:t xml:space="preserve"> </w:t>
            </w:r>
            <w:r w:rsidRPr="008C278A">
              <w:rPr>
                <w:rFonts w:ascii="David" w:hAnsi="David" w:cs="David" w:hint="cs"/>
                <w:noProof/>
                <w:sz w:val="24"/>
                <w:szCs w:val="24"/>
                <w:rtl/>
              </w:rPr>
              <w:t>תינתן</w:t>
            </w:r>
            <w:r w:rsidRPr="008C278A">
              <w:rPr>
                <w:rFonts w:ascii="David" w:hAnsi="David" w:cs="David"/>
                <w:noProof/>
                <w:sz w:val="24"/>
                <w:szCs w:val="24"/>
                <w:rtl/>
              </w:rPr>
              <w:t xml:space="preserve"> </w:t>
            </w:r>
            <w:r w:rsidRPr="008C278A">
              <w:rPr>
                <w:rFonts w:ascii="David" w:hAnsi="David" w:cs="David" w:hint="cs"/>
                <w:noProof/>
                <w:sz w:val="24"/>
                <w:szCs w:val="24"/>
                <w:rtl/>
              </w:rPr>
              <w:t>לנותן</w:t>
            </w:r>
            <w:r w:rsidRPr="008C278A">
              <w:rPr>
                <w:rFonts w:ascii="David" w:hAnsi="David" w:cs="David"/>
                <w:noProof/>
                <w:sz w:val="24"/>
                <w:szCs w:val="24"/>
                <w:rtl/>
              </w:rPr>
              <w:t xml:space="preserve"> </w:t>
            </w:r>
            <w:r w:rsidRPr="008C278A">
              <w:rPr>
                <w:rFonts w:ascii="David" w:hAnsi="David" w:cs="David" w:hint="cs"/>
                <w:noProof/>
                <w:sz w:val="24"/>
                <w:szCs w:val="24"/>
                <w:rtl/>
              </w:rPr>
              <w:t>השירותים</w:t>
            </w:r>
            <w:r w:rsidRPr="008C278A">
              <w:rPr>
                <w:rFonts w:ascii="David" w:hAnsi="David" w:cs="David"/>
                <w:noProof/>
                <w:sz w:val="24"/>
                <w:szCs w:val="24"/>
                <w:rtl/>
              </w:rPr>
              <w:t xml:space="preserve"> </w:t>
            </w:r>
            <w:r w:rsidRPr="008C278A">
              <w:rPr>
                <w:rFonts w:ascii="David" w:hAnsi="David" w:cs="David" w:hint="cs"/>
                <w:noProof/>
                <w:sz w:val="24"/>
                <w:szCs w:val="24"/>
                <w:rtl/>
              </w:rPr>
              <w:t>התראה</w:t>
            </w:r>
            <w:r w:rsidRPr="008C278A">
              <w:rPr>
                <w:rFonts w:ascii="David" w:hAnsi="David" w:cs="David"/>
                <w:noProof/>
                <w:sz w:val="24"/>
                <w:szCs w:val="24"/>
                <w:rtl/>
              </w:rPr>
              <w:t xml:space="preserve"> </w:t>
            </w:r>
            <w:r w:rsidRPr="008C278A">
              <w:rPr>
                <w:rFonts w:ascii="David" w:hAnsi="David" w:cs="David" w:hint="cs"/>
                <w:noProof/>
                <w:sz w:val="24"/>
                <w:szCs w:val="24"/>
                <w:rtl/>
              </w:rPr>
              <w:t>בכתב</w:t>
            </w:r>
            <w:r w:rsidRPr="008C278A">
              <w:rPr>
                <w:rFonts w:ascii="David" w:hAnsi="David" w:cs="David"/>
                <w:noProof/>
                <w:sz w:val="24"/>
                <w:szCs w:val="24"/>
                <w:rtl/>
              </w:rPr>
              <w:t xml:space="preserve"> </w:t>
            </w:r>
            <w:r w:rsidRPr="008C278A">
              <w:rPr>
                <w:rFonts w:ascii="David" w:hAnsi="David" w:cs="David" w:hint="cs"/>
                <w:noProof/>
                <w:sz w:val="24"/>
                <w:szCs w:val="24"/>
                <w:rtl/>
              </w:rPr>
              <w:t>וכן</w:t>
            </w:r>
            <w:r w:rsidRPr="008C278A">
              <w:rPr>
                <w:rFonts w:ascii="David" w:hAnsi="David" w:cs="David"/>
                <w:noProof/>
                <w:sz w:val="24"/>
                <w:szCs w:val="24"/>
                <w:rtl/>
              </w:rPr>
              <w:t xml:space="preserve"> </w:t>
            </w:r>
            <w:r w:rsidRPr="008C278A">
              <w:rPr>
                <w:rFonts w:ascii="David" w:hAnsi="David" w:cs="David" w:hint="cs"/>
                <w:noProof/>
                <w:sz w:val="24"/>
                <w:szCs w:val="24"/>
                <w:rtl/>
              </w:rPr>
              <w:t>שהות</w:t>
            </w:r>
            <w:r w:rsidRPr="008C278A">
              <w:rPr>
                <w:rFonts w:ascii="David" w:hAnsi="David" w:cs="David"/>
                <w:noProof/>
                <w:sz w:val="24"/>
                <w:szCs w:val="24"/>
                <w:rtl/>
              </w:rPr>
              <w:t xml:space="preserve"> </w:t>
            </w:r>
            <w:r w:rsidRPr="008C278A">
              <w:rPr>
                <w:rFonts w:ascii="David" w:hAnsi="David" w:cs="David" w:hint="cs"/>
                <w:noProof/>
                <w:sz w:val="24"/>
                <w:szCs w:val="24"/>
                <w:rtl/>
              </w:rPr>
              <w:t>מספקת</w:t>
            </w:r>
            <w:r w:rsidRPr="008C278A">
              <w:rPr>
                <w:rFonts w:ascii="David" w:hAnsi="David" w:cs="David"/>
                <w:noProof/>
                <w:sz w:val="24"/>
                <w:szCs w:val="24"/>
                <w:rtl/>
              </w:rPr>
              <w:t xml:space="preserve"> </w:t>
            </w:r>
            <w:r w:rsidRPr="008C278A">
              <w:rPr>
                <w:rFonts w:ascii="David" w:hAnsi="David" w:cs="David" w:hint="cs"/>
                <w:noProof/>
                <w:sz w:val="24"/>
                <w:szCs w:val="24"/>
                <w:rtl/>
              </w:rPr>
              <w:t>לתקן</w:t>
            </w:r>
            <w:r w:rsidRPr="008C278A">
              <w:rPr>
                <w:rFonts w:ascii="David" w:hAnsi="David" w:cs="David"/>
                <w:noProof/>
                <w:sz w:val="24"/>
                <w:szCs w:val="24"/>
                <w:rtl/>
              </w:rPr>
              <w:t xml:space="preserve"> </w:t>
            </w:r>
            <w:r w:rsidRPr="008C278A">
              <w:rPr>
                <w:rFonts w:ascii="David" w:hAnsi="David" w:cs="David" w:hint="cs"/>
                <w:noProof/>
                <w:sz w:val="24"/>
                <w:szCs w:val="24"/>
                <w:rtl/>
              </w:rPr>
              <w:t>את</w:t>
            </w:r>
            <w:r w:rsidRPr="008C278A">
              <w:rPr>
                <w:rFonts w:ascii="David" w:hAnsi="David" w:cs="David"/>
                <w:noProof/>
                <w:sz w:val="24"/>
                <w:szCs w:val="24"/>
                <w:rtl/>
              </w:rPr>
              <w:t xml:space="preserve"> </w:t>
            </w:r>
            <w:r w:rsidRPr="008C278A">
              <w:rPr>
                <w:rFonts w:ascii="David" w:hAnsi="David" w:cs="David" w:hint="cs"/>
                <w:noProof/>
                <w:sz w:val="24"/>
                <w:szCs w:val="24"/>
                <w:rtl/>
              </w:rPr>
              <w:t>הדרוש</w:t>
            </w:r>
            <w:r w:rsidRPr="008C278A">
              <w:rPr>
                <w:rFonts w:ascii="David" w:hAnsi="David" w:cs="David"/>
                <w:noProof/>
                <w:sz w:val="24"/>
                <w:szCs w:val="24"/>
                <w:rtl/>
              </w:rPr>
              <w:t xml:space="preserve"> </w:t>
            </w:r>
            <w:r w:rsidRPr="008C278A">
              <w:rPr>
                <w:rFonts w:ascii="David" w:hAnsi="David" w:cs="David" w:hint="cs"/>
                <w:noProof/>
                <w:sz w:val="24"/>
                <w:szCs w:val="24"/>
                <w:rtl/>
              </w:rPr>
              <w:t>תיקון</w:t>
            </w:r>
            <w:r w:rsidRPr="008C278A">
              <w:rPr>
                <w:rFonts w:ascii="David" w:hAnsi="David" w:cs="David"/>
                <w:noProof/>
                <w:sz w:val="24"/>
                <w:szCs w:val="24"/>
                <w:rtl/>
              </w:rPr>
              <w:t>.</w:t>
            </w:r>
          </w:p>
        </w:tc>
        <w:tc>
          <w:tcPr>
            <w:tcW w:w="6691" w:type="dxa"/>
            <w:tcBorders>
              <w:top w:val="single" w:sz="8" w:space="0" w:color="auto"/>
              <w:left w:val="single" w:sz="4" w:space="0" w:color="auto"/>
              <w:bottom w:val="single" w:sz="8" w:space="0" w:color="auto"/>
              <w:right w:val="single" w:sz="4" w:space="0" w:color="auto"/>
            </w:tcBorders>
            <w:shd w:val="clear" w:color="auto" w:fill="auto"/>
            <w:vAlign w:val="center"/>
          </w:tcPr>
          <w:p w:rsidR="001E4C50" w:rsidRPr="008C278A" w:rsidRDefault="001E4C50" w:rsidP="003E02D2">
            <w:pPr>
              <w:bidi/>
              <w:spacing w:after="0" w:line="240" w:lineRule="auto"/>
              <w:rPr>
                <w:rFonts w:ascii="Arial" w:eastAsia="Times New Roman" w:hAnsi="Arial" w:cs="David"/>
                <w:sz w:val="24"/>
                <w:szCs w:val="24"/>
                <w:rtl/>
              </w:rPr>
            </w:pPr>
            <w:r w:rsidRPr="008C278A">
              <w:rPr>
                <w:rFonts w:ascii="Arial" w:eastAsia="Times New Roman" w:hAnsi="Arial" w:cs="David" w:hint="cs"/>
                <w:sz w:val="24"/>
                <w:szCs w:val="24"/>
                <w:rtl/>
              </w:rPr>
              <w:t>לא</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יחול</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שינוי</w:t>
            </w:r>
            <w:r w:rsidRPr="008C278A">
              <w:rPr>
                <w:rFonts w:ascii="Arial" w:eastAsia="Times New Roman" w:hAnsi="Arial" w:cs="David"/>
                <w:sz w:val="24"/>
                <w:szCs w:val="24"/>
                <w:rtl/>
              </w:rPr>
              <w:t xml:space="preserve"> </w:t>
            </w:r>
            <w:r w:rsidR="00322049">
              <w:rPr>
                <w:rFonts w:ascii="Arial" w:eastAsia="Times New Roman" w:hAnsi="Arial" w:cs="David" w:hint="cs"/>
                <w:sz w:val="24"/>
                <w:szCs w:val="24"/>
                <w:rtl/>
              </w:rPr>
              <w:t xml:space="preserve">בהוראות </w:t>
            </w:r>
            <w:r w:rsidRPr="008C278A">
              <w:rPr>
                <w:rFonts w:ascii="Arial" w:eastAsia="Times New Roman" w:hAnsi="Arial" w:cs="David" w:hint="cs"/>
                <w:sz w:val="24"/>
                <w:szCs w:val="24"/>
                <w:rtl/>
              </w:rPr>
              <w:t>בסעיף</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עם</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זאת</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יובהר</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כי</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המשרד</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יפעל</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בכל</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עניין</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בהתאם</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לכללי</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מינהל</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תקין</w:t>
            </w:r>
            <w:r w:rsidRPr="008C278A">
              <w:rPr>
                <w:rFonts w:ascii="Arial" w:eastAsia="Times New Roman" w:hAnsi="Arial" w:cs="David"/>
                <w:sz w:val="24"/>
                <w:szCs w:val="24"/>
                <w:rtl/>
              </w:rPr>
              <w:t xml:space="preserve">.  </w:t>
            </w:r>
          </w:p>
        </w:tc>
      </w:tr>
      <w:tr w:rsidR="001E4C50" w:rsidRPr="006462C9" w:rsidTr="003E02D2">
        <w:trPr>
          <w:trHeight w:val="713"/>
        </w:trPr>
        <w:tc>
          <w:tcPr>
            <w:tcW w:w="853" w:type="dxa"/>
            <w:tcBorders>
              <w:top w:val="single" w:sz="8" w:space="0" w:color="auto"/>
              <w:left w:val="single" w:sz="8" w:space="0" w:color="auto"/>
              <w:bottom w:val="single" w:sz="8" w:space="0" w:color="auto"/>
              <w:right w:val="single" w:sz="4" w:space="0" w:color="auto"/>
            </w:tcBorders>
            <w:shd w:val="clear" w:color="auto" w:fill="auto"/>
            <w:vAlign w:val="center"/>
          </w:tcPr>
          <w:p w:rsidR="001E4C50" w:rsidRDefault="001E4C50" w:rsidP="008C278A">
            <w:pPr>
              <w:spacing w:after="0" w:line="240" w:lineRule="auto"/>
              <w:jc w:val="center"/>
              <w:rPr>
                <w:rFonts w:ascii="David" w:eastAsia="Times New Roman" w:hAnsi="David" w:cs="David"/>
                <w:color w:val="000000"/>
                <w:sz w:val="24"/>
                <w:szCs w:val="24"/>
              </w:rPr>
            </w:pPr>
            <w:r>
              <w:rPr>
                <w:rFonts w:ascii="David" w:eastAsia="Times New Roman" w:hAnsi="David" w:cs="David"/>
                <w:color w:val="000000"/>
                <w:sz w:val="24"/>
                <w:szCs w:val="24"/>
              </w:rPr>
              <w:t>50</w:t>
            </w:r>
          </w:p>
        </w:tc>
        <w:tc>
          <w:tcPr>
            <w:tcW w:w="712" w:type="dxa"/>
            <w:tcBorders>
              <w:top w:val="single" w:sz="8" w:space="0" w:color="auto"/>
              <w:left w:val="single" w:sz="4" w:space="0" w:color="auto"/>
              <w:bottom w:val="single" w:sz="8" w:space="0" w:color="auto"/>
              <w:right w:val="single" w:sz="4" w:space="0" w:color="auto"/>
            </w:tcBorders>
            <w:shd w:val="clear" w:color="auto" w:fill="auto"/>
            <w:vAlign w:val="center"/>
          </w:tcPr>
          <w:p w:rsidR="001E4C50" w:rsidRDefault="001E4C50" w:rsidP="008C278A">
            <w:pPr>
              <w:spacing w:after="0" w:line="240" w:lineRule="auto"/>
              <w:jc w:val="center"/>
              <w:rPr>
                <w:rFonts w:ascii="David" w:eastAsia="Times New Roman" w:hAnsi="David" w:cs="David"/>
                <w:sz w:val="24"/>
                <w:szCs w:val="24"/>
              </w:rPr>
            </w:pPr>
            <w:r>
              <w:rPr>
                <w:rFonts w:ascii="David" w:eastAsia="Times New Roman" w:hAnsi="David" w:cs="David"/>
                <w:sz w:val="24"/>
                <w:szCs w:val="24"/>
              </w:rPr>
              <w:t>37</w:t>
            </w:r>
          </w:p>
        </w:tc>
        <w:tc>
          <w:tcPr>
            <w:tcW w:w="854" w:type="dxa"/>
            <w:tcBorders>
              <w:top w:val="single" w:sz="8" w:space="0" w:color="auto"/>
              <w:left w:val="single" w:sz="4" w:space="0" w:color="auto"/>
              <w:bottom w:val="single" w:sz="8" w:space="0" w:color="auto"/>
              <w:right w:val="single" w:sz="4" w:space="0" w:color="auto"/>
            </w:tcBorders>
            <w:shd w:val="clear" w:color="auto" w:fill="auto"/>
            <w:vAlign w:val="center"/>
          </w:tcPr>
          <w:p w:rsidR="001E4C50" w:rsidRDefault="001E4C50" w:rsidP="008C278A">
            <w:pPr>
              <w:spacing w:after="0" w:line="240" w:lineRule="auto"/>
              <w:jc w:val="center"/>
              <w:rPr>
                <w:rFonts w:ascii="David" w:eastAsia="Times New Roman" w:hAnsi="David" w:cs="David"/>
                <w:sz w:val="24"/>
                <w:szCs w:val="24"/>
              </w:rPr>
            </w:pPr>
            <w:r>
              <w:rPr>
                <w:rFonts w:ascii="David" w:eastAsia="Times New Roman" w:hAnsi="David" w:cs="David"/>
                <w:sz w:val="24"/>
                <w:szCs w:val="24"/>
              </w:rPr>
              <w:t>22.2</w:t>
            </w:r>
          </w:p>
        </w:tc>
        <w:tc>
          <w:tcPr>
            <w:tcW w:w="6405" w:type="dxa"/>
            <w:tcBorders>
              <w:top w:val="single" w:sz="8" w:space="0" w:color="auto"/>
              <w:left w:val="single" w:sz="4" w:space="0" w:color="auto"/>
              <w:bottom w:val="single" w:sz="8" w:space="0" w:color="auto"/>
              <w:right w:val="single" w:sz="4" w:space="0" w:color="auto"/>
            </w:tcBorders>
            <w:shd w:val="clear" w:color="auto" w:fill="auto"/>
            <w:vAlign w:val="center"/>
          </w:tcPr>
          <w:p w:rsidR="001E4C50" w:rsidRPr="008C278A" w:rsidRDefault="001E4C50" w:rsidP="00700246">
            <w:pPr>
              <w:bidi/>
              <w:spacing w:after="0" w:line="240" w:lineRule="auto"/>
              <w:rPr>
                <w:rFonts w:ascii="David" w:hAnsi="David" w:cs="David"/>
                <w:noProof/>
                <w:sz w:val="24"/>
                <w:szCs w:val="24"/>
                <w:rtl/>
              </w:rPr>
            </w:pPr>
            <w:r w:rsidRPr="008C278A">
              <w:rPr>
                <w:rFonts w:ascii="David" w:hAnsi="David" w:cs="David" w:hint="cs"/>
                <w:noProof/>
                <w:sz w:val="24"/>
                <w:szCs w:val="24"/>
                <w:rtl/>
              </w:rPr>
              <w:t>נבקש</w:t>
            </w:r>
            <w:r w:rsidRPr="008C278A">
              <w:rPr>
                <w:rFonts w:ascii="David" w:hAnsi="David" w:cs="David"/>
                <w:noProof/>
                <w:sz w:val="24"/>
                <w:szCs w:val="24"/>
                <w:rtl/>
              </w:rPr>
              <w:t xml:space="preserve"> </w:t>
            </w:r>
            <w:r w:rsidRPr="008C278A">
              <w:rPr>
                <w:rFonts w:ascii="David" w:hAnsi="David" w:cs="David" w:hint="cs"/>
                <w:noProof/>
                <w:sz w:val="24"/>
                <w:szCs w:val="24"/>
                <w:rtl/>
              </w:rPr>
              <w:t>כי</w:t>
            </w:r>
            <w:r w:rsidRPr="008C278A">
              <w:rPr>
                <w:rFonts w:ascii="David" w:hAnsi="David" w:cs="David"/>
                <w:noProof/>
                <w:sz w:val="24"/>
                <w:szCs w:val="24"/>
                <w:rtl/>
              </w:rPr>
              <w:t xml:space="preserve"> </w:t>
            </w:r>
            <w:r w:rsidRPr="008C278A">
              <w:rPr>
                <w:rFonts w:ascii="David" w:hAnsi="David" w:cs="David" w:hint="cs"/>
                <w:noProof/>
                <w:sz w:val="24"/>
                <w:szCs w:val="24"/>
                <w:rtl/>
              </w:rPr>
              <w:t>החזר</w:t>
            </w:r>
            <w:r w:rsidRPr="008C278A">
              <w:rPr>
                <w:rFonts w:ascii="David" w:hAnsi="David" w:cs="David"/>
                <w:noProof/>
                <w:sz w:val="24"/>
                <w:szCs w:val="24"/>
                <w:rtl/>
              </w:rPr>
              <w:t xml:space="preserve"> </w:t>
            </w:r>
            <w:r w:rsidRPr="008C278A">
              <w:rPr>
                <w:rFonts w:ascii="David" w:hAnsi="David" w:cs="David" w:hint="cs"/>
                <w:noProof/>
                <w:sz w:val="24"/>
                <w:szCs w:val="24"/>
                <w:rtl/>
              </w:rPr>
              <w:t>ההוצאות</w:t>
            </w:r>
            <w:r w:rsidRPr="008C278A">
              <w:rPr>
                <w:rFonts w:ascii="David" w:hAnsi="David" w:cs="David"/>
                <w:noProof/>
                <w:sz w:val="24"/>
                <w:szCs w:val="24"/>
                <w:rtl/>
              </w:rPr>
              <w:t xml:space="preserve"> </w:t>
            </w:r>
            <w:r w:rsidRPr="008C278A">
              <w:rPr>
                <w:rFonts w:ascii="David" w:hAnsi="David" w:cs="David" w:hint="cs"/>
                <w:noProof/>
                <w:sz w:val="24"/>
                <w:szCs w:val="24"/>
                <w:rtl/>
              </w:rPr>
              <w:t>כאמור</w:t>
            </w:r>
            <w:r w:rsidRPr="008C278A">
              <w:rPr>
                <w:rFonts w:ascii="David" w:hAnsi="David" w:cs="David"/>
                <w:noProof/>
                <w:sz w:val="24"/>
                <w:szCs w:val="24"/>
                <w:rtl/>
              </w:rPr>
              <w:t xml:space="preserve"> </w:t>
            </w:r>
            <w:r w:rsidRPr="008C278A">
              <w:rPr>
                <w:rFonts w:ascii="David" w:hAnsi="David" w:cs="David" w:hint="cs"/>
                <w:noProof/>
                <w:sz w:val="24"/>
                <w:szCs w:val="24"/>
                <w:rtl/>
              </w:rPr>
              <w:t>יהיה</w:t>
            </w:r>
            <w:r w:rsidRPr="008C278A">
              <w:rPr>
                <w:rFonts w:ascii="David" w:hAnsi="David" w:cs="David"/>
                <w:noProof/>
                <w:sz w:val="24"/>
                <w:szCs w:val="24"/>
                <w:rtl/>
              </w:rPr>
              <w:t xml:space="preserve"> </w:t>
            </w:r>
            <w:r w:rsidRPr="008C278A">
              <w:rPr>
                <w:rFonts w:ascii="David" w:hAnsi="David" w:cs="David" w:hint="cs"/>
                <w:noProof/>
                <w:sz w:val="24"/>
                <w:szCs w:val="24"/>
                <w:rtl/>
              </w:rPr>
              <w:t>רק</w:t>
            </w:r>
            <w:r w:rsidRPr="008C278A">
              <w:rPr>
                <w:rFonts w:ascii="David" w:hAnsi="David" w:cs="David"/>
                <w:noProof/>
                <w:sz w:val="24"/>
                <w:szCs w:val="24"/>
                <w:rtl/>
              </w:rPr>
              <w:t xml:space="preserve"> </w:t>
            </w:r>
            <w:r w:rsidRPr="008C278A">
              <w:rPr>
                <w:rFonts w:ascii="David" w:hAnsi="David" w:cs="David" w:hint="cs"/>
                <w:noProof/>
                <w:sz w:val="24"/>
                <w:szCs w:val="24"/>
                <w:rtl/>
              </w:rPr>
              <w:t>באשר</w:t>
            </w:r>
            <w:r w:rsidRPr="008C278A">
              <w:rPr>
                <w:rFonts w:ascii="David" w:hAnsi="David" w:cs="David"/>
                <w:noProof/>
                <w:sz w:val="24"/>
                <w:szCs w:val="24"/>
                <w:rtl/>
              </w:rPr>
              <w:t xml:space="preserve"> </w:t>
            </w:r>
            <w:r w:rsidRPr="008C278A">
              <w:rPr>
                <w:rFonts w:ascii="David" w:hAnsi="David" w:cs="David" w:hint="cs"/>
                <w:noProof/>
                <w:sz w:val="24"/>
                <w:szCs w:val="24"/>
                <w:rtl/>
              </w:rPr>
              <w:t>להוצאות</w:t>
            </w:r>
            <w:r w:rsidRPr="008C278A">
              <w:rPr>
                <w:rFonts w:ascii="David" w:hAnsi="David" w:cs="David"/>
                <w:noProof/>
                <w:sz w:val="24"/>
                <w:szCs w:val="24"/>
                <w:rtl/>
              </w:rPr>
              <w:t xml:space="preserve"> </w:t>
            </w:r>
            <w:r w:rsidRPr="008C278A">
              <w:rPr>
                <w:rFonts w:ascii="David" w:hAnsi="David" w:cs="David" w:hint="cs"/>
                <w:noProof/>
                <w:sz w:val="24"/>
                <w:szCs w:val="24"/>
                <w:rtl/>
              </w:rPr>
              <w:t>ישירות</w:t>
            </w:r>
            <w:r w:rsidRPr="008C278A">
              <w:rPr>
                <w:rFonts w:ascii="David" w:hAnsi="David" w:cs="David"/>
                <w:noProof/>
                <w:sz w:val="24"/>
                <w:szCs w:val="24"/>
                <w:rtl/>
              </w:rPr>
              <w:t xml:space="preserve"> </w:t>
            </w:r>
            <w:r w:rsidRPr="008C278A">
              <w:rPr>
                <w:rFonts w:ascii="David" w:hAnsi="David" w:cs="David" w:hint="cs"/>
                <w:noProof/>
                <w:sz w:val="24"/>
                <w:szCs w:val="24"/>
                <w:rtl/>
              </w:rPr>
              <w:t>בלבד</w:t>
            </w:r>
            <w:r w:rsidRPr="008C278A">
              <w:rPr>
                <w:rFonts w:ascii="David" w:hAnsi="David" w:cs="David"/>
                <w:noProof/>
                <w:sz w:val="24"/>
                <w:szCs w:val="24"/>
                <w:rtl/>
              </w:rPr>
              <w:t xml:space="preserve"> </w:t>
            </w:r>
            <w:r w:rsidRPr="008C278A">
              <w:rPr>
                <w:rFonts w:ascii="David" w:hAnsi="David" w:cs="David" w:hint="cs"/>
                <w:noProof/>
                <w:sz w:val="24"/>
                <w:szCs w:val="24"/>
                <w:rtl/>
              </w:rPr>
              <w:t>ובכפוף</w:t>
            </w:r>
            <w:r w:rsidRPr="008C278A">
              <w:rPr>
                <w:rFonts w:ascii="David" w:hAnsi="David" w:cs="David"/>
                <w:noProof/>
                <w:sz w:val="24"/>
                <w:szCs w:val="24"/>
                <w:rtl/>
              </w:rPr>
              <w:t xml:space="preserve"> </w:t>
            </w:r>
            <w:r w:rsidRPr="008C278A">
              <w:rPr>
                <w:rFonts w:ascii="David" w:hAnsi="David" w:cs="David" w:hint="cs"/>
                <w:noProof/>
                <w:sz w:val="24"/>
                <w:szCs w:val="24"/>
                <w:rtl/>
              </w:rPr>
              <w:t>אסמכתאות</w:t>
            </w:r>
            <w:r w:rsidRPr="008C278A">
              <w:rPr>
                <w:rFonts w:ascii="David" w:hAnsi="David" w:cs="David"/>
                <w:noProof/>
                <w:sz w:val="24"/>
                <w:szCs w:val="24"/>
                <w:rtl/>
              </w:rPr>
              <w:t xml:space="preserve"> </w:t>
            </w:r>
            <w:r w:rsidRPr="008C278A">
              <w:rPr>
                <w:rFonts w:ascii="David" w:hAnsi="David" w:cs="David" w:hint="cs"/>
                <w:noProof/>
                <w:sz w:val="24"/>
                <w:szCs w:val="24"/>
                <w:rtl/>
              </w:rPr>
              <w:t>בכתב</w:t>
            </w:r>
            <w:r w:rsidRPr="008C278A">
              <w:rPr>
                <w:rFonts w:ascii="David" w:hAnsi="David" w:cs="David"/>
                <w:noProof/>
                <w:sz w:val="24"/>
                <w:szCs w:val="24"/>
                <w:rtl/>
              </w:rPr>
              <w:t xml:space="preserve"> </w:t>
            </w:r>
            <w:r w:rsidRPr="008C278A">
              <w:rPr>
                <w:rFonts w:ascii="David" w:hAnsi="David" w:cs="David" w:hint="cs"/>
                <w:noProof/>
                <w:sz w:val="24"/>
                <w:szCs w:val="24"/>
                <w:rtl/>
              </w:rPr>
              <w:t>ורק</w:t>
            </w:r>
            <w:r w:rsidRPr="008C278A">
              <w:rPr>
                <w:rFonts w:ascii="David" w:hAnsi="David" w:cs="David"/>
                <w:noProof/>
                <w:sz w:val="24"/>
                <w:szCs w:val="24"/>
                <w:rtl/>
              </w:rPr>
              <w:t xml:space="preserve"> </w:t>
            </w:r>
            <w:r w:rsidRPr="008C278A">
              <w:rPr>
                <w:rFonts w:ascii="David" w:hAnsi="David" w:cs="David" w:hint="cs"/>
                <w:noProof/>
                <w:sz w:val="24"/>
                <w:szCs w:val="24"/>
                <w:rtl/>
              </w:rPr>
              <w:t>מקום</w:t>
            </w:r>
            <w:r w:rsidRPr="008C278A">
              <w:rPr>
                <w:rFonts w:ascii="David" w:hAnsi="David" w:cs="David"/>
                <w:noProof/>
                <w:sz w:val="24"/>
                <w:szCs w:val="24"/>
                <w:rtl/>
              </w:rPr>
              <w:t xml:space="preserve"> </w:t>
            </w:r>
            <w:r w:rsidRPr="008C278A">
              <w:rPr>
                <w:rFonts w:ascii="David" w:hAnsi="David" w:cs="David" w:hint="cs"/>
                <w:noProof/>
                <w:sz w:val="24"/>
                <w:szCs w:val="24"/>
                <w:rtl/>
              </w:rPr>
              <w:t>בו</w:t>
            </w:r>
            <w:r w:rsidRPr="008C278A">
              <w:rPr>
                <w:rFonts w:ascii="David" w:hAnsi="David" w:cs="David"/>
                <w:noProof/>
                <w:sz w:val="24"/>
                <w:szCs w:val="24"/>
                <w:rtl/>
              </w:rPr>
              <w:t xml:space="preserve"> </w:t>
            </w:r>
            <w:r w:rsidRPr="008C278A">
              <w:rPr>
                <w:rFonts w:ascii="David" w:hAnsi="David" w:cs="David" w:hint="cs"/>
                <w:noProof/>
                <w:sz w:val="24"/>
                <w:szCs w:val="24"/>
                <w:rtl/>
              </w:rPr>
              <w:t>נותן</w:t>
            </w:r>
            <w:r w:rsidRPr="008C278A">
              <w:rPr>
                <w:rFonts w:ascii="David" w:hAnsi="David" w:cs="David"/>
                <w:noProof/>
                <w:sz w:val="24"/>
                <w:szCs w:val="24"/>
                <w:rtl/>
              </w:rPr>
              <w:t xml:space="preserve"> </w:t>
            </w:r>
            <w:r w:rsidRPr="008C278A">
              <w:rPr>
                <w:rFonts w:ascii="David" w:hAnsi="David" w:cs="David" w:hint="cs"/>
                <w:noProof/>
                <w:sz w:val="24"/>
                <w:szCs w:val="24"/>
                <w:rtl/>
              </w:rPr>
              <w:t>השירותים</w:t>
            </w:r>
            <w:r w:rsidRPr="008C278A">
              <w:rPr>
                <w:rFonts w:ascii="David" w:hAnsi="David" w:cs="David"/>
                <w:noProof/>
                <w:sz w:val="24"/>
                <w:szCs w:val="24"/>
                <w:rtl/>
              </w:rPr>
              <w:t xml:space="preserve"> </w:t>
            </w:r>
            <w:r w:rsidRPr="008C278A">
              <w:rPr>
                <w:rFonts w:ascii="David" w:hAnsi="David" w:cs="David" w:hint="cs"/>
                <w:noProof/>
                <w:sz w:val="24"/>
                <w:szCs w:val="24"/>
                <w:rtl/>
              </w:rPr>
              <w:t>לא</w:t>
            </w:r>
            <w:r w:rsidRPr="008C278A">
              <w:rPr>
                <w:rFonts w:ascii="David" w:hAnsi="David" w:cs="David"/>
                <w:noProof/>
                <w:sz w:val="24"/>
                <w:szCs w:val="24"/>
                <w:rtl/>
              </w:rPr>
              <w:t xml:space="preserve"> </w:t>
            </w:r>
            <w:r w:rsidRPr="008C278A">
              <w:rPr>
                <w:rFonts w:ascii="David" w:hAnsi="David" w:cs="David" w:hint="cs"/>
                <w:noProof/>
                <w:sz w:val="24"/>
                <w:szCs w:val="24"/>
                <w:rtl/>
              </w:rPr>
              <w:t>תיקן</w:t>
            </w:r>
            <w:r w:rsidRPr="008C278A">
              <w:rPr>
                <w:rFonts w:ascii="David" w:hAnsi="David" w:cs="David"/>
                <w:noProof/>
                <w:sz w:val="24"/>
                <w:szCs w:val="24"/>
                <w:rtl/>
              </w:rPr>
              <w:t xml:space="preserve"> </w:t>
            </w:r>
            <w:r w:rsidRPr="008C278A">
              <w:rPr>
                <w:rFonts w:ascii="David" w:hAnsi="David" w:cs="David" w:hint="cs"/>
                <w:noProof/>
                <w:sz w:val="24"/>
                <w:szCs w:val="24"/>
                <w:rtl/>
              </w:rPr>
              <w:t>את</w:t>
            </w:r>
            <w:r w:rsidRPr="008C278A">
              <w:rPr>
                <w:rFonts w:ascii="David" w:hAnsi="David" w:cs="David"/>
                <w:noProof/>
                <w:sz w:val="24"/>
                <w:szCs w:val="24"/>
                <w:rtl/>
              </w:rPr>
              <w:t xml:space="preserve"> </w:t>
            </w:r>
            <w:r w:rsidRPr="008C278A">
              <w:rPr>
                <w:rFonts w:ascii="David" w:hAnsi="David" w:cs="David" w:hint="cs"/>
                <w:noProof/>
                <w:sz w:val="24"/>
                <w:szCs w:val="24"/>
                <w:rtl/>
              </w:rPr>
              <w:t>הדרוש</w:t>
            </w:r>
            <w:r w:rsidRPr="008C278A">
              <w:rPr>
                <w:rFonts w:ascii="David" w:hAnsi="David" w:cs="David"/>
                <w:noProof/>
                <w:sz w:val="24"/>
                <w:szCs w:val="24"/>
                <w:rtl/>
              </w:rPr>
              <w:t xml:space="preserve"> </w:t>
            </w:r>
            <w:r w:rsidRPr="008C278A">
              <w:rPr>
                <w:rFonts w:ascii="David" w:hAnsi="David" w:cs="David" w:hint="cs"/>
                <w:noProof/>
                <w:sz w:val="24"/>
                <w:szCs w:val="24"/>
                <w:rtl/>
              </w:rPr>
              <w:t>תיקון</w:t>
            </w:r>
            <w:r w:rsidRPr="008C278A">
              <w:rPr>
                <w:rFonts w:ascii="David" w:hAnsi="David" w:cs="David"/>
                <w:noProof/>
                <w:sz w:val="24"/>
                <w:szCs w:val="24"/>
                <w:rtl/>
              </w:rPr>
              <w:t>.</w:t>
            </w:r>
          </w:p>
        </w:tc>
        <w:tc>
          <w:tcPr>
            <w:tcW w:w="6691" w:type="dxa"/>
            <w:tcBorders>
              <w:top w:val="single" w:sz="8" w:space="0" w:color="auto"/>
              <w:left w:val="single" w:sz="4" w:space="0" w:color="auto"/>
              <w:bottom w:val="single" w:sz="8" w:space="0" w:color="auto"/>
              <w:right w:val="single" w:sz="4" w:space="0" w:color="auto"/>
            </w:tcBorders>
            <w:shd w:val="clear" w:color="auto" w:fill="auto"/>
            <w:vAlign w:val="center"/>
          </w:tcPr>
          <w:p w:rsidR="001E4C50" w:rsidRPr="008C278A" w:rsidRDefault="001E4C50" w:rsidP="003E02D2">
            <w:pPr>
              <w:bidi/>
              <w:spacing w:after="0" w:line="240" w:lineRule="auto"/>
              <w:rPr>
                <w:rFonts w:ascii="Arial" w:eastAsia="Times New Roman" w:hAnsi="Arial" w:cs="David"/>
                <w:sz w:val="24"/>
                <w:szCs w:val="24"/>
                <w:rtl/>
              </w:rPr>
            </w:pPr>
            <w:r w:rsidRPr="008C278A">
              <w:rPr>
                <w:rFonts w:ascii="Arial" w:eastAsia="Times New Roman" w:hAnsi="Arial" w:cs="David" w:hint="cs"/>
                <w:sz w:val="24"/>
                <w:szCs w:val="24"/>
                <w:rtl/>
              </w:rPr>
              <w:t>לא</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יחול</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שינוי</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בהוראות</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הסעיף</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עם</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זאת</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יובהר</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כי</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המשרד</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יפעל</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בכל</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עניין</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בהתאם</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לכללי</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מינהל</w:t>
            </w:r>
            <w:r w:rsidRPr="008C278A">
              <w:rPr>
                <w:rFonts w:ascii="Arial" w:eastAsia="Times New Roman" w:hAnsi="Arial" w:cs="David"/>
                <w:sz w:val="24"/>
                <w:szCs w:val="24"/>
                <w:rtl/>
              </w:rPr>
              <w:t xml:space="preserve"> </w:t>
            </w:r>
            <w:r w:rsidRPr="008C278A">
              <w:rPr>
                <w:rFonts w:ascii="Arial" w:eastAsia="Times New Roman" w:hAnsi="Arial" w:cs="David" w:hint="cs"/>
                <w:sz w:val="24"/>
                <w:szCs w:val="24"/>
                <w:rtl/>
              </w:rPr>
              <w:t>תקין</w:t>
            </w:r>
            <w:r w:rsidRPr="008C278A">
              <w:rPr>
                <w:rFonts w:ascii="Arial" w:eastAsia="Times New Roman" w:hAnsi="Arial" w:cs="David"/>
                <w:sz w:val="24"/>
                <w:szCs w:val="24"/>
                <w:rtl/>
              </w:rPr>
              <w:t>.</w:t>
            </w:r>
          </w:p>
        </w:tc>
      </w:tr>
      <w:tr w:rsidR="001E4C50" w:rsidRPr="006462C9" w:rsidTr="003E02D2">
        <w:trPr>
          <w:trHeight w:val="713"/>
        </w:trPr>
        <w:tc>
          <w:tcPr>
            <w:tcW w:w="853" w:type="dxa"/>
            <w:tcBorders>
              <w:top w:val="single" w:sz="8" w:space="0" w:color="auto"/>
              <w:left w:val="single" w:sz="8" w:space="0" w:color="auto"/>
              <w:bottom w:val="single" w:sz="8" w:space="0" w:color="auto"/>
              <w:right w:val="single" w:sz="4" w:space="0" w:color="auto"/>
            </w:tcBorders>
            <w:shd w:val="clear" w:color="auto" w:fill="auto"/>
            <w:vAlign w:val="center"/>
          </w:tcPr>
          <w:p w:rsidR="001E4C50" w:rsidRDefault="000573F8" w:rsidP="008C278A">
            <w:pPr>
              <w:spacing w:after="0" w:line="240" w:lineRule="auto"/>
              <w:jc w:val="center"/>
              <w:rPr>
                <w:rFonts w:ascii="David" w:eastAsia="Times New Roman" w:hAnsi="David" w:cs="David"/>
                <w:color w:val="000000"/>
                <w:sz w:val="24"/>
                <w:szCs w:val="24"/>
              </w:rPr>
            </w:pPr>
            <w:r>
              <w:rPr>
                <w:rFonts w:ascii="David" w:eastAsia="Times New Roman" w:hAnsi="David" w:cs="David"/>
                <w:color w:val="000000"/>
                <w:sz w:val="24"/>
                <w:szCs w:val="24"/>
              </w:rPr>
              <w:t>51</w:t>
            </w:r>
          </w:p>
        </w:tc>
        <w:tc>
          <w:tcPr>
            <w:tcW w:w="712" w:type="dxa"/>
            <w:tcBorders>
              <w:top w:val="single" w:sz="8" w:space="0" w:color="auto"/>
              <w:left w:val="single" w:sz="4" w:space="0" w:color="auto"/>
              <w:bottom w:val="single" w:sz="8" w:space="0" w:color="auto"/>
              <w:right w:val="single" w:sz="4" w:space="0" w:color="auto"/>
            </w:tcBorders>
            <w:shd w:val="clear" w:color="auto" w:fill="auto"/>
            <w:vAlign w:val="center"/>
          </w:tcPr>
          <w:p w:rsidR="000573F8" w:rsidRDefault="000573F8" w:rsidP="008C278A">
            <w:pPr>
              <w:spacing w:after="0" w:line="240" w:lineRule="auto"/>
              <w:jc w:val="center"/>
              <w:rPr>
                <w:rFonts w:ascii="David" w:eastAsia="Times New Roman" w:hAnsi="David" w:cs="David"/>
                <w:sz w:val="24"/>
                <w:szCs w:val="24"/>
                <w:rtl/>
              </w:rPr>
            </w:pPr>
            <w:r>
              <w:rPr>
                <w:rFonts w:ascii="David" w:eastAsia="Times New Roman" w:hAnsi="David" w:cs="David"/>
                <w:sz w:val="24"/>
                <w:szCs w:val="24"/>
              </w:rPr>
              <w:t>41</w:t>
            </w:r>
          </w:p>
        </w:tc>
        <w:tc>
          <w:tcPr>
            <w:tcW w:w="854" w:type="dxa"/>
            <w:tcBorders>
              <w:top w:val="single" w:sz="8" w:space="0" w:color="auto"/>
              <w:left w:val="single" w:sz="4" w:space="0" w:color="auto"/>
              <w:bottom w:val="single" w:sz="8" w:space="0" w:color="auto"/>
              <w:right w:val="single" w:sz="4" w:space="0" w:color="auto"/>
            </w:tcBorders>
            <w:shd w:val="clear" w:color="auto" w:fill="auto"/>
            <w:vAlign w:val="center"/>
          </w:tcPr>
          <w:p w:rsidR="001E4C50" w:rsidRDefault="000573F8" w:rsidP="008C278A">
            <w:pPr>
              <w:spacing w:after="0" w:line="240" w:lineRule="auto"/>
              <w:jc w:val="center"/>
              <w:rPr>
                <w:rFonts w:ascii="David" w:eastAsia="Times New Roman" w:hAnsi="David" w:cs="David"/>
                <w:sz w:val="24"/>
                <w:szCs w:val="24"/>
              </w:rPr>
            </w:pPr>
            <w:r>
              <w:rPr>
                <w:rFonts w:ascii="David" w:eastAsia="Times New Roman" w:hAnsi="David" w:cs="David"/>
                <w:sz w:val="24"/>
                <w:szCs w:val="24"/>
              </w:rPr>
              <w:t>7</w:t>
            </w:r>
          </w:p>
        </w:tc>
        <w:tc>
          <w:tcPr>
            <w:tcW w:w="6405" w:type="dxa"/>
            <w:tcBorders>
              <w:top w:val="single" w:sz="8" w:space="0" w:color="auto"/>
              <w:left w:val="single" w:sz="4" w:space="0" w:color="auto"/>
              <w:bottom w:val="single" w:sz="8" w:space="0" w:color="auto"/>
              <w:right w:val="single" w:sz="4" w:space="0" w:color="auto"/>
            </w:tcBorders>
            <w:shd w:val="clear" w:color="auto" w:fill="auto"/>
            <w:vAlign w:val="center"/>
          </w:tcPr>
          <w:p w:rsidR="001E4C50" w:rsidRPr="008C278A" w:rsidRDefault="000573F8" w:rsidP="00700246">
            <w:pPr>
              <w:bidi/>
              <w:spacing w:after="0" w:line="240" w:lineRule="auto"/>
              <w:rPr>
                <w:rFonts w:ascii="David" w:hAnsi="David" w:cs="David"/>
                <w:noProof/>
                <w:sz w:val="24"/>
                <w:szCs w:val="24"/>
                <w:rtl/>
              </w:rPr>
            </w:pPr>
            <w:r w:rsidRPr="008C278A">
              <w:rPr>
                <w:rFonts w:ascii="David" w:hAnsi="David" w:cs="David" w:hint="cs"/>
                <w:noProof/>
                <w:sz w:val="24"/>
                <w:szCs w:val="24"/>
                <w:rtl/>
              </w:rPr>
              <w:t>נבקש</w:t>
            </w:r>
            <w:r w:rsidRPr="008C278A">
              <w:rPr>
                <w:rFonts w:ascii="David" w:hAnsi="David" w:cs="David"/>
                <w:noProof/>
                <w:sz w:val="24"/>
                <w:szCs w:val="24"/>
                <w:rtl/>
              </w:rPr>
              <w:t xml:space="preserve"> </w:t>
            </w:r>
            <w:r w:rsidRPr="008C278A">
              <w:rPr>
                <w:rFonts w:ascii="David" w:hAnsi="David" w:cs="David" w:hint="cs"/>
                <w:noProof/>
                <w:sz w:val="24"/>
                <w:szCs w:val="24"/>
                <w:rtl/>
              </w:rPr>
              <w:t>להכפיף</w:t>
            </w:r>
            <w:r w:rsidRPr="008C278A">
              <w:rPr>
                <w:rFonts w:ascii="David" w:hAnsi="David" w:cs="David"/>
                <w:noProof/>
                <w:sz w:val="24"/>
                <w:szCs w:val="24"/>
                <w:rtl/>
              </w:rPr>
              <w:t xml:space="preserve"> </w:t>
            </w:r>
            <w:r w:rsidRPr="008C278A">
              <w:rPr>
                <w:rFonts w:ascii="David" w:hAnsi="David" w:cs="David" w:hint="cs"/>
                <w:noProof/>
                <w:sz w:val="24"/>
                <w:szCs w:val="24"/>
                <w:rtl/>
              </w:rPr>
              <w:t>להוראות</w:t>
            </w:r>
            <w:r w:rsidRPr="008C278A">
              <w:rPr>
                <w:rFonts w:ascii="David" w:hAnsi="David" w:cs="David"/>
                <w:noProof/>
                <w:sz w:val="24"/>
                <w:szCs w:val="24"/>
                <w:rtl/>
              </w:rPr>
              <w:t xml:space="preserve"> </w:t>
            </w:r>
            <w:r w:rsidRPr="008C278A">
              <w:rPr>
                <w:rFonts w:ascii="David" w:hAnsi="David" w:cs="David" w:hint="cs"/>
                <w:noProof/>
                <w:sz w:val="24"/>
                <w:szCs w:val="24"/>
                <w:rtl/>
              </w:rPr>
              <w:t>בדבר</w:t>
            </w:r>
            <w:r w:rsidRPr="008C278A">
              <w:rPr>
                <w:rFonts w:ascii="David" w:hAnsi="David" w:cs="David"/>
                <w:noProof/>
                <w:sz w:val="24"/>
                <w:szCs w:val="24"/>
                <w:rtl/>
              </w:rPr>
              <w:t xml:space="preserve"> </w:t>
            </w:r>
            <w:r w:rsidRPr="008C278A">
              <w:rPr>
                <w:rFonts w:ascii="David" w:hAnsi="David" w:cs="David" w:hint="cs"/>
                <w:noProof/>
                <w:sz w:val="24"/>
                <w:szCs w:val="24"/>
                <w:rtl/>
              </w:rPr>
              <w:t>הגבלת</w:t>
            </w:r>
            <w:r w:rsidRPr="008C278A">
              <w:rPr>
                <w:rFonts w:ascii="David" w:hAnsi="David" w:cs="David"/>
                <w:noProof/>
                <w:sz w:val="24"/>
                <w:szCs w:val="24"/>
                <w:rtl/>
              </w:rPr>
              <w:t xml:space="preserve"> </w:t>
            </w:r>
            <w:r w:rsidRPr="008C278A">
              <w:rPr>
                <w:rFonts w:ascii="David" w:hAnsi="David" w:cs="David" w:hint="cs"/>
                <w:noProof/>
                <w:sz w:val="24"/>
                <w:szCs w:val="24"/>
                <w:rtl/>
              </w:rPr>
              <w:t>האחריות</w:t>
            </w:r>
            <w:r w:rsidRPr="008C278A">
              <w:rPr>
                <w:rFonts w:ascii="David" w:hAnsi="David" w:cs="David"/>
                <w:noProof/>
                <w:sz w:val="24"/>
                <w:szCs w:val="24"/>
                <w:rtl/>
              </w:rPr>
              <w:t xml:space="preserve"> </w:t>
            </w:r>
            <w:r w:rsidRPr="008C278A">
              <w:rPr>
                <w:rFonts w:ascii="David" w:hAnsi="David" w:cs="David" w:hint="cs"/>
                <w:noProof/>
                <w:sz w:val="24"/>
                <w:szCs w:val="24"/>
                <w:rtl/>
              </w:rPr>
              <w:t>שנתבקשו</w:t>
            </w:r>
            <w:r w:rsidRPr="008C278A">
              <w:rPr>
                <w:rFonts w:ascii="David" w:hAnsi="David" w:cs="David"/>
                <w:noProof/>
                <w:sz w:val="24"/>
                <w:szCs w:val="24"/>
                <w:rtl/>
              </w:rPr>
              <w:t xml:space="preserve"> </w:t>
            </w:r>
            <w:r w:rsidRPr="008C278A">
              <w:rPr>
                <w:rFonts w:ascii="David" w:hAnsi="David" w:cs="David" w:hint="cs"/>
                <w:noProof/>
                <w:sz w:val="24"/>
                <w:szCs w:val="24"/>
                <w:rtl/>
              </w:rPr>
              <w:t>על</w:t>
            </w:r>
            <w:r w:rsidRPr="008C278A">
              <w:rPr>
                <w:rFonts w:ascii="David" w:hAnsi="David" w:cs="David"/>
                <w:noProof/>
                <w:sz w:val="24"/>
                <w:szCs w:val="24"/>
                <w:rtl/>
              </w:rPr>
              <w:t xml:space="preserve"> </w:t>
            </w:r>
            <w:r w:rsidRPr="008C278A">
              <w:rPr>
                <w:rFonts w:ascii="David" w:hAnsi="David" w:cs="David" w:hint="cs"/>
                <w:noProof/>
                <w:sz w:val="24"/>
                <w:szCs w:val="24"/>
                <w:rtl/>
              </w:rPr>
              <w:t>ידינו</w:t>
            </w:r>
            <w:r w:rsidRPr="008C278A">
              <w:rPr>
                <w:rFonts w:ascii="David" w:hAnsi="David" w:cs="David"/>
                <w:noProof/>
                <w:sz w:val="24"/>
                <w:szCs w:val="24"/>
                <w:rtl/>
              </w:rPr>
              <w:t xml:space="preserve"> </w:t>
            </w:r>
            <w:r w:rsidRPr="008C278A">
              <w:rPr>
                <w:rFonts w:ascii="David" w:hAnsi="David" w:cs="David" w:hint="cs"/>
                <w:noProof/>
                <w:sz w:val="24"/>
                <w:szCs w:val="24"/>
                <w:rtl/>
              </w:rPr>
              <w:t>בשאלות</w:t>
            </w:r>
            <w:r w:rsidRPr="008C278A">
              <w:rPr>
                <w:rFonts w:ascii="David" w:hAnsi="David" w:cs="David"/>
                <w:noProof/>
                <w:sz w:val="24"/>
                <w:szCs w:val="24"/>
                <w:rtl/>
              </w:rPr>
              <w:t xml:space="preserve"> </w:t>
            </w:r>
            <w:r w:rsidRPr="008C278A">
              <w:rPr>
                <w:rFonts w:ascii="David" w:hAnsi="David" w:cs="David" w:hint="cs"/>
                <w:noProof/>
                <w:sz w:val="24"/>
                <w:szCs w:val="24"/>
                <w:rtl/>
              </w:rPr>
              <w:t>מספר</w:t>
            </w:r>
            <w:r w:rsidRPr="008C278A">
              <w:rPr>
                <w:rFonts w:ascii="David" w:hAnsi="David" w:cs="David"/>
                <w:noProof/>
                <w:sz w:val="24"/>
                <w:szCs w:val="24"/>
                <w:rtl/>
              </w:rPr>
              <w:t xml:space="preserve"> 27-28.</w:t>
            </w:r>
          </w:p>
        </w:tc>
        <w:tc>
          <w:tcPr>
            <w:tcW w:w="6691" w:type="dxa"/>
            <w:tcBorders>
              <w:top w:val="single" w:sz="8" w:space="0" w:color="auto"/>
              <w:left w:val="single" w:sz="4" w:space="0" w:color="auto"/>
              <w:bottom w:val="single" w:sz="8" w:space="0" w:color="auto"/>
              <w:right w:val="single" w:sz="4" w:space="0" w:color="auto"/>
            </w:tcBorders>
            <w:shd w:val="clear" w:color="auto" w:fill="auto"/>
            <w:vAlign w:val="center"/>
          </w:tcPr>
          <w:p w:rsidR="001E4C50" w:rsidRPr="008C278A" w:rsidRDefault="00322049" w:rsidP="003E02D2">
            <w:pPr>
              <w:bidi/>
              <w:spacing w:after="0" w:line="240" w:lineRule="auto"/>
              <w:rPr>
                <w:rFonts w:ascii="Arial" w:eastAsia="Times New Roman" w:hAnsi="Arial" w:cs="David"/>
                <w:sz w:val="24"/>
                <w:szCs w:val="24"/>
                <w:rtl/>
              </w:rPr>
            </w:pPr>
            <w:r>
              <w:rPr>
                <w:rFonts w:ascii="Arial" w:eastAsia="Times New Roman" w:hAnsi="Arial" w:cs="David" w:hint="cs"/>
                <w:sz w:val="24"/>
                <w:szCs w:val="24"/>
                <w:rtl/>
              </w:rPr>
              <w:t>לא יחול שינוי בהוראות הסעיף.</w:t>
            </w:r>
          </w:p>
        </w:tc>
      </w:tr>
      <w:tr w:rsidR="000573F8" w:rsidRPr="006462C9" w:rsidTr="003E02D2">
        <w:trPr>
          <w:trHeight w:val="713"/>
        </w:trPr>
        <w:tc>
          <w:tcPr>
            <w:tcW w:w="853" w:type="dxa"/>
            <w:tcBorders>
              <w:top w:val="single" w:sz="8" w:space="0" w:color="auto"/>
              <w:left w:val="single" w:sz="8" w:space="0" w:color="auto"/>
              <w:bottom w:val="single" w:sz="8" w:space="0" w:color="auto"/>
              <w:right w:val="single" w:sz="4" w:space="0" w:color="auto"/>
            </w:tcBorders>
            <w:shd w:val="clear" w:color="auto" w:fill="auto"/>
            <w:vAlign w:val="center"/>
          </w:tcPr>
          <w:p w:rsidR="000573F8" w:rsidRDefault="000573F8" w:rsidP="008C278A">
            <w:pPr>
              <w:spacing w:after="0" w:line="240" w:lineRule="auto"/>
              <w:jc w:val="center"/>
              <w:rPr>
                <w:rFonts w:ascii="David" w:eastAsia="Times New Roman" w:hAnsi="David" w:cs="David"/>
                <w:color w:val="000000"/>
                <w:sz w:val="24"/>
                <w:szCs w:val="24"/>
              </w:rPr>
            </w:pPr>
            <w:r>
              <w:rPr>
                <w:rFonts w:ascii="David" w:eastAsia="Times New Roman" w:hAnsi="David" w:cs="David" w:hint="cs"/>
                <w:color w:val="000000"/>
                <w:sz w:val="24"/>
                <w:szCs w:val="24"/>
                <w:rtl/>
              </w:rPr>
              <w:t>52</w:t>
            </w:r>
          </w:p>
        </w:tc>
        <w:tc>
          <w:tcPr>
            <w:tcW w:w="712" w:type="dxa"/>
            <w:tcBorders>
              <w:top w:val="single" w:sz="8" w:space="0" w:color="auto"/>
              <w:left w:val="single" w:sz="4" w:space="0" w:color="auto"/>
              <w:bottom w:val="single" w:sz="8" w:space="0" w:color="auto"/>
              <w:right w:val="single" w:sz="4" w:space="0" w:color="auto"/>
            </w:tcBorders>
            <w:shd w:val="clear" w:color="auto" w:fill="auto"/>
            <w:vAlign w:val="center"/>
          </w:tcPr>
          <w:p w:rsidR="000573F8" w:rsidRDefault="000573F8" w:rsidP="008C278A">
            <w:pPr>
              <w:spacing w:after="0" w:line="240" w:lineRule="auto"/>
              <w:jc w:val="center"/>
              <w:rPr>
                <w:rFonts w:ascii="David" w:eastAsia="Times New Roman" w:hAnsi="David" w:cs="David"/>
                <w:sz w:val="24"/>
                <w:szCs w:val="24"/>
              </w:rPr>
            </w:pPr>
            <w:r>
              <w:rPr>
                <w:rFonts w:ascii="David" w:eastAsia="Times New Roman" w:hAnsi="David" w:cs="David" w:hint="cs"/>
                <w:sz w:val="24"/>
                <w:szCs w:val="24"/>
                <w:rtl/>
              </w:rPr>
              <w:t>41</w:t>
            </w:r>
          </w:p>
        </w:tc>
        <w:tc>
          <w:tcPr>
            <w:tcW w:w="854" w:type="dxa"/>
            <w:tcBorders>
              <w:top w:val="single" w:sz="8" w:space="0" w:color="auto"/>
              <w:left w:val="single" w:sz="4" w:space="0" w:color="auto"/>
              <w:bottom w:val="single" w:sz="8" w:space="0" w:color="auto"/>
              <w:right w:val="single" w:sz="4" w:space="0" w:color="auto"/>
            </w:tcBorders>
            <w:shd w:val="clear" w:color="auto" w:fill="auto"/>
            <w:vAlign w:val="center"/>
          </w:tcPr>
          <w:p w:rsidR="000573F8" w:rsidRDefault="000573F8" w:rsidP="008C278A">
            <w:pPr>
              <w:spacing w:after="0" w:line="240" w:lineRule="auto"/>
              <w:jc w:val="center"/>
              <w:rPr>
                <w:rFonts w:ascii="David" w:eastAsia="Times New Roman" w:hAnsi="David" w:cs="David"/>
                <w:sz w:val="24"/>
                <w:szCs w:val="24"/>
              </w:rPr>
            </w:pPr>
            <w:r>
              <w:rPr>
                <w:rFonts w:ascii="David" w:eastAsia="Times New Roman" w:hAnsi="David" w:cs="David" w:hint="cs"/>
                <w:sz w:val="24"/>
                <w:szCs w:val="24"/>
                <w:rtl/>
              </w:rPr>
              <w:t>10</w:t>
            </w:r>
          </w:p>
        </w:tc>
        <w:tc>
          <w:tcPr>
            <w:tcW w:w="6405" w:type="dxa"/>
            <w:tcBorders>
              <w:top w:val="single" w:sz="8" w:space="0" w:color="auto"/>
              <w:left w:val="single" w:sz="4" w:space="0" w:color="auto"/>
              <w:bottom w:val="single" w:sz="8" w:space="0" w:color="auto"/>
              <w:right w:val="single" w:sz="4" w:space="0" w:color="auto"/>
            </w:tcBorders>
            <w:shd w:val="clear" w:color="auto" w:fill="auto"/>
            <w:vAlign w:val="center"/>
          </w:tcPr>
          <w:p w:rsidR="000573F8" w:rsidRPr="008C278A" w:rsidRDefault="000573F8" w:rsidP="00700246">
            <w:pPr>
              <w:bidi/>
              <w:spacing w:after="0" w:line="240" w:lineRule="auto"/>
              <w:rPr>
                <w:rFonts w:ascii="David" w:hAnsi="David" w:cs="David"/>
                <w:noProof/>
                <w:sz w:val="24"/>
                <w:szCs w:val="24"/>
                <w:rtl/>
              </w:rPr>
            </w:pPr>
            <w:r w:rsidRPr="008C278A">
              <w:rPr>
                <w:rFonts w:ascii="David" w:hAnsi="David" w:cs="David" w:hint="cs"/>
                <w:noProof/>
                <w:sz w:val="24"/>
                <w:szCs w:val="24"/>
                <w:rtl/>
              </w:rPr>
              <w:t>נבקש</w:t>
            </w:r>
            <w:r w:rsidRPr="008C278A">
              <w:rPr>
                <w:rFonts w:ascii="David" w:hAnsi="David" w:cs="David"/>
                <w:noProof/>
                <w:sz w:val="24"/>
                <w:szCs w:val="24"/>
                <w:rtl/>
              </w:rPr>
              <w:t xml:space="preserve"> </w:t>
            </w:r>
            <w:r w:rsidRPr="008C278A">
              <w:rPr>
                <w:rFonts w:ascii="David" w:hAnsi="David" w:cs="David" w:hint="cs"/>
                <w:noProof/>
                <w:sz w:val="24"/>
                <w:szCs w:val="24"/>
                <w:rtl/>
              </w:rPr>
              <w:t>לצמצם</w:t>
            </w:r>
            <w:r w:rsidRPr="008C278A">
              <w:rPr>
                <w:rFonts w:ascii="David" w:hAnsi="David" w:cs="David"/>
                <w:noProof/>
                <w:sz w:val="24"/>
                <w:szCs w:val="24"/>
                <w:rtl/>
              </w:rPr>
              <w:t xml:space="preserve"> </w:t>
            </w:r>
            <w:r w:rsidRPr="008C278A">
              <w:rPr>
                <w:rFonts w:ascii="David" w:hAnsi="David" w:cs="David" w:hint="cs"/>
                <w:noProof/>
                <w:sz w:val="24"/>
                <w:szCs w:val="24"/>
                <w:rtl/>
              </w:rPr>
              <w:t>את</w:t>
            </w:r>
            <w:r w:rsidRPr="008C278A">
              <w:rPr>
                <w:rFonts w:ascii="David" w:hAnsi="David" w:cs="David"/>
                <w:noProof/>
                <w:sz w:val="24"/>
                <w:szCs w:val="24"/>
                <w:rtl/>
              </w:rPr>
              <w:t xml:space="preserve"> </w:t>
            </w:r>
            <w:r w:rsidRPr="008C278A">
              <w:rPr>
                <w:rFonts w:ascii="David" w:hAnsi="David" w:cs="David" w:hint="cs"/>
                <w:noProof/>
                <w:sz w:val="24"/>
                <w:szCs w:val="24"/>
                <w:rtl/>
              </w:rPr>
              <w:t>ההגדרה</w:t>
            </w:r>
            <w:r w:rsidRPr="008C278A">
              <w:rPr>
                <w:rFonts w:ascii="David" w:hAnsi="David" w:cs="David"/>
                <w:noProof/>
                <w:sz w:val="24"/>
                <w:szCs w:val="24"/>
                <w:rtl/>
              </w:rPr>
              <w:t xml:space="preserve"> </w:t>
            </w:r>
            <w:r w:rsidRPr="008C278A">
              <w:rPr>
                <w:rFonts w:ascii="David" w:hAnsi="David" w:cs="David" w:hint="cs"/>
                <w:noProof/>
                <w:sz w:val="24"/>
                <w:szCs w:val="24"/>
                <w:rtl/>
              </w:rPr>
              <w:t>שהמינוח</w:t>
            </w:r>
            <w:r w:rsidRPr="008C278A">
              <w:rPr>
                <w:rFonts w:ascii="David" w:hAnsi="David" w:cs="David"/>
                <w:noProof/>
                <w:sz w:val="24"/>
                <w:szCs w:val="24"/>
                <w:rtl/>
              </w:rPr>
              <w:t xml:space="preserve"> "</w:t>
            </w:r>
            <w:r w:rsidRPr="008C278A">
              <w:rPr>
                <w:rFonts w:ascii="David" w:hAnsi="David" w:cs="David" w:hint="cs"/>
                <w:noProof/>
                <w:sz w:val="24"/>
                <w:szCs w:val="24"/>
                <w:rtl/>
              </w:rPr>
              <w:t>עניין</w:t>
            </w:r>
            <w:r w:rsidRPr="008C278A">
              <w:rPr>
                <w:rFonts w:ascii="David" w:hAnsi="David" w:cs="David"/>
                <w:noProof/>
                <w:sz w:val="24"/>
                <w:szCs w:val="24"/>
                <w:rtl/>
              </w:rPr>
              <w:t xml:space="preserve"> </w:t>
            </w:r>
            <w:r w:rsidRPr="008C278A">
              <w:rPr>
                <w:rFonts w:ascii="David" w:hAnsi="David" w:cs="David" w:hint="cs"/>
                <w:noProof/>
                <w:sz w:val="24"/>
                <w:szCs w:val="24"/>
                <w:rtl/>
              </w:rPr>
              <w:t>אחר</w:t>
            </w:r>
            <w:r w:rsidRPr="008C278A">
              <w:rPr>
                <w:rFonts w:ascii="David" w:hAnsi="David" w:cs="David"/>
                <w:noProof/>
                <w:sz w:val="24"/>
                <w:szCs w:val="24"/>
                <w:rtl/>
              </w:rPr>
              <w:t xml:space="preserve">" </w:t>
            </w:r>
            <w:r w:rsidRPr="008C278A">
              <w:rPr>
                <w:rFonts w:ascii="David" w:hAnsi="David" w:cs="David" w:hint="cs"/>
                <w:noProof/>
                <w:sz w:val="24"/>
                <w:szCs w:val="24"/>
                <w:rtl/>
              </w:rPr>
              <w:t>לגופים</w:t>
            </w:r>
            <w:r w:rsidRPr="008C278A">
              <w:rPr>
                <w:rFonts w:ascii="David" w:hAnsi="David" w:cs="David"/>
                <w:noProof/>
                <w:sz w:val="24"/>
                <w:szCs w:val="24"/>
                <w:rtl/>
              </w:rPr>
              <w:t xml:space="preserve"> </w:t>
            </w:r>
            <w:r w:rsidRPr="008C278A">
              <w:rPr>
                <w:rFonts w:ascii="David" w:hAnsi="David" w:cs="David" w:hint="cs"/>
                <w:noProof/>
                <w:sz w:val="24"/>
                <w:szCs w:val="24"/>
                <w:rtl/>
              </w:rPr>
              <w:t>שהינם</w:t>
            </w:r>
            <w:r w:rsidRPr="008C278A">
              <w:rPr>
                <w:rFonts w:ascii="David" w:hAnsi="David" w:cs="David"/>
                <w:noProof/>
                <w:sz w:val="24"/>
                <w:szCs w:val="24"/>
                <w:rtl/>
              </w:rPr>
              <w:t xml:space="preserve"> </w:t>
            </w:r>
            <w:r w:rsidRPr="008C278A">
              <w:rPr>
                <w:rFonts w:ascii="David" w:hAnsi="David" w:cs="David" w:hint="cs"/>
                <w:noProof/>
                <w:sz w:val="24"/>
                <w:szCs w:val="24"/>
                <w:rtl/>
              </w:rPr>
              <w:t>בשליטת</w:t>
            </w:r>
            <w:r w:rsidRPr="008C278A">
              <w:rPr>
                <w:rFonts w:ascii="David" w:hAnsi="David" w:cs="David"/>
                <w:noProof/>
                <w:sz w:val="24"/>
                <w:szCs w:val="24"/>
                <w:rtl/>
              </w:rPr>
              <w:t xml:space="preserve"> </w:t>
            </w:r>
            <w:r w:rsidRPr="008C278A">
              <w:rPr>
                <w:rFonts w:ascii="David" w:hAnsi="David" w:cs="David" w:hint="cs"/>
                <w:noProof/>
                <w:sz w:val="24"/>
                <w:szCs w:val="24"/>
                <w:rtl/>
              </w:rPr>
              <w:t>המציעה</w:t>
            </w:r>
            <w:r w:rsidRPr="008C278A">
              <w:rPr>
                <w:rFonts w:ascii="David" w:hAnsi="David" w:cs="David"/>
                <w:noProof/>
                <w:sz w:val="24"/>
                <w:szCs w:val="24"/>
                <w:rtl/>
              </w:rPr>
              <w:t xml:space="preserve"> </w:t>
            </w:r>
            <w:r w:rsidRPr="008C278A">
              <w:rPr>
                <w:rFonts w:ascii="David" w:hAnsi="David" w:cs="David" w:hint="cs"/>
                <w:noProof/>
                <w:sz w:val="24"/>
                <w:szCs w:val="24"/>
                <w:rtl/>
              </w:rPr>
              <w:t>בלבד</w:t>
            </w:r>
            <w:r w:rsidRPr="008C278A">
              <w:rPr>
                <w:rFonts w:ascii="David" w:hAnsi="David" w:cs="David"/>
                <w:noProof/>
                <w:sz w:val="24"/>
                <w:szCs w:val="24"/>
                <w:rtl/>
              </w:rPr>
              <w:t>.</w:t>
            </w:r>
          </w:p>
        </w:tc>
        <w:tc>
          <w:tcPr>
            <w:tcW w:w="6691" w:type="dxa"/>
            <w:tcBorders>
              <w:top w:val="single" w:sz="8" w:space="0" w:color="auto"/>
              <w:left w:val="single" w:sz="4" w:space="0" w:color="auto"/>
              <w:bottom w:val="single" w:sz="8" w:space="0" w:color="auto"/>
              <w:right w:val="single" w:sz="4" w:space="0" w:color="auto"/>
            </w:tcBorders>
            <w:shd w:val="clear" w:color="auto" w:fill="auto"/>
            <w:vAlign w:val="center"/>
          </w:tcPr>
          <w:p w:rsidR="000573F8" w:rsidRPr="009F0BD9" w:rsidRDefault="009F0BD9" w:rsidP="003E02D2">
            <w:pPr>
              <w:bidi/>
              <w:spacing w:after="0" w:line="240" w:lineRule="auto"/>
              <w:rPr>
                <w:rFonts w:ascii="David" w:eastAsia="Times New Roman" w:hAnsi="David" w:cs="David"/>
                <w:sz w:val="24"/>
                <w:szCs w:val="24"/>
                <w:highlight w:val="yellow"/>
                <w:rtl/>
              </w:rPr>
            </w:pPr>
            <w:r w:rsidRPr="009F0BD9">
              <w:rPr>
                <w:rFonts w:ascii="David" w:hAnsi="David" w:cs="David"/>
                <w:sz w:val="24"/>
                <w:szCs w:val="24"/>
                <w:rtl/>
              </w:rPr>
              <w:t>לא יחול שינוי בהוראות הסעיף.</w:t>
            </w:r>
          </w:p>
        </w:tc>
      </w:tr>
    </w:tbl>
    <w:p w:rsidR="003E02D2" w:rsidRDefault="003E02D2">
      <w:pPr>
        <w:rPr>
          <w:rtl/>
        </w:rPr>
      </w:pPr>
    </w:p>
    <w:p w:rsidR="000573F8" w:rsidRDefault="000573F8">
      <w:pPr>
        <w:rPr>
          <w:rtl/>
        </w:rPr>
      </w:pPr>
    </w:p>
    <w:p w:rsidR="000573F8" w:rsidRDefault="000573F8">
      <w:pPr>
        <w:rPr>
          <w:rtl/>
        </w:rPr>
      </w:pPr>
    </w:p>
    <w:p w:rsidR="000573F8" w:rsidRDefault="000573F8">
      <w:pPr>
        <w:rPr>
          <w:rtl/>
        </w:rPr>
      </w:pPr>
    </w:p>
    <w:tbl>
      <w:tblPr>
        <w:bidiVisual/>
        <w:tblW w:w="15515" w:type="dxa"/>
        <w:tblInd w:w="-1236" w:type="dxa"/>
        <w:tblLayout w:type="fixed"/>
        <w:tblLook w:val="04A0" w:firstRow="1" w:lastRow="0" w:firstColumn="1" w:lastColumn="0" w:noHBand="0" w:noVBand="1"/>
      </w:tblPr>
      <w:tblGrid>
        <w:gridCol w:w="853"/>
        <w:gridCol w:w="712"/>
        <w:gridCol w:w="854"/>
        <w:gridCol w:w="6405"/>
        <w:gridCol w:w="6691"/>
      </w:tblGrid>
      <w:tr w:rsidR="000573F8" w:rsidRPr="000573F8" w:rsidTr="000573F8">
        <w:trPr>
          <w:trHeight w:val="713"/>
        </w:trPr>
        <w:tc>
          <w:tcPr>
            <w:tcW w:w="853" w:type="dxa"/>
            <w:tcBorders>
              <w:top w:val="single" w:sz="8" w:space="0" w:color="auto"/>
              <w:left w:val="single" w:sz="8" w:space="0" w:color="auto"/>
              <w:bottom w:val="single" w:sz="8" w:space="0" w:color="auto"/>
              <w:right w:val="single" w:sz="4" w:space="0" w:color="auto"/>
            </w:tcBorders>
            <w:shd w:val="clear" w:color="auto" w:fill="auto"/>
            <w:vAlign w:val="center"/>
          </w:tcPr>
          <w:p w:rsidR="000573F8" w:rsidRDefault="000573F8" w:rsidP="00700246">
            <w:pPr>
              <w:spacing w:after="0" w:line="240" w:lineRule="auto"/>
              <w:rPr>
                <w:rFonts w:ascii="David" w:eastAsia="Times New Roman" w:hAnsi="David" w:cs="David"/>
                <w:color w:val="000000"/>
                <w:sz w:val="24"/>
                <w:szCs w:val="24"/>
              </w:rPr>
            </w:pPr>
            <w:r>
              <w:rPr>
                <w:rFonts w:ascii="David" w:eastAsia="Times New Roman" w:hAnsi="David" w:cs="David" w:hint="cs"/>
                <w:color w:val="000000"/>
                <w:sz w:val="24"/>
                <w:szCs w:val="24"/>
                <w:rtl/>
              </w:rPr>
              <w:lastRenderedPageBreak/>
              <w:t>53</w:t>
            </w:r>
          </w:p>
        </w:tc>
        <w:tc>
          <w:tcPr>
            <w:tcW w:w="712" w:type="dxa"/>
            <w:tcBorders>
              <w:top w:val="single" w:sz="8" w:space="0" w:color="auto"/>
              <w:left w:val="single" w:sz="4" w:space="0" w:color="auto"/>
              <w:bottom w:val="single" w:sz="8" w:space="0" w:color="auto"/>
              <w:right w:val="single" w:sz="4" w:space="0" w:color="auto"/>
            </w:tcBorders>
            <w:shd w:val="clear" w:color="auto" w:fill="auto"/>
            <w:vAlign w:val="center"/>
          </w:tcPr>
          <w:p w:rsidR="000573F8" w:rsidRDefault="000573F8" w:rsidP="00700246">
            <w:pPr>
              <w:spacing w:after="0" w:line="240" w:lineRule="auto"/>
              <w:rPr>
                <w:rFonts w:ascii="David" w:eastAsia="Times New Roman" w:hAnsi="David" w:cs="David"/>
                <w:sz w:val="24"/>
                <w:szCs w:val="24"/>
              </w:rPr>
            </w:pPr>
            <w:r>
              <w:rPr>
                <w:rFonts w:ascii="David" w:eastAsia="Times New Roman" w:hAnsi="David" w:cs="David" w:hint="cs"/>
                <w:sz w:val="24"/>
                <w:szCs w:val="24"/>
                <w:rtl/>
              </w:rPr>
              <w:t>43</w:t>
            </w:r>
          </w:p>
        </w:tc>
        <w:tc>
          <w:tcPr>
            <w:tcW w:w="854" w:type="dxa"/>
            <w:tcBorders>
              <w:top w:val="single" w:sz="8" w:space="0" w:color="auto"/>
              <w:left w:val="single" w:sz="4" w:space="0" w:color="auto"/>
              <w:bottom w:val="single" w:sz="8" w:space="0" w:color="auto"/>
              <w:right w:val="single" w:sz="4" w:space="0" w:color="auto"/>
            </w:tcBorders>
            <w:shd w:val="clear" w:color="auto" w:fill="auto"/>
            <w:vAlign w:val="center"/>
          </w:tcPr>
          <w:p w:rsidR="000573F8" w:rsidRDefault="000573F8" w:rsidP="00700246">
            <w:pPr>
              <w:spacing w:after="0" w:line="240" w:lineRule="auto"/>
              <w:rPr>
                <w:rFonts w:ascii="David" w:eastAsia="Times New Roman" w:hAnsi="David" w:cs="David"/>
                <w:sz w:val="24"/>
                <w:szCs w:val="24"/>
              </w:rPr>
            </w:pPr>
          </w:p>
        </w:tc>
        <w:tc>
          <w:tcPr>
            <w:tcW w:w="6405" w:type="dxa"/>
            <w:tcBorders>
              <w:top w:val="single" w:sz="8" w:space="0" w:color="auto"/>
              <w:left w:val="single" w:sz="4" w:space="0" w:color="auto"/>
              <w:bottom w:val="single" w:sz="8" w:space="0" w:color="auto"/>
              <w:right w:val="single" w:sz="4" w:space="0" w:color="auto"/>
            </w:tcBorders>
            <w:shd w:val="clear" w:color="auto" w:fill="auto"/>
            <w:vAlign w:val="center"/>
          </w:tcPr>
          <w:p w:rsidR="000573F8" w:rsidRPr="000573F8" w:rsidRDefault="000573F8" w:rsidP="00700246">
            <w:pPr>
              <w:bidi/>
              <w:spacing w:after="0" w:line="240" w:lineRule="auto"/>
              <w:rPr>
                <w:rFonts w:ascii="David" w:hAnsi="David" w:cs="David"/>
                <w:noProof/>
                <w:rtl/>
              </w:rPr>
            </w:pPr>
            <w:r>
              <w:rPr>
                <w:noProof/>
              </w:rPr>
              <w:drawing>
                <wp:inline distT="0" distB="0" distL="0" distR="0" wp14:anchorId="103F4208" wp14:editId="65D4EBB2">
                  <wp:extent cx="3698875" cy="5486400"/>
                  <wp:effectExtent l="0" t="0" r="0" b="0"/>
                  <wp:docPr id="8" name="תמונה 7">
                    <a:extLst xmlns:a="http://schemas.openxmlformats.org/drawingml/2006/main">
                      <a:ext uri="{FF2B5EF4-FFF2-40B4-BE49-F238E27FC236}">
                        <a16:creationId xmlns:a16="http://schemas.microsoft.com/office/drawing/2014/main" id="{091B6CF3-5F44-4AB4-9C75-6B003971434D}"/>
                      </a:ext>
                    </a:extLst>
                  </wp:docPr>
                  <wp:cNvGraphicFramePr/>
                  <a:graphic xmlns:a="http://schemas.openxmlformats.org/drawingml/2006/main">
                    <a:graphicData uri="http://schemas.openxmlformats.org/drawingml/2006/picture">
                      <pic:pic xmlns:pic="http://schemas.openxmlformats.org/drawingml/2006/picture">
                        <pic:nvPicPr>
                          <pic:cNvPr id="8" name="תמונה 7">
                            <a:extLst>
                              <a:ext uri="{FF2B5EF4-FFF2-40B4-BE49-F238E27FC236}">
                                <a16:creationId xmlns:a16="http://schemas.microsoft.com/office/drawing/2014/main" id="{091B6CF3-5F44-4AB4-9C75-6B003971434D}"/>
                              </a:ext>
                            </a:extLst>
                          </pic:cNvPr>
                          <pic:cNvPicPr/>
                        </pic:nvPicPr>
                        <pic:blipFill>
                          <a:blip r:embed="rId12"/>
                          <a:stretch>
                            <a:fillRect/>
                          </a:stretch>
                        </pic:blipFill>
                        <pic:spPr>
                          <a:xfrm>
                            <a:off x="0" y="0"/>
                            <a:ext cx="3698875" cy="5486400"/>
                          </a:xfrm>
                          <a:prstGeom prst="rect">
                            <a:avLst/>
                          </a:prstGeom>
                        </pic:spPr>
                      </pic:pic>
                    </a:graphicData>
                  </a:graphic>
                </wp:inline>
              </w:drawing>
            </w:r>
          </w:p>
        </w:tc>
        <w:tc>
          <w:tcPr>
            <w:tcW w:w="6691" w:type="dxa"/>
            <w:tcBorders>
              <w:top w:val="single" w:sz="8" w:space="0" w:color="auto"/>
              <w:left w:val="single" w:sz="4" w:space="0" w:color="auto"/>
              <w:bottom w:val="single" w:sz="8" w:space="0" w:color="auto"/>
              <w:right w:val="single" w:sz="4" w:space="0" w:color="auto"/>
            </w:tcBorders>
            <w:shd w:val="clear" w:color="auto" w:fill="auto"/>
            <w:vAlign w:val="center"/>
          </w:tcPr>
          <w:p w:rsidR="000573F8" w:rsidRPr="008C278A" w:rsidRDefault="000573F8" w:rsidP="000573F8">
            <w:pPr>
              <w:bidi/>
              <w:rPr>
                <w:rFonts w:ascii="David" w:hAnsi="David" w:cs="David"/>
                <w:color w:val="000000"/>
                <w:sz w:val="24"/>
                <w:szCs w:val="24"/>
              </w:rPr>
            </w:pPr>
            <w:r w:rsidRPr="008C278A">
              <w:rPr>
                <w:rFonts w:ascii="David" w:hAnsi="David" w:cs="David"/>
                <w:color w:val="000000"/>
                <w:sz w:val="24"/>
                <w:szCs w:val="24"/>
                <w:rtl/>
              </w:rPr>
              <w:t xml:space="preserve">נספח 4 לקול הקורא מהווה דוגמא לאישור הביטוח ואינו מחייב. עם זאת, יצוין כי הוספת קודים בפירוט השירותים תתקבל. שינוי פוליסת האחריות המקצועית לפוליסה המשולבת נדחית וזאת בהתאם לתשובה לשאלה 37 לעיל. </w:t>
            </w:r>
          </w:p>
          <w:p w:rsidR="000573F8" w:rsidRPr="008C278A" w:rsidRDefault="000573F8" w:rsidP="00700246">
            <w:pPr>
              <w:bidi/>
              <w:spacing w:after="0" w:line="240" w:lineRule="auto"/>
              <w:rPr>
                <w:rFonts w:ascii="David" w:eastAsia="Times New Roman" w:hAnsi="David" w:cs="David"/>
                <w:sz w:val="24"/>
                <w:szCs w:val="24"/>
                <w:highlight w:val="yellow"/>
                <w:rtl/>
              </w:rPr>
            </w:pPr>
          </w:p>
        </w:tc>
      </w:tr>
      <w:tr w:rsidR="002F2118" w:rsidRPr="000573F8" w:rsidTr="000573F8">
        <w:trPr>
          <w:trHeight w:val="713"/>
        </w:trPr>
        <w:tc>
          <w:tcPr>
            <w:tcW w:w="853" w:type="dxa"/>
            <w:tcBorders>
              <w:top w:val="single" w:sz="8" w:space="0" w:color="auto"/>
              <w:left w:val="single" w:sz="8" w:space="0" w:color="auto"/>
              <w:bottom w:val="single" w:sz="8" w:space="0" w:color="auto"/>
              <w:right w:val="single" w:sz="4" w:space="0" w:color="auto"/>
            </w:tcBorders>
            <w:shd w:val="clear" w:color="auto" w:fill="auto"/>
            <w:vAlign w:val="center"/>
          </w:tcPr>
          <w:p w:rsidR="002F2118" w:rsidRPr="008C278A" w:rsidRDefault="002F2118" w:rsidP="00700246">
            <w:pPr>
              <w:spacing w:after="0" w:line="240" w:lineRule="auto"/>
              <w:rPr>
                <w:rFonts w:ascii="David" w:eastAsia="Times New Roman" w:hAnsi="David" w:cs="David"/>
                <w:color w:val="000000"/>
                <w:sz w:val="24"/>
                <w:szCs w:val="24"/>
                <w:rtl/>
              </w:rPr>
            </w:pPr>
            <w:r w:rsidRPr="008C278A">
              <w:rPr>
                <w:rFonts w:ascii="David" w:eastAsia="Times New Roman" w:hAnsi="David" w:cs="David"/>
                <w:color w:val="000000"/>
                <w:sz w:val="24"/>
                <w:szCs w:val="24"/>
                <w:rtl/>
              </w:rPr>
              <w:lastRenderedPageBreak/>
              <w:t>54</w:t>
            </w:r>
          </w:p>
        </w:tc>
        <w:tc>
          <w:tcPr>
            <w:tcW w:w="712" w:type="dxa"/>
            <w:tcBorders>
              <w:top w:val="single" w:sz="8" w:space="0" w:color="auto"/>
              <w:left w:val="single" w:sz="4" w:space="0" w:color="auto"/>
              <w:bottom w:val="single" w:sz="8" w:space="0" w:color="auto"/>
              <w:right w:val="single" w:sz="4" w:space="0" w:color="auto"/>
            </w:tcBorders>
            <w:shd w:val="clear" w:color="auto" w:fill="auto"/>
            <w:vAlign w:val="center"/>
          </w:tcPr>
          <w:p w:rsidR="002F2118" w:rsidRPr="008C278A" w:rsidRDefault="002F2118" w:rsidP="00700246">
            <w:pPr>
              <w:spacing w:after="0" w:line="240" w:lineRule="auto"/>
              <w:rPr>
                <w:rFonts w:ascii="David" w:eastAsia="Times New Roman" w:hAnsi="David" w:cs="David"/>
                <w:sz w:val="24"/>
                <w:szCs w:val="24"/>
                <w:rtl/>
              </w:rPr>
            </w:pPr>
            <w:r w:rsidRPr="008C278A">
              <w:rPr>
                <w:rFonts w:ascii="David" w:eastAsia="Times New Roman" w:hAnsi="David" w:cs="David"/>
                <w:sz w:val="24"/>
                <w:szCs w:val="24"/>
                <w:rtl/>
              </w:rPr>
              <w:t>45</w:t>
            </w:r>
          </w:p>
        </w:tc>
        <w:tc>
          <w:tcPr>
            <w:tcW w:w="854" w:type="dxa"/>
            <w:tcBorders>
              <w:top w:val="single" w:sz="8" w:space="0" w:color="auto"/>
              <w:left w:val="single" w:sz="4" w:space="0" w:color="auto"/>
              <w:bottom w:val="single" w:sz="8" w:space="0" w:color="auto"/>
              <w:right w:val="single" w:sz="4" w:space="0" w:color="auto"/>
            </w:tcBorders>
            <w:shd w:val="clear" w:color="auto" w:fill="auto"/>
            <w:vAlign w:val="center"/>
          </w:tcPr>
          <w:p w:rsidR="002F2118" w:rsidRPr="008C278A" w:rsidRDefault="002F2118" w:rsidP="00700246">
            <w:pPr>
              <w:spacing w:after="0" w:line="240" w:lineRule="auto"/>
              <w:rPr>
                <w:rFonts w:ascii="David" w:eastAsia="Times New Roman" w:hAnsi="David" w:cs="David"/>
                <w:sz w:val="24"/>
                <w:szCs w:val="24"/>
              </w:rPr>
            </w:pPr>
          </w:p>
        </w:tc>
        <w:tc>
          <w:tcPr>
            <w:tcW w:w="6405" w:type="dxa"/>
            <w:tcBorders>
              <w:top w:val="single" w:sz="8" w:space="0" w:color="auto"/>
              <w:left w:val="single" w:sz="4" w:space="0" w:color="auto"/>
              <w:bottom w:val="single" w:sz="8" w:space="0" w:color="auto"/>
              <w:right w:val="single" w:sz="4" w:space="0" w:color="auto"/>
            </w:tcBorders>
            <w:shd w:val="clear" w:color="auto" w:fill="auto"/>
            <w:vAlign w:val="center"/>
          </w:tcPr>
          <w:p w:rsidR="002F2118" w:rsidRPr="008C278A" w:rsidRDefault="002F2118" w:rsidP="00700246">
            <w:pPr>
              <w:bidi/>
              <w:spacing w:after="0" w:line="240" w:lineRule="auto"/>
              <w:rPr>
                <w:rFonts w:ascii="David" w:hAnsi="David" w:cs="David"/>
                <w:noProof/>
                <w:sz w:val="24"/>
                <w:szCs w:val="24"/>
              </w:rPr>
            </w:pPr>
            <w:r w:rsidRPr="008C278A">
              <w:rPr>
                <w:rFonts w:ascii="David" w:hAnsi="David" w:cs="David"/>
                <w:noProof/>
                <w:sz w:val="24"/>
                <w:szCs w:val="24"/>
                <w:rtl/>
              </w:rPr>
              <w:t>נבקש להוסיף כי כתב ערבות זה אינו ניתן להעברה ו/או להסבה</w:t>
            </w:r>
          </w:p>
        </w:tc>
        <w:tc>
          <w:tcPr>
            <w:tcW w:w="6691" w:type="dxa"/>
            <w:tcBorders>
              <w:top w:val="single" w:sz="8" w:space="0" w:color="auto"/>
              <w:left w:val="single" w:sz="4" w:space="0" w:color="auto"/>
              <w:bottom w:val="single" w:sz="8" w:space="0" w:color="auto"/>
              <w:right w:val="single" w:sz="4" w:space="0" w:color="auto"/>
            </w:tcBorders>
            <w:shd w:val="clear" w:color="auto" w:fill="auto"/>
            <w:vAlign w:val="center"/>
          </w:tcPr>
          <w:p w:rsidR="002F2118" w:rsidRPr="008C278A" w:rsidRDefault="002F2118" w:rsidP="000573F8">
            <w:pPr>
              <w:bidi/>
              <w:rPr>
                <w:rFonts w:ascii="David" w:hAnsi="David" w:cs="David"/>
                <w:color w:val="000000"/>
                <w:sz w:val="24"/>
                <w:szCs w:val="24"/>
                <w:rtl/>
              </w:rPr>
            </w:pPr>
            <w:r w:rsidRPr="008C278A">
              <w:rPr>
                <w:rFonts w:ascii="David" w:hAnsi="David" w:cs="David"/>
                <w:color w:val="000000"/>
                <w:sz w:val="24"/>
                <w:szCs w:val="24"/>
                <w:rtl/>
              </w:rPr>
              <w:t>ראו בסוף נספח 5, המשפט מופיע.</w:t>
            </w:r>
          </w:p>
        </w:tc>
      </w:tr>
      <w:tr w:rsidR="002F2118" w:rsidRPr="000573F8" w:rsidTr="000573F8">
        <w:trPr>
          <w:trHeight w:val="713"/>
        </w:trPr>
        <w:tc>
          <w:tcPr>
            <w:tcW w:w="853" w:type="dxa"/>
            <w:tcBorders>
              <w:top w:val="single" w:sz="8" w:space="0" w:color="auto"/>
              <w:left w:val="single" w:sz="8" w:space="0" w:color="auto"/>
              <w:bottom w:val="single" w:sz="8" w:space="0" w:color="auto"/>
              <w:right w:val="single" w:sz="4" w:space="0" w:color="auto"/>
            </w:tcBorders>
            <w:shd w:val="clear" w:color="auto" w:fill="auto"/>
            <w:vAlign w:val="center"/>
          </w:tcPr>
          <w:p w:rsidR="002F2118" w:rsidRPr="008C278A" w:rsidRDefault="002F2118" w:rsidP="00700246">
            <w:pPr>
              <w:spacing w:after="0" w:line="240" w:lineRule="auto"/>
              <w:rPr>
                <w:rFonts w:ascii="David" w:eastAsia="Times New Roman" w:hAnsi="David" w:cs="David"/>
                <w:color w:val="000000"/>
                <w:sz w:val="24"/>
                <w:szCs w:val="24"/>
                <w:rtl/>
              </w:rPr>
            </w:pPr>
            <w:r w:rsidRPr="008C278A">
              <w:rPr>
                <w:rFonts w:ascii="David" w:eastAsia="Times New Roman" w:hAnsi="David" w:cs="David"/>
                <w:color w:val="000000"/>
                <w:sz w:val="24"/>
                <w:szCs w:val="24"/>
                <w:rtl/>
              </w:rPr>
              <w:t>55</w:t>
            </w:r>
          </w:p>
        </w:tc>
        <w:tc>
          <w:tcPr>
            <w:tcW w:w="712" w:type="dxa"/>
            <w:tcBorders>
              <w:top w:val="single" w:sz="8" w:space="0" w:color="auto"/>
              <w:left w:val="single" w:sz="4" w:space="0" w:color="auto"/>
              <w:bottom w:val="single" w:sz="8" w:space="0" w:color="auto"/>
              <w:right w:val="single" w:sz="4" w:space="0" w:color="auto"/>
            </w:tcBorders>
            <w:shd w:val="clear" w:color="auto" w:fill="auto"/>
            <w:vAlign w:val="center"/>
          </w:tcPr>
          <w:p w:rsidR="002F2118" w:rsidRPr="008C278A" w:rsidRDefault="002F2118" w:rsidP="00700246">
            <w:pPr>
              <w:spacing w:after="0" w:line="240" w:lineRule="auto"/>
              <w:rPr>
                <w:rFonts w:ascii="David" w:eastAsia="Times New Roman" w:hAnsi="David" w:cs="David"/>
                <w:sz w:val="24"/>
                <w:szCs w:val="24"/>
                <w:rtl/>
              </w:rPr>
            </w:pPr>
            <w:r w:rsidRPr="008C278A">
              <w:rPr>
                <w:rFonts w:ascii="David" w:eastAsia="Times New Roman" w:hAnsi="David" w:cs="David"/>
                <w:sz w:val="24"/>
                <w:szCs w:val="24"/>
                <w:rtl/>
              </w:rPr>
              <w:t>כללי</w:t>
            </w:r>
          </w:p>
        </w:tc>
        <w:tc>
          <w:tcPr>
            <w:tcW w:w="854" w:type="dxa"/>
            <w:tcBorders>
              <w:top w:val="single" w:sz="8" w:space="0" w:color="auto"/>
              <w:left w:val="single" w:sz="4" w:space="0" w:color="auto"/>
              <w:bottom w:val="single" w:sz="8" w:space="0" w:color="auto"/>
              <w:right w:val="single" w:sz="4" w:space="0" w:color="auto"/>
            </w:tcBorders>
            <w:shd w:val="clear" w:color="auto" w:fill="auto"/>
            <w:vAlign w:val="center"/>
          </w:tcPr>
          <w:p w:rsidR="002F2118" w:rsidRPr="008C278A" w:rsidRDefault="002F2118" w:rsidP="00700246">
            <w:pPr>
              <w:spacing w:after="0" w:line="240" w:lineRule="auto"/>
              <w:rPr>
                <w:rFonts w:ascii="David" w:eastAsia="Times New Roman" w:hAnsi="David" w:cs="David"/>
                <w:sz w:val="24"/>
                <w:szCs w:val="24"/>
              </w:rPr>
            </w:pPr>
          </w:p>
        </w:tc>
        <w:tc>
          <w:tcPr>
            <w:tcW w:w="6405" w:type="dxa"/>
            <w:tcBorders>
              <w:top w:val="single" w:sz="8" w:space="0" w:color="auto"/>
              <w:left w:val="single" w:sz="4" w:space="0" w:color="auto"/>
              <w:bottom w:val="single" w:sz="8" w:space="0" w:color="auto"/>
              <w:right w:val="single" w:sz="4" w:space="0" w:color="auto"/>
            </w:tcBorders>
            <w:shd w:val="clear" w:color="auto" w:fill="auto"/>
            <w:vAlign w:val="center"/>
          </w:tcPr>
          <w:p w:rsidR="002F2118" w:rsidRPr="008C278A" w:rsidRDefault="002F2118" w:rsidP="00700246">
            <w:pPr>
              <w:bidi/>
              <w:spacing w:after="0" w:line="240" w:lineRule="auto"/>
              <w:rPr>
                <w:rFonts w:ascii="David" w:hAnsi="David" w:cs="David"/>
                <w:noProof/>
                <w:sz w:val="24"/>
                <w:szCs w:val="24"/>
                <w:rtl/>
              </w:rPr>
            </w:pPr>
            <w:r w:rsidRPr="008C278A">
              <w:rPr>
                <w:rFonts w:ascii="David" w:hAnsi="David" w:cs="David"/>
                <w:noProof/>
                <w:sz w:val="24"/>
                <w:szCs w:val="24"/>
                <w:rtl/>
              </w:rPr>
              <w:t>מתי יאושר המאגר?</w:t>
            </w:r>
          </w:p>
        </w:tc>
        <w:tc>
          <w:tcPr>
            <w:tcW w:w="6691" w:type="dxa"/>
            <w:tcBorders>
              <w:top w:val="single" w:sz="8" w:space="0" w:color="auto"/>
              <w:left w:val="single" w:sz="4" w:space="0" w:color="auto"/>
              <w:bottom w:val="single" w:sz="8" w:space="0" w:color="auto"/>
              <w:right w:val="single" w:sz="4" w:space="0" w:color="auto"/>
            </w:tcBorders>
            <w:shd w:val="clear" w:color="auto" w:fill="auto"/>
            <w:vAlign w:val="center"/>
          </w:tcPr>
          <w:p w:rsidR="002F2118" w:rsidRPr="008C278A" w:rsidRDefault="002F2118" w:rsidP="000573F8">
            <w:pPr>
              <w:bidi/>
              <w:rPr>
                <w:rFonts w:ascii="David" w:hAnsi="David" w:cs="David"/>
                <w:color w:val="000000"/>
                <w:sz w:val="24"/>
                <w:szCs w:val="24"/>
                <w:rtl/>
              </w:rPr>
            </w:pPr>
            <w:r w:rsidRPr="008C278A">
              <w:rPr>
                <w:rFonts w:ascii="David" w:hAnsi="David" w:cs="David"/>
                <w:color w:val="000000"/>
                <w:sz w:val="24"/>
                <w:szCs w:val="24"/>
                <w:rtl/>
              </w:rPr>
              <w:t>בהתאם ללוחות הזמנים המפורטים בקול הקורא, למספר המציעים ולהליכי המכרז. לא ניתן להתחייב על תאריך.</w:t>
            </w:r>
          </w:p>
        </w:tc>
      </w:tr>
      <w:tr w:rsidR="002F2118" w:rsidRPr="000573F8" w:rsidTr="000573F8">
        <w:trPr>
          <w:trHeight w:val="713"/>
        </w:trPr>
        <w:tc>
          <w:tcPr>
            <w:tcW w:w="853" w:type="dxa"/>
            <w:tcBorders>
              <w:top w:val="single" w:sz="8" w:space="0" w:color="auto"/>
              <w:left w:val="single" w:sz="8" w:space="0" w:color="auto"/>
              <w:bottom w:val="single" w:sz="8" w:space="0" w:color="auto"/>
              <w:right w:val="single" w:sz="4" w:space="0" w:color="auto"/>
            </w:tcBorders>
            <w:shd w:val="clear" w:color="auto" w:fill="auto"/>
            <w:vAlign w:val="center"/>
          </w:tcPr>
          <w:p w:rsidR="002F2118" w:rsidRPr="008C278A" w:rsidRDefault="002F2118" w:rsidP="00700246">
            <w:pPr>
              <w:spacing w:after="0" w:line="240" w:lineRule="auto"/>
              <w:rPr>
                <w:rFonts w:ascii="David" w:eastAsia="Times New Roman" w:hAnsi="David" w:cs="David"/>
                <w:color w:val="000000"/>
                <w:sz w:val="24"/>
                <w:szCs w:val="24"/>
                <w:rtl/>
              </w:rPr>
            </w:pPr>
            <w:r w:rsidRPr="008C278A">
              <w:rPr>
                <w:rFonts w:ascii="David" w:eastAsia="Times New Roman" w:hAnsi="David" w:cs="David"/>
                <w:color w:val="000000"/>
                <w:sz w:val="24"/>
                <w:szCs w:val="24"/>
                <w:rtl/>
              </w:rPr>
              <w:t>56</w:t>
            </w:r>
          </w:p>
        </w:tc>
        <w:tc>
          <w:tcPr>
            <w:tcW w:w="712" w:type="dxa"/>
            <w:tcBorders>
              <w:top w:val="single" w:sz="8" w:space="0" w:color="auto"/>
              <w:left w:val="single" w:sz="4" w:space="0" w:color="auto"/>
              <w:bottom w:val="single" w:sz="8" w:space="0" w:color="auto"/>
              <w:right w:val="single" w:sz="4" w:space="0" w:color="auto"/>
            </w:tcBorders>
            <w:shd w:val="clear" w:color="auto" w:fill="auto"/>
            <w:vAlign w:val="center"/>
          </w:tcPr>
          <w:p w:rsidR="002F2118" w:rsidRPr="008C278A" w:rsidRDefault="002F2118" w:rsidP="00700246">
            <w:pPr>
              <w:spacing w:after="0" w:line="240" w:lineRule="auto"/>
              <w:rPr>
                <w:rFonts w:ascii="David" w:eastAsia="Times New Roman" w:hAnsi="David" w:cs="David"/>
                <w:sz w:val="24"/>
                <w:szCs w:val="24"/>
                <w:rtl/>
              </w:rPr>
            </w:pPr>
            <w:r w:rsidRPr="008C278A">
              <w:rPr>
                <w:rFonts w:ascii="David" w:eastAsia="Times New Roman" w:hAnsi="David" w:cs="David"/>
                <w:sz w:val="24"/>
                <w:szCs w:val="24"/>
                <w:rtl/>
              </w:rPr>
              <w:t>כללי</w:t>
            </w:r>
          </w:p>
        </w:tc>
        <w:tc>
          <w:tcPr>
            <w:tcW w:w="854" w:type="dxa"/>
            <w:tcBorders>
              <w:top w:val="single" w:sz="8" w:space="0" w:color="auto"/>
              <w:left w:val="single" w:sz="4" w:space="0" w:color="auto"/>
              <w:bottom w:val="single" w:sz="8" w:space="0" w:color="auto"/>
              <w:right w:val="single" w:sz="4" w:space="0" w:color="auto"/>
            </w:tcBorders>
            <w:shd w:val="clear" w:color="auto" w:fill="auto"/>
            <w:vAlign w:val="center"/>
          </w:tcPr>
          <w:p w:rsidR="002F2118" w:rsidRPr="008C278A" w:rsidRDefault="002F2118" w:rsidP="00700246">
            <w:pPr>
              <w:spacing w:after="0" w:line="240" w:lineRule="auto"/>
              <w:rPr>
                <w:rFonts w:ascii="David" w:eastAsia="Times New Roman" w:hAnsi="David" w:cs="David"/>
                <w:sz w:val="24"/>
                <w:szCs w:val="24"/>
              </w:rPr>
            </w:pPr>
          </w:p>
        </w:tc>
        <w:tc>
          <w:tcPr>
            <w:tcW w:w="6405" w:type="dxa"/>
            <w:tcBorders>
              <w:top w:val="single" w:sz="8" w:space="0" w:color="auto"/>
              <w:left w:val="single" w:sz="4" w:space="0" w:color="auto"/>
              <w:bottom w:val="single" w:sz="8" w:space="0" w:color="auto"/>
              <w:right w:val="single" w:sz="4" w:space="0" w:color="auto"/>
            </w:tcBorders>
            <w:shd w:val="clear" w:color="auto" w:fill="auto"/>
            <w:vAlign w:val="center"/>
          </w:tcPr>
          <w:p w:rsidR="002F2118" w:rsidRPr="008C278A" w:rsidRDefault="002F2118" w:rsidP="00700246">
            <w:pPr>
              <w:bidi/>
              <w:spacing w:after="0" w:line="240" w:lineRule="auto"/>
              <w:rPr>
                <w:rFonts w:ascii="David" w:hAnsi="David" w:cs="David"/>
                <w:noProof/>
                <w:sz w:val="24"/>
                <w:szCs w:val="24"/>
                <w:rtl/>
              </w:rPr>
            </w:pPr>
            <w:r w:rsidRPr="008C278A">
              <w:rPr>
                <w:rFonts w:ascii="David" w:hAnsi="David" w:cs="David"/>
                <w:noProof/>
                <w:sz w:val="24"/>
                <w:szCs w:val="24"/>
                <w:rtl/>
              </w:rPr>
              <w:t xml:space="preserve">אם ישנה הגבלה לתת ההתמחות של ההכשרה- </w:t>
            </w:r>
            <w:r w:rsidRPr="008C278A">
              <w:rPr>
                <w:rFonts w:ascii="David" w:hAnsi="David" w:cs="David"/>
                <w:noProof/>
                <w:sz w:val="24"/>
                <w:szCs w:val="24"/>
              </w:rPr>
              <w:t>Front End</w:t>
            </w:r>
            <w:r w:rsidRPr="008C278A">
              <w:rPr>
                <w:rFonts w:ascii="David" w:hAnsi="David" w:cs="David"/>
                <w:noProof/>
                <w:sz w:val="24"/>
                <w:szCs w:val="24"/>
                <w:rtl/>
              </w:rPr>
              <w:t xml:space="preserve"> או בינה מלאכותית וכדומה?</w:t>
            </w:r>
          </w:p>
        </w:tc>
        <w:tc>
          <w:tcPr>
            <w:tcW w:w="6691" w:type="dxa"/>
            <w:tcBorders>
              <w:top w:val="single" w:sz="8" w:space="0" w:color="auto"/>
              <w:left w:val="single" w:sz="4" w:space="0" w:color="auto"/>
              <w:bottom w:val="single" w:sz="8" w:space="0" w:color="auto"/>
              <w:right w:val="single" w:sz="4" w:space="0" w:color="auto"/>
            </w:tcBorders>
            <w:shd w:val="clear" w:color="auto" w:fill="auto"/>
            <w:vAlign w:val="center"/>
          </w:tcPr>
          <w:p w:rsidR="002F2118" w:rsidRPr="008C278A" w:rsidRDefault="002F2118" w:rsidP="000573F8">
            <w:pPr>
              <w:bidi/>
              <w:rPr>
                <w:rFonts w:ascii="David" w:hAnsi="David" w:cs="David"/>
                <w:color w:val="000000"/>
                <w:sz w:val="24"/>
                <w:szCs w:val="24"/>
                <w:rtl/>
              </w:rPr>
            </w:pPr>
            <w:r w:rsidRPr="008C278A">
              <w:rPr>
                <w:rFonts w:ascii="David" w:hAnsi="David" w:cs="David"/>
                <w:color w:val="000000"/>
                <w:sz w:val="24"/>
                <w:szCs w:val="24"/>
                <w:rtl/>
              </w:rPr>
              <w:t>אין הגבלה לתחומי ההכשרה, ובלבד שהם עונים להגדרות הקול הקורא</w:t>
            </w:r>
          </w:p>
        </w:tc>
      </w:tr>
      <w:tr w:rsidR="00A71E11" w:rsidRPr="000573F8" w:rsidTr="000573F8">
        <w:trPr>
          <w:trHeight w:val="713"/>
        </w:trPr>
        <w:tc>
          <w:tcPr>
            <w:tcW w:w="853" w:type="dxa"/>
            <w:tcBorders>
              <w:top w:val="single" w:sz="8" w:space="0" w:color="auto"/>
              <w:left w:val="single" w:sz="8" w:space="0" w:color="auto"/>
              <w:bottom w:val="single" w:sz="8" w:space="0" w:color="auto"/>
              <w:right w:val="single" w:sz="4" w:space="0" w:color="auto"/>
            </w:tcBorders>
            <w:shd w:val="clear" w:color="auto" w:fill="auto"/>
            <w:vAlign w:val="center"/>
          </w:tcPr>
          <w:p w:rsidR="00A71E11" w:rsidRPr="008C278A" w:rsidRDefault="00A71E11" w:rsidP="00700246">
            <w:pPr>
              <w:spacing w:after="0" w:line="240" w:lineRule="auto"/>
              <w:rPr>
                <w:rFonts w:ascii="David" w:eastAsia="Times New Roman" w:hAnsi="David" w:cs="David"/>
                <w:color w:val="000000"/>
                <w:sz w:val="24"/>
                <w:szCs w:val="24"/>
                <w:rtl/>
              </w:rPr>
            </w:pPr>
            <w:r w:rsidRPr="008C278A">
              <w:rPr>
                <w:rFonts w:ascii="David" w:eastAsia="Times New Roman" w:hAnsi="David" w:cs="David"/>
                <w:color w:val="000000"/>
                <w:sz w:val="24"/>
                <w:szCs w:val="24"/>
                <w:rtl/>
              </w:rPr>
              <w:t>57</w:t>
            </w:r>
          </w:p>
        </w:tc>
        <w:tc>
          <w:tcPr>
            <w:tcW w:w="712" w:type="dxa"/>
            <w:tcBorders>
              <w:top w:val="single" w:sz="8" w:space="0" w:color="auto"/>
              <w:left w:val="single" w:sz="4" w:space="0" w:color="auto"/>
              <w:bottom w:val="single" w:sz="8" w:space="0" w:color="auto"/>
              <w:right w:val="single" w:sz="4" w:space="0" w:color="auto"/>
            </w:tcBorders>
            <w:shd w:val="clear" w:color="auto" w:fill="auto"/>
            <w:vAlign w:val="center"/>
          </w:tcPr>
          <w:p w:rsidR="00A71E11" w:rsidRPr="008C278A" w:rsidRDefault="00A71E11" w:rsidP="00700246">
            <w:pPr>
              <w:spacing w:after="0" w:line="240" w:lineRule="auto"/>
              <w:rPr>
                <w:rFonts w:ascii="David" w:eastAsia="Times New Roman" w:hAnsi="David" w:cs="David"/>
                <w:sz w:val="24"/>
                <w:szCs w:val="24"/>
                <w:rtl/>
              </w:rPr>
            </w:pPr>
            <w:r w:rsidRPr="008C278A">
              <w:rPr>
                <w:rFonts w:ascii="David" w:eastAsia="Times New Roman" w:hAnsi="David" w:cs="David"/>
                <w:sz w:val="24"/>
                <w:szCs w:val="24"/>
                <w:rtl/>
              </w:rPr>
              <w:t>כללי</w:t>
            </w:r>
          </w:p>
        </w:tc>
        <w:tc>
          <w:tcPr>
            <w:tcW w:w="854" w:type="dxa"/>
            <w:tcBorders>
              <w:top w:val="single" w:sz="8" w:space="0" w:color="auto"/>
              <w:left w:val="single" w:sz="4" w:space="0" w:color="auto"/>
              <w:bottom w:val="single" w:sz="8" w:space="0" w:color="auto"/>
              <w:right w:val="single" w:sz="4" w:space="0" w:color="auto"/>
            </w:tcBorders>
            <w:shd w:val="clear" w:color="auto" w:fill="auto"/>
            <w:vAlign w:val="center"/>
          </w:tcPr>
          <w:p w:rsidR="00A71E11" w:rsidRPr="008C278A" w:rsidRDefault="00A71E11" w:rsidP="00700246">
            <w:pPr>
              <w:spacing w:after="0" w:line="240" w:lineRule="auto"/>
              <w:rPr>
                <w:rFonts w:ascii="David" w:eastAsia="Times New Roman" w:hAnsi="David" w:cs="David"/>
                <w:sz w:val="24"/>
                <w:szCs w:val="24"/>
              </w:rPr>
            </w:pPr>
          </w:p>
        </w:tc>
        <w:tc>
          <w:tcPr>
            <w:tcW w:w="6405" w:type="dxa"/>
            <w:tcBorders>
              <w:top w:val="single" w:sz="8" w:space="0" w:color="auto"/>
              <w:left w:val="single" w:sz="4" w:space="0" w:color="auto"/>
              <w:bottom w:val="single" w:sz="8" w:space="0" w:color="auto"/>
              <w:right w:val="single" w:sz="4" w:space="0" w:color="auto"/>
            </w:tcBorders>
            <w:shd w:val="clear" w:color="auto" w:fill="auto"/>
            <w:vAlign w:val="center"/>
          </w:tcPr>
          <w:p w:rsidR="00A71E11" w:rsidRPr="008C278A" w:rsidRDefault="00A71E11" w:rsidP="00700246">
            <w:pPr>
              <w:bidi/>
              <w:spacing w:after="0" w:line="240" w:lineRule="auto"/>
              <w:rPr>
                <w:rFonts w:ascii="David" w:hAnsi="David" w:cs="David"/>
                <w:noProof/>
                <w:sz w:val="24"/>
                <w:szCs w:val="24"/>
                <w:rtl/>
              </w:rPr>
            </w:pPr>
            <w:r w:rsidRPr="008C278A">
              <w:rPr>
                <w:rFonts w:ascii="David" w:hAnsi="David" w:cs="David"/>
                <w:noProof/>
                <w:sz w:val="24"/>
                <w:szCs w:val="24"/>
                <w:rtl/>
              </w:rPr>
              <w:t>האם ישנה מגבלה למספר המעסיקים ו/או לגודל הקבוצה למעסיק?</w:t>
            </w:r>
          </w:p>
        </w:tc>
        <w:tc>
          <w:tcPr>
            <w:tcW w:w="6691" w:type="dxa"/>
            <w:tcBorders>
              <w:top w:val="single" w:sz="8" w:space="0" w:color="auto"/>
              <w:left w:val="single" w:sz="4" w:space="0" w:color="auto"/>
              <w:bottom w:val="single" w:sz="8" w:space="0" w:color="auto"/>
              <w:right w:val="single" w:sz="4" w:space="0" w:color="auto"/>
            </w:tcBorders>
            <w:shd w:val="clear" w:color="auto" w:fill="auto"/>
            <w:vAlign w:val="center"/>
          </w:tcPr>
          <w:p w:rsidR="00A71E11" w:rsidRPr="008C278A" w:rsidRDefault="00A71E11" w:rsidP="000573F8">
            <w:pPr>
              <w:bidi/>
              <w:rPr>
                <w:rFonts w:ascii="David" w:hAnsi="David" w:cs="David"/>
                <w:color w:val="000000"/>
                <w:sz w:val="24"/>
                <w:szCs w:val="24"/>
                <w:rtl/>
              </w:rPr>
            </w:pPr>
            <w:r w:rsidRPr="008C278A">
              <w:rPr>
                <w:rFonts w:ascii="David" w:hAnsi="David" w:cs="David"/>
                <w:color w:val="000000"/>
                <w:sz w:val="24"/>
                <w:szCs w:val="24"/>
                <w:rtl/>
              </w:rPr>
              <w:t>אין מגבלה</w:t>
            </w:r>
          </w:p>
        </w:tc>
      </w:tr>
      <w:tr w:rsidR="00A71E11" w:rsidRPr="000573F8" w:rsidTr="000573F8">
        <w:trPr>
          <w:trHeight w:val="713"/>
        </w:trPr>
        <w:tc>
          <w:tcPr>
            <w:tcW w:w="853" w:type="dxa"/>
            <w:tcBorders>
              <w:top w:val="single" w:sz="8" w:space="0" w:color="auto"/>
              <w:left w:val="single" w:sz="8" w:space="0" w:color="auto"/>
              <w:bottom w:val="single" w:sz="8" w:space="0" w:color="auto"/>
              <w:right w:val="single" w:sz="4" w:space="0" w:color="auto"/>
            </w:tcBorders>
            <w:shd w:val="clear" w:color="auto" w:fill="auto"/>
            <w:vAlign w:val="center"/>
          </w:tcPr>
          <w:p w:rsidR="00A71E11" w:rsidRPr="008C278A" w:rsidRDefault="00A71E11" w:rsidP="00700246">
            <w:pPr>
              <w:spacing w:after="0" w:line="240" w:lineRule="auto"/>
              <w:rPr>
                <w:rFonts w:ascii="David" w:eastAsia="Times New Roman" w:hAnsi="David" w:cs="David"/>
                <w:color w:val="000000"/>
                <w:sz w:val="24"/>
                <w:szCs w:val="24"/>
                <w:rtl/>
              </w:rPr>
            </w:pPr>
            <w:r w:rsidRPr="008C278A">
              <w:rPr>
                <w:rFonts w:ascii="David" w:eastAsia="Times New Roman" w:hAnsi="David" w:cs="David"/>
                <w:color w:val="000000"/>
                <w:sz w:val="24"/>
                <w:szCs w:val="24"/>
                <w:rtl/>
              </w:rPr>
              <w:t>58</w:t>
            </w:r>
          </w:p>
        </w:tc>
        <w:tc>
          <w:tcPr>
            <w:tcW w:w="712" w:type="dxa"/>
            <w:tcBorders>
              <w:top w:val="single" w:sz="8" w:space="0" w:color="auto"/>
              <w:left w:val="single" w:sz="4" w:space="0" w:color="auto"/>
              <w:bottom w:val="single" w:sz="8" w:space="0" w:color="auto"/>
              <w:right w:val="single" w:sz="4" w:space="0" w:color="auto"/>
            </w:tcBorders>
            <w:shd w:val="clear" w:color="auto" w:fill="auto"/>
            <w:vAlign w:val="center"/>
          </w:tcPr>
          <w:p w:rsidR="00A71E11" w:rsidRPr="008C278A" w:rsidRDefault="00A71E11" w:rsidP="00700246">
            <w:pPr>
              <w:spacing w:after="0" w:line="240" w:lineRule="auto"/>
              <w:rPr>
                <w:rFonts w:ascii="David" w:eastAsia="Times New Roman" w:hAnsi="David" w:cs="David"/>
                <w:sz w:val="24"/>
                <w:szCs w:val="24"/>
                <w:rtl/>
              </w:rPr>
            </w:pPr>
            <w:r w:rsidRPr="008C278A">
              <w:rPr>
                <w:rFonts w:ascii="David" w:eastAsia="Times New Roman" w:hAnsi="David" w:cs="David"/>
                <w:sz w:val="24"/>
                <w:szCs w:val="24"/>
                <w:rtl/>
              </w:rPr>
              <w:t>כללי</w:t>
            </w:r>
          </w:p>
        </w:tc>
        <w:tc>
          <w:tcPr>
            <w:tcW w:w="854" w:type="dxa"/>
            <w:tcBorders>
              <w:top w:val="single" w:sz="8" w:space="0" w:color="auto"/>
              <w:left w:val="single" w:sz="4" w:space="0" w:color="auto"/>
              <w:bottom w:val="single" w:sz="8" w:space="0" w:color="auto"/>
              <w:right w:val="single" w:sz="4" w:space="0" w:color="auto"/>
            </w:tcBorders>
            <w:shd w:val="clear" w:color="auto" w:fill="auto"/>
            <w:vAlign w:val="center"/>
          </w:tcPr>
          <w:p w:rsidR="00A71E11" w:rsidRPr="008C278A" w:rsidRDefault="00A71E11" w:rsidP="00700246">
            <w:pPr>
              <w:spacing w:after="0" w:line="240" w:lineRule="auto"/>
              <w:rPr>
                <w:rFonts w:ascii="David" w:eastAsia="Times New Roman" w:hAnsi="David" w:cs="David"/>
                <w:sz w:val="24"/>
                <w:szCs w:val="24"/>
              </w:rPr>
            </w:pPr>
          </w:p>
        </w:tc>
        <w:tc>
          <w:tcPr>
            <w:tcW w:w="6405" w:type="dxa"/>
            <w:tcBorders>
              <w:top w:val="single" w:sz="8" w:space="0" w:color="auto"/>
              <w:left w:val="single" w:sz="4" w:space="0" w:color="auto"/>
              <w:bottom w:val="single" w:sz="8" w:space="0" w:color="auto"/>
              <w:right w:val="single" w:sz="4" w:space="0" w:color="auto"/>
            </w:tcBorders>
            <w:shd w:val="clear" w:color="auto" w:fill="auto"/>
            <w:vAlign w:val="center"/>
          </w:tcPr>
          <w:p w:rsidR="00A71E11" w:rsidRPr="008C278A" w:rsidRDefault="00A71E11" w:rsidP="00700246">
            <w:pPr>
              <w:bidi/>
              <w:spacing w:after="0" w:line="240" w:lineRule="auto"/>
              <w:rPr>
                <w:rFonts w:ascii="David" w:hAnsi="David" w:cs="David"/>
                <w:noProof/>
                <w:sz w:val="24"/>
                <w:szCs w:val="24"/>
                <w:rtl/>
              </w:rPr>
            </w:pPr>
            <w:r w:rsidRPr="008C278A">
              <w:rPr>
                <w:rFonts w:ascii="David" w:hAnsi="David" w:cs="David"/>
                <w:noProof/>
                <w:sz w:val="24"/>
                <w:szCs w:val="24"/>
                <w:rtl/>
              </w:rPr>
              <w:t>מהו המועד שמקבלים את התקציב, האם ישנם כמה שלבים?</w:t>
            </w:r>
          </w:p>
        </w:tc>
        <w:tc>
          <w:tcPr>
            <w:tcW w:w="6691" w:type="dxa"/>
            <w:tcBorders>
              <w:top w:val="single" w:sz="8" w:space="0" w:color="auto"/>
              <w:left w:val="single" w:sz="4" w:space="0" w:color="auto"/>
              <w:bottom w:val="single" w:sz="8" w:space="0" w:color="auto"/>
              <w:right w:val="single" w:sz="4" w:space="0" w:color="auto"/>
            </w:tcBorders>
            <w:shd w:val="clear" w:color="auto" w:fill="auto"/>
            <w:vAlign w:val="center"/>
          </w:tcPr>
          <w:p w:rsidR="00A71E11" w:rsidRPr="008C278A" w:rsidRDefault="00A71E11" w:rsidP="000573F8">
            <w:pPr>
              <w:bidi/>
              <w:rPr>
                <w:rFonts w:ascii="David" w:hAnsi="David" w:cs="David"/>
                <w:color w:val="000000"/>
                <w:sz w:val="24"/>
                <w:szCs w:val="24"/>
                <w:rtl/>
              </w:rPr>
            </w:pPr>
            <w:r w:rsidRPr="008C278A">
              <w:rPr>
                <w:rFonts w:ascii="David" w:hAnsi="David" w:cs="David"/>
                <w:color w:val="000000"/>
                <w:sz w:val="24"/>
                <w:szCs w:val="24"/>
                <w:rtl/>
              </w:rPr>
              <w:t>ככל שהשאלה נוגעת לתשלום התמורה- ראו האמור בסעיף התמורה בקול הקורא. ככל שהשאלה נוגעת לתקציב התוכנית, הרי שהכל תלוי בתקציב המדינה (ראו סעיף 5.2 לקול הקורא).</w:t>
            </w:r>
          </w:p>
        </w:tc>
      </w:tr>
      <w:tr w:rsidR="00A71E11" w:rsidRPr="000573F8" w:rsidTr="000573F8">
        <w:trPr>
          <w:trHeight w:val="713"/>
        </w:trPr>
        <w:tc>
          <w:tcPr>
            <w:tcW w:w="853" w:type="dxa"/>
            <w:tcBorders>
              <w:top w:val="single" w:sz="8" w:space="0" w:color="auto"/>
              <w:left w:val="single" w:sz="8" w:space="0" w:color="auto"/>
              <w:bottom w:val="single" w:sz="8" w:space="0" w:color="auto"/>
              <w:right w:val="single" w:sz="4" w:space="0" w:color="auto"/>
            </w:tcBorders>
            <w:shd w:val="clear" w:color="auto" w:fill="auto"/>
            <w:vAlign w:val="center"/>
          </w:tcPr>
          <w:p w:rsidR="00A71E11" w:rsidRPr="008C278A" w:rsidRDefault="00A71E11" w:rsidP="00700246">
            <w:pPr>
              <w:spacing w:after="0" w:line="240" w:lineRule="auto"/>
              <w:rPr>
                <w:rFonts w:ascii="David" w:eastAsia="Times New Roman" w:hAnsi="David" w:cs="David"/>
                <w:color w:val="000000"/>
                <w:sz w:val="24"/>
                <w:szCs w:val="24"/>
                <w:rtl/>
              </w:rPr>
            </w:pPr>
            <w:r w:rsidRPr="008C278A">
              <w:rPr>
                <w:rFonts w:ascii="David" w:eastAsia="Times New Roman" w:hAnsi="David" w:cs="David"/>
                <w:color w:val="000000"/>
                <w:sz w:val="24"/>
                <w:szCs w:val="24"/>
                <w:rtl/>
              </w:rPr>
              <w:t>59</w:t>
            </w:r>
          </w:p>
        </w:tc>
        <w:tc>
          <w:tcPr>
            <w:tcW w:w="712" w:type="dxa"/>
            <w:tcBorders>
              <w:top w:val="single" w:sz="8" w:space="0" w:color="auto"/>
              <w:left w:val="single" w:sz="4" w:space="0" w:color="auto"/>
              <w:bottom w:val="single" w:sz="8" w:space="0" w:color="auto"/>
              <w:right w:val="single" w:sz="4" w:space="0" w:color="auto"/>
            </w:tcBorders>
            <w:shd w:val="clear" w:color="auto" w:fill="auto"/>
            <w:vAlign w:val="center"/>
          </w:tcPr>
          <w:p w:rsidR="00A71E11" w:rsidRPr="008C278A" w:rsidRDefault="00A71E11" w:rsidP="00700246">
            <w:pPr>
              <w:spacing w:after="0" w:line="240" w:lineRule="auto"/>
              <w:rPr>
                <w:rFonts w:ascii="David" w:eastAsia="Times New Roman" w:hAnsi="David" w:cs="David"/>
                <w:sz w:val="24"/>
                <w:szCs w:val="24"/>
                <w:rtl/>
              </w:rPr>
            </w:pPr>
            <w:r w:rsidRPr="008C278A">
              <w:rPr>
                <w:rFonts w:ascii="David" w:eastAsia="Times New Roman" w:hAnsi="David" w:cs="David"/>
                <w:sz w:val="24"/>
                <w:szCs w:val="24"/>
                <w:rtl/>
              </w:rPr>
              <w:t>כללי</w:t>
            </w:r>
          </w:p>
        </w:tc>
        <w:tc>
          <w:tcPr>
            <w:tcW w:w="854" w:type="dxa"/>
            <w:tcBorders>
              <w:top w:val="single" w:sz="8" w:space="0" w:color="auto"/>
              <w:left w:val="single" w:sz="4" w:space="0" w:color="auto"/>
              <w:bottom w:val="single" w:sz="8" w:space="0" w:color="auto"/>
              <w:right w:val="single" w:sz="4" w:space="0" w:color="auto"/>
            </w:tcBorders>
            <w:shd w:val="clear" w:color="auto" w:fill="auto"/>
            <w:vAlign w:val="center"/>
          </w:tcPr>
          <w:p w:rsidR="00A71E11" w:rsidRPr="008C278A" w:rsidRDefault="00A71E11" w:rsidP="00700246">
            <w:pPr>
              <w:spacing w:after="0" w:line="240" w:lineRule="auto"/>
              <w:rPr>
                <w:rFonts w:ascii="David" w:eastAsia="Times New Roman" w:hAnsi="David" w:cs="David"/>
                <w:sz w:val="24"/>
                <w:szCs w:val="24"/>
              </w:rPr>
            </w:pPr>
          </w:p>
        </w:tc>
        <w:tc>
          <w:tcPr>
            <w:tcW w:w="6405" w:type="dxa"/>
            <w:tcBorders>
              <w:top w:val="single" w:sz="8" w:space="0" w:color="auto"/>
              <w:left w:val="single" w:sz="4" w:space="0" w:color="auto"/>
              <w:bottom w:val="single" w:sz="8" w:space="0" w:color="auto"/>
              <w:right w:val="single" w:sz="4" w:space="0" w:color="auto"/>
            </w:tcBorders>
            <w:shd w:val="clear" w:color="auto" w:fill="auto"/>
            <w:vAlign w:val="center"/>
          </w:tcPr>
          <w:p w:rsidR="00A71E11" w:rsidRPr="008C278A" w:rsidRDefault="00A71E11" w:rsidP="00A71E11">
            <w:pPr>
              <w:bidi/>
              <w:spacing w:after="0" w:line="240" w:lineRule="auto"/>
              <w:rPr>
                <w:rFonts w:ascii="David" w:hAnsi="David" w:cs="David"/>
                <w:noProof/>
                <w:sz w:val="24"/>
                <w:szCs w:val="24"/>
              </w:rPr>
            </w:pPr>
            <w:r w:rsidRPr="008C278A">
              <w:rPr>
                <w:rFonts w:ascii="David" w:hAnsi="David" w:cs="David"/>
                <w:noProof/>
                <w:sz w:val="24"/>
                <w:szCs w:val="24"/>
                <w:rtl/>
              </w:rPr>
              <w:t xml:space="preserve">היות ואנחנו הסמינר- גוף ההכשרה ומעניינים בקול קורא זה מעסיקים- מי אמור להגיש את הקול קורא- </w:t>
            </w:r>
          </w:p>
          <w:p w:rsidR="00A71E11" w:rsidRPr="008C278A" w:rsidRDefault="00A71E11" w:rsidP="00A71E11">
            <w:pPr>
              <w:bidi/>
              <w:spacing w:after="0" w:line="240" w:lineRule="auto"/>
              <w:rPr>
                <w:rFonts w:ascii="David" w:hAnsi="David" w:cs="David"/>
                <w:noProof/>
                <w:sz w:val="24"/>
                <w:szCs w:val="24"/>
              </w:rPr>
            </w:pPr>
            <w:r w:rsidRPr="008C278A">
              <w:rPr>
                <w:rFonts w:ascii="David" w:hAnsi="David" w:cs="David"/>
                <w:noProof/>
                <w:sz w:val="24"/>
                <w:szCs w:val="24"/>
                <w:rtl/>
              </w:rPr>
              <w:t>הסמינר או המעסיק/ים או שישנה הגשה משותפת?</w:t>
            </w:r>
          </w:p>
          <w:p w:rsidR="00A71E11" w:rsidRPr="008C278A" w:rsidRDefault="00A71E11" w:rsidP="00A71E11">
            <w:pPr>
              <w:bidi/>
              <w:spacing w:after="0" w:line="240" w:lineRule="auto"/>
              <w:rPr>
                <w:rFonts w:ascii="David" w:hAnsi="David" w:cs="David"/>
                <w:noProof/>
                <w:sz w:val="24"/>
                <w:szCs w:val="24"/>
                <w:rtl/>
              </w:rPr>
            </w:pPr>
            <w:r w:rsidRPr="008C278A">
              <w:rPr>
                <w:rFonts w:ascii="David" w:hAnsi="David" w:cs="David"/>
                <w:noProof/>
                <w:sz w:val="24"/>
                <w:szCs w:val="24"/>
                <w:rtl/>
              </w:rPr>
              <w:t>האם ההגשה משותפת באיזה אופן היא מתחלקת?</w:t>
            </w:r>
          </w:p>
        </w:tc>
        <w:tc>
          <w:tcPr>
            <w:tcW w:w="6691" w:type="dxa"/>
            <w:tcBorders>
              <w:top w:val="single" w:sz="8" w:space="0" w:color="auto"/>
              <w:left w:val="single" w:sz="4" w:space="0" w:color="auto"/>
              <w:bottom w:val="single" w:sz="8" w:space="0" w:color="auto"/>
              <w:right w:val="single" w:sz="4" w:space="0" w:color="auto"/>
            </w:tcBorders>
            <w:shd w:val="clear" w:color="auto" w:fill="auto"/>
            <w:vAlign w:val="center"/>
          </w:tcPr>
          <w:p w:rsidR="00A71E11" w:rsidRPr="008C278A" w:rsidRDefault="00A71E11" w:rsidP="00A71E11">
            <w:pPr>
              <w:bidi/>
              <w:rPr>
                <w:rFonts w:ascii="David" w:hAnsi="David" w:cs="David"/>
                <w:color w:val="000000"/>
                <w:sz w:val="24"/>
                <w:szCs w:val="24"/>
                <w:rtl/>
              </w:rPr>
            </w:pPr>
            <w:r w:rsidRPr="008C278A">
              <w:rPr>
                <w:rFonts w:ascii="David" w:hAnsi="David" w:cs="David"/>
                <w:color w:val="000000"/>
                <w:sz w:val="24"/>
                <w:szCs w:val="24"/>
                <w:rtl/>
              </w:rPr>
              <w:t>תנאי הסף להגשת הצעה רשומים בקול הקורא ויש לפעול לפיהם.</w:t>
            </w:r>
          </w:p>
        </w:tc>
      </w:tr>
      <w:tr w:rsidR="00A71E11" w:rsidRPr="000573F8" w:rsidTr="000573F8">
        <w:trPr>
          <w:trHeight w:val="713"/>
        </w:trPr>
        <w:tc>
          <w:tcPr>
            <w:tcW w:w="853" w:type="dxa"/>
            <w:tcBorders>
              <w:top w:val="single" w:sz="8" w:space="0" w:color="auto"/>
              <w:left w:val="single" w:sz="8" w:space="0" w:color="auto"/>
              <w:bottom w:val="single" w:sz="8" w:space="0" w:color="auto"/>
              <w:right w:val="single" w:sz="4" w:space="0" w:color="auto"/>
            </w:tcBorders>
            <w:shd w:val="clear" w:color="auto" w:fill="auto"/>
            <w:vAlign w:val="center"/>
          </w:tcPr>
          <w:p w:rsidR="00A71E11" w:rsidRPr="008C278A" w:rsidRDefault="00A71E11" w:rsidP="00700246">
            <w:pPr>
              <w:spacing w:after="0" w:line="240" w:lineRule="auto"/>
              <w:rPr>
                <w:rFonts w:ascii="David" w:eastAsia="Times New Roman" w:hAnsi="David" w:cs="David"/>
                <w:color w:val="000000"/>
                <w:sz w:val="24"/>
                <w:szCs w:val="24"/>
                <w:rtl/>
              </w:rPr>
            </w:pPr>
            <w:r w:rsidRPr="008C278A">
              <w:rPr>
                <w:rFonts w:ascii="David" w:eastAsia="Times New Roman" w:hAnsi="David" w:cs="David"/>
                <w:color w:val="000000"/>
                <w:sz w:val="24"/>
                <w:szCs w:val="24"/>
                <w:rtl/>
              </w:rPr>
              <w:t>60</w:t>
            </w:r>
          </w:p>
        </w:tc>
        <w:tc>
          <w:tcPr>
            <w:tcW w:w="712" w:type="dxa"/>
            <w:tcBorders>
              <w:top w:val="single" w:sz="8" w:space="0" w:color="auto"/>
              <w:left w:val="single" w:sz="4" w:space="0" w:color="auto"/>
              <w:bottom w:val="single" w:sz="8" w:space="0" w:color="auto"/>
              <w:right w:val="single" w:sz="4" w:space="0" w:color="auto"/>
            </w:tcBorders>
            <w:shd w:val="clear" w:color="auto" w:fill="auto"/>
            <w:vAlign w:val="center"/>
          </w:tcPr>
          <w:p w:rsidR="00A71E11" w:rsidRPr="008C278A" w:rsidRDefault="00A71E11" w:rsidP="00700246">
            <w:pPr>
              <w:spacing w:after="0" w:line="240" w:lineRule="auto"/>
              <w:rPr>
                <w:rFonts w:ascii="David" w:eastAsia="Times New Roman" w:hAnsi="David" w:cs="David"/>
                <w:sz w:val="24"/>
                <w:szCs w:val="24"/>
                <w:rtl/>
              </w:rPr>
            </w:pPr>
            <w:r w:rsidRPr="008C278A">
              <w:rPr>
                <w:rFonts w:ascii="David" w:eastAsia="Times New Roman" w:hAnsi="David" w:cs="David"/>
                <w:sz w:val="24"/>
                <w:szCs w:val="24"/>
                <w:rtl/>
              </w:rPr>
              <w:t>כללי</w:t>
            </w:r>
          </w:p>
        </w:tc>
        <w:tc>
          <w:tcPr>
            <w:tcW w:w="854" w:type="dxa"/>
            <w:tcBorders>
              <w:top w:val="single" w:sz="8" w:space="0" w:color="auto"/>
              <w:left w:val="single" w:sz="4" w:space="0" w:color="auto"/>
              <w:bottom w:val="single" w:sz="8" w:space="0" w:color="auto"/>
              <w:right w:val="single" w:sz="4" w:space="0" w:color="auto"/>
            </w:tcBorders>
            <w:shd w:val="clear" w:color="auto" w:fill="auto"/>
            <w:vAlign w:val="center"/>
          </w:tcPr>
          <w:p w:rsidR="00A71E11" w:rsidRPr="008C278A" w:rsidRDefault="00A71E11" w:rsidP="00700246">
            <w:pPr>
              <w:spacing w:after="0" w:line="240" w:lineRule="auto"/>
              <w:rPr>
                <w:rFonts w:ascii="David" w:eastAsia="Times New Roman" w:hAnsi="David" w:cs="David"/>
                <w:sz w:val="24"/>
                <w:szCs w:val="24"/>
              </w:rPr>
            </w:pPr>
          </w:p>
        </w:tc>
        <w:tc>
          <w:tcPr>
            <w:tcW w:w="6405" w:type="dxa"/>
            <w:tcBorders>
              <w:top w:val="single" w:sz="8" w:space="0" w:color="auto"/>
              <w:left w:val="single" w:sz="4" w:space="0" w:color="auto"/>
              <w:bottom w:val="single" w:sz="8" w:space="0" w:color="auto"/>
              <w:right w:val="single" w:sz="4" w:space="0" w:color="auto"/>
            </w:tcBorders>
            <w:shd w:val="clear" w:color="auto" w:fill="auto"/>
            <w:vAlign w:val="center"/>
          </w:tcPr>
          <w:p w:rsidR="00A71E11" w:rsidRPr="008C278A" w:rsidRDefault="00A71E11" w:rsidP="00A71E11">
            <w:pPr>
              <w:bidi/>
              <w:spacing w:after="0" w:line="240" w:lineRule="auto"/>
              <w:rPr>
                <w:rFonts w:ascii="David" w:hAnsi="David" w:cs="David"/>
                <w:noProof/>
                <w:sz w:val="24"/>
                <w:szCs w:val="24"/>
              </w:rPr>
            </w:pPr>
            <w:r w:rsidRPr="008C278A">
              <w:rPr>
                <w:rFonts w:ascii="David" w:hAnsi="David" w:cs="David"/>
                <w:noProof/>
                <w:sz w:val="24"/>
                <w:szCs w:val="24"/>
                <w:rtl/>
              </w:rPr>
              <w:t xml:space="preserve">במידה וישנה שותפות בין הסמינר- גוף ההכשרה, לגוף ההשמה- האם ישנה חלוקה מוכתבת של התקציב? </w:t>
            </w:r>
          </w:p>
          <w:p w:rsidR="00A71E11" w:rsidRPr="008C278A" w:rsidRDefault="00A71E11" w:rsidP="00A71E11">
            <w:pPr>
              <w:bidi/>
              <w:spacing w:after="0" w:line="240" w:lineRule="auto"/>
              <w:rPr>
                <w:rFonts w:ascii="David" w:hAnsi="David" w:cs="David"/>
                <w:noProof/>
                <w:sz w:val="24"/>
                <w:szCs w:val="24"/>
                <w:rtl/>
              </w:rPr>
            </w:pPr>
            <w:r w:rsidRPr="008C278A">
              <w:rPr>
                <w:rFonts w:ascii="David" w:hAnsi="David" w:cs="David"/>
                <w:noProof/>
                <w:sz w:val="24"/>
                <w:szCs w:val="24"/>
                <w:rtl/>
              </w:rPr>
              <w:t>באיזה אופן?</w:t>
            </w:r>
          </w:p>
        </w:tc>
        <w:tc>
          <w:tcPr>
            <w:tcW w:w="6691" w:type="dxa"/>
            <w:tcBorders>
              <w:top w:val="single" w:sz="8" w:space="0" w:color="auto"/>
              <w:left w:val="single" w:sz="4" w:space="0" w:color="auto"/>
              <w:bottom w:val="single" w:sz="8" w:space="0" w:color="auto"/>
              <w:right w:val="single" w:sz="4" w:space="0" w:color="auto"/>
            </w:tcBorders>
            <w:shd w:val="clear" w:color="auto" w:fill="auto"/>
            <w:vAlign w:val="center"/>
          </w:tcPr>
          <w:p w:rsidR="00A71E11" w:rsidRDefault="00A71E11" w:rsidP="00A71E11">
            <w:pPr>
              <w:bidi/>
              <w:rPr>
                <w:rFonts w:ascii="David" w:hAnsi="David" w:cs="David"/>
                <w:color w:val="000000"/>
                <w:sz w:val="24"/>
                <w:szCs w:val="24"/>
                <w:rtl/>
              </w:rPr>
            </w:pPr>
            <w:r w:rsidRPr="008C278A">
              <w:rPr>
                <w:rFonts w:ascii="David" w:hAnsi="David" w:cs="David"/>
                <w:color w:val="000000"/>
                <w:sz w:val="24"/>
                <w:szCs w:val="24"/>
                <w:rtl/>
              </w:rPr>
              <w:t xml:space="preserve">יובהר כי רק גוף העומד בתנאי הסף שנכנס לרשימה ויחתם עמו הסכם יהיה זכאי לתמורה </w:t>
            </w:r>
            <w:r w:rsidR="00D726CC">
              <w:rPr>
                <w:rFonts w:ascii="David" w:hAnsi="David" w:cs="David" w:hint="cs"/>
                <w:color w:val="000000"/>
                <w:sz w:val="24"/>
                <w:szCs w:val="24"/>
                <w:rtl/>
              </w:rPr>
              <w:t xml:space="preserve">מהמשרד </w:t>
            </w:r>
            <w:r w:rsidRPr="008C278A">
              <w:rPr>
                <w:rFonts w:ascii="David" w:hAnsi="David" w:cs="David"/>
                <w:color w:val="000000"/>
                <w:sz w:val="24"/>
                <w:szCs w:val="24"/>
                <w:rtl/>
              </w:rPr>
              <w:t>בהתאם לאמ</w:t>
            </w:r>
            <w:r w:rsidR="00D726CC">
              <w:rPr>
                <w:rFonts w:ascii="David" w:hAnsi="David" w:cs="David" w:hint="cs"/>
                <w:color w:val="000000"/>
                <w:sz w:val="24"/>
                <w:szCs w:val="24"/>
                <w:rtl/>
              </w:rPr>
              <w:t>ו</w:t>
            </w:r>
            <w:r w:rsidRPr="008C278A">
              <w:rPr>
                <w:rFonts w:ascii="David" w:hAnsi="David" w:cs="David"/>
                <w:color w:val="000000"/>
                <w:sz w:val="24"/>
                <w:szCs w:val="24"/>
                <w:rtl/>
              </w:rPr>
              <w:t>ר בקול הקורא.</w:t>
            </w:r>
          </w:p>
          <w:p w:rsidR="00060945" w:rsidRPr="008C278A" w:rsidRDefault="00D726CC" w:rsidP="00D726CC">
            <w:pPr>
              <w:bidi/>
              <w:rPr>
                <w:rFonts w:ascii="David" w:hAnsi="David" w:cs="David"/>
                <w:color w:val="000000"/>
                <w:sz w:val="24"/>
                <w:szCs w:val="24"/>
                <w:rtl/>
              </w:rPr>
            </w:pPr>
            <w:r w:rsidRPr="00A33D40">
              <w:rPr>
                <w:rFonts w:ascii="David" w:hAnsi="David" w:cs="David" w:hint="cs"/>
                <w:color w:val="000000"/>
                <w:sz w:val="24"/>
                <w:szCs w:val="24"/>
                <w:rtl/>
              </w:rPr>
              <w:t xml:space="preserve">אם הגוף המציע יבחר להתחלק בתמורה, </w:t>
            </w:r>
            <w:r w:rsidR="00060945" w:rsidRPr="00A33D40">
              <w:rPr>
                <w:rFonts w:ascii="David" w:hAnsi="David" w:cs="David" w:hint="cs"/>
                <w:color w:val="000000"/>
                <w:sz w:val="24"/>
                <w:szCs w:val="24"/>
                <w:rtl/>
              </w:rPr>
              <w:t xml:space="preserve">אופן חלוקת התקציב בין הגוף הזוכה </w:t>
            </w:r>
            <w:r w:rsidRPr="00A33D40">
              <w:rPr>
                <w:rFonts w:ascii="David" w:hAnsi="David" w:cs="David" w:hint="cs"/>
                <w:color w:val="000000"/>
                <w:sz w:val="24"/>
                <w:szCs w:val="24"/>
                <w:rtl/>
              </w:rPr>
              <w:t>למי מטעמו</w:t>
            </w:r>
            <w:r w:rsidR="00060945" w:rsidRPr="00A33D40">
              <w:rPr>
                <w:rFonts w:ascii="David" w:hAnsi="David" w:cs="David" w:hint="cs"/>
                <w:color w:val="000000"/>
                <w:sz w:val="24"/>
                <w:szCs w:val="24"/>
                <w:rtl/>
              </w:rPr>
              <w:t xml:space="preserve"> אינה באחריות המשרד.</w:t>
            </w:r>
          </w:p>
        </w:tc>
      </w:tr>
      <w:tr w:rsidR="00A71E11" w:rsidRPr="000573F8" w:rsidTr="000573F8">
        <w:trPr>
          <w:trHeight w:val="713"/>
        </w:trPr>
        <w:tc>
          <w:tcPr>
            <w:tcW w:w="853" w:type="dxa"/>
            <w:tcBorders>
              <w:top w:val="single" w:sz="8" w:space="0" w:color="auto"/>
              <w:left w:val="single" w:sz="8" w:space="0" w:color="auto"/>
              <w:bottom w:val="single" w:sz="8" w:space="0" w:color="auto"/>
              <w:right w:val="single" w:sz="4" w:space="0" w:color="auto"/>
            </w:tcBorders>
            <w:shd w:val="clear" w:color="auto" w:fill="auto"/>
            <w:vAlign w:val="center"/>
          </w:tcPr>
          <w:p w:rsidR="00A71E11" w:rsidRPr="008C278A" w:rsidRDefault="00A71E11" w:rsidP="00700246">
            <w:pPr>
              <w:spacing w:after="0" w:line="240" w:lineRule="auto"/>
              <w:rPr>
                <w:rFonts w:ascii="David" w:eastAsia="Times New Roman" w:hAnsi="David" w:cs="David"/>
                <w:color w:val="000000"/>
                <w:sz w:val="24"/>
                <w:szCs w:val="24"/>
                <w:rtl/>
              </w:rPr>
            </w:pPr>
            <w:r w:rsidRPr="008C278A">
              <w:rPr>
                <w:rFonts w:ascii="David" w:eastAsia="Times New Roman" w:hAnsi="David" w:cs="David"/>
                <w:color w:val="000000"/>
                <w:sz w:val="24"/>
                <w:szCs w:val="24"/>
                <w:rtl/>
              </w:rPr>
              <w:t>61</w:t>
            </w:r>
          </w:p>
        </w:tc>
        <w:tc>
          <w:tcPr>
            <w:tcW w:w="712" w:type="dxa"/>
            <w:tcBorders>
              <w:top w:val="single" w:sz="8" w:space="0" w:color="auto"/>
              <w:left w:val="single" w:sz="4" w:space="0" w:color="auto"/>
              <w:bottom w:val="single" w:sz="8" w:space="0" w:color="auto"/>
              <w:right w:val="single" w:sz="4" w:space="0" w:color="auto"/>
            </w:tcBorders>
            <w:shd w:val="clear" w:color="auto" w:fill="auto"/>
            <w:vAlign w:val="center"/>
          </w:tcPr>
          <w:p w:rsidR="00A71E11" w:rsidRPr="008C278A" w:rsidRDefault="00A71E11" w:rsidP="00700246">
            <w:pPr>
              <w:spacing w:after="0" w:line="240" w:lineRule="auto"/>
              <w:rPr>
                <w:rFonts w:ascii="David" w:eastAsia="Times New Roman" w:hAnsi="David" w:cs="David"/>
                <w:sz w:val="24"/>
                <w:szCs w:val="24"/>
                <w:rtl/>
              </w:rPr>
            </w:pPr>
            <w:r w:rsidRPr="008C278A">
              <w:rPr>
                <w:rFonts w:ascii="David" w:eastAsia="Times New Roman" w:hAnsi="David" w:cs="David"/>
                <w:sz w:val="24"/>
                <w:szCs w:val="24"/>
                <w:rtl/>
              </w:rPr>
              <w:t>כללי</w:t>
            </w:r>
          </w:p>
        </w:tc>
        <w:tc>
          <w:tcPr>
            <w:tcW w:w="854" w:type="dxa"/>
            <w:tcBorders>
              <w:top w:val="single" w:sz="8" w:space="0" w:color="auto"/>
              <w:left w:val="single" w:sz="4" w:space="0" w:color="auto"/>
              <w:bottom w:val="single" w:sz="8" w:space="0" w:color="auto"/>
              <w:right w:val="single" w:sz="4" w:space="0" w:color="auto"/>
            </w:tcBorders>
            <w:shd w:val="clear" w:color="auto" w:fill="auto"/>
            <w:vAlign w:val="center"/>
          </w:tcPr>
          <w:p w:rsidR="00A71E11" w:rsidRPr="008C278A" w:rsidRDefault="00A71E11" w:rsidP="00700246">
            <w:pPr>
              <w:spacing w:after="0" w:line="240" w:lineRule="auto"/>
              <w:rPr>
                <w:rFonts w:ascii="David" w:eastAsia="Times New Roman" w:hAnsi="David" w:cs="David"/>
                <w:sz w:val="24"/>
                <w:szCs w:val="24"/>
              </w:rPr>
            </w:pPr>
          </w:p>
        </w:tc>
        <w:tc>
          <w:tcPr>
            <w:tcW w:w="6405" w:type="dxa"/>
            <w:tcBorders>
              <w:top w:val="single" w:sz="8" w:space="0" w:color="auto"/>
              <w:left w:val="single" w:sz="4" w:space="0" w:color="auto"/>
              <w:bottom w:val="single" w:sz="8" w:space="0" w:color="auto"/>
              <w:right w:val="single" w:sz="4" w:space="0" w:color="auto"/>
            </w:tcBorders>
            <w:shd w:val="clear" w:color="auto" w:fill="auto"/>
            <w:vAlign w:val="center"/>
          </w:tcPr>
          <w:p w:rsidR="00A71E11" w:rsidRPr="008C278A" w:rsidRDefault="00A71E11" w:rsidP="00A71E11">
            <w:pPr>
              <w:bidi/>
              <w:spacing w:after="0" w:line="240" w:lineRule="auto"/>
              <w:rPr>
                <w:rFonts w:ascii="David" w:hAnsi="David" w:cs="David"/>
                <w:noProof/>
                <w:sz w:val="24"/>
                <w:szCs w:val="24"/>
              </w:rPr>
            </w:pPr>
            <w:r w:rsidRPr="008C278A">
              <w:rPr>
                <w:rFonts w:ascii="David" w:hAnsi="David" w:cs="David"/>
                <w:noProof/>
                <w:sz w:val="24"/>
                <w:szCs w:val="24"/>
                <w:rtl/>
              </w:rPr>
              <w:t xml:space="preserve">לגבי אופי נותן ההשמה- האם ניתן לעניין חברות השמה כמו קאמקטק או תפוח, כמתווכחים ביננו לבין </w:t>
            </w:r>
          </w:p>
          <w:p w:rsidR="00A71E11" w:rsidRPr="008C278A" w:rsidRDefault="00A71E11" w:rsidP="00A71E11">
            <w:pPr>
              <w:bidi/>
              <w:spacing w:after="0" w:line="240" w:lineRule="auto"/>
              <w:rPr>
                <w:rFonts w:ascii="David" w:hAnsi="David" w:cs="David"/>
                <w:noProof/>
                <w:sz w:val="24"/>
                <w:szCs w:val="24"/>
                <w:rtl/>
              </w:rPr>
            </w:pPr>
            <w:r w:rsidRPr="008C278A">
              <w:rPr>
                <w:rFonts w:ascii="David" w:hAnsi="David" w:cs="David"/>
                <w:noProof/>
                <w:sz w:val="24"/>
                <w:szCs w:val="24"/>
                <w:rtl/>
              </w:rPr>
              <w:t>התעסיקים?</w:t>
            </w:r>
          </w:p>
        </w:tc>
        <w:tc>
          <w:tcPr>
            <w:tcW w:w="6691" w:type="dxa"/>
            <w:tcBorders>
              <w:top w:val="single" w:sz="8" w:space="0" w:color="auto"/>
              <w:left w:val="single" w:sz="4" w:space="0" w:color="auto"/>
              <w:bottom w:val="single" w:sz="8" w:space="0" w:color="auto"/>
              <w:right w:val="single" w:sz="4" w:space="0" w:color="auto"/>
            </w:tcBorders>
            <w:shd w:val="clear" w:color="auto" w:fill="auto"/>
            <w:vAlign w:val="center"/>
          </w:tcPr>
          <w:p w:rsidR="00A71E11" w:rsidRPr="008C278A" w:rsidRDefault="00A71E11" w:rsidP="00A71E11">
            <w:pPr>
              <w:bidi/>
              <w:rPr>
                <w:rFonts w:ascii="David" w:hAnsi="David" w:cs="David"/>
                <w:color w:val="000000"/>
                <w:sz w:val="24"/>
                <w:szCs w:val="24"/>
                <w:rtl/>
              </w:rPr>
            </w:pPr>
            <w:r w:rsidRPr="008C278A">
              <w:rPr>
                <w:rFonts w:ascii="David" w:hAnsi="David" w:cs="David"/>
                <w:color w:val="000000"/>
                <w:sz w:val="24"/>
                <w:szCs w:val="24"/>
                <w:rtl/>
              </w:rPr>
              <w:t>המשרד אינו עוסק בחלוקת העבודה בין הגופים, תנאי הסף להגשת הצעה רשומים בקול הקורא ויש לפעול לפיהם.</w:t>
            </w:r>
          </w:p>
        </w:tc>
      </w:tr>
    </w:tbl>
    <w:p w:rsidR="000573F8" w:rsidRDefault="000573F8"/>
    <w:sectPr w:rsidR="000573F8" w:rsidSect="005C7CEB">
      <w:pgSz w:w="15840" w:h="12240"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245C" w:rsidRDefault="0064245C" w:rsidP="00596212">
      <w:pPr>
        <w:spacing w:after="0" w:line="240" w:lineRule="auto"/>
      </w:pPr>
      <w:r>
        <w:separator/>
      </w:r>
    </w:p>
  </w:endnote>
  <w:endnote w:type="continuationSeparator" w:id="0">
    <w:p w:rsidR="0064245C" w:rsidRDefault="0064245C" w:rsidP="00596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245C" w:rsidRDefault="0064245C" w:rsidP="00596212">
      <w:pPr>
        <w:spacing w:after="0" w:line="240" w:lineRule="auto"/>
      </w:pPr>
      <w:r>
        <w:separator/>
      </w:r>
    </w:p>
  </w:footnote>
  <w:footnote w:type="continuationSeparator" w:id="0">
    <w:p w:rsidR="0064245C" w:rsidRDefault="0064245C" w:rsidP="005962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64F5A"/>
    <w:multiLevelType w:val="multilevel"/>
    <w:tmpl w:val="D1369300"/>
    <w:lvl w:ilvl="0">
      <w:start w:val="1"/>
      <w:numFmt w:val="decimal"/>
      <w:lvlText w:val="%1)"/>
      <w:lvlJc w:val="left"/>
      <w:pPr>
        <w:ind w:left="765" w:hanging="765"/>
      </w:pPr>
      <w:rPr>
        <w:rFonts w:hint="default"/>
      </w:rPr>
    </w:lvl>
    <w:lvl w:ilvl="1">
      <w:start w:val="1"/>
      <w:numFmt w:val="decimal"/>
      <w:lvlText w:val="%1.%2"/>
      <w:lvlJc w:val="left"/>
      <w:pPr>
        <w:ind w:left="1197" w:hanging="765"/>
      </w:pPr>
      <w:rPr>
        <w:rFonts w:cs="David" w:hint="default"/>
      </w:rPr>
    </w:lvl>
    <w:lvl w:ilvl="2">
      <w:start w:val="2"/>
      <w:numFmt w:val="decimal"/>
      <w:lvlText w:val="%1.%2.%3"/>
      <w:lvlJc w:val="left"/>
      <w:pPr>
        <w:ind w:left="1629" w:hanging="765"/>
      </w:pPr>
      <w:rPr>
        <w:rFonts w:cs="David" w:hint="default"/>
      </w:rPr>
    </w:lvl>
    <w:lvl w:ilvl="3">
      <w:start w:val="5"/>
      <w:numFmt w:val="decimal"/>
      <w:lvlText w:val="%1.%2.%3.%4"/>
      <w:lvlJc w:val="left"/>
      <w:pPr>
        <w:ind w:left="2061" w:hanging="765"/>
      </w:pPr>
      <w:rPr>
        <w:rFonts w:cs="David" w:hint="default"/>
      </w:rPr>
    </w:lvl>
    <w:lvl w:ilvl="4">
      <w:start w:val="1"/>
      <w:numFmt w:val="decimal"/>
      <w:lvlText w:val="%1.%2.%3.%4.%5"/>
      <w:lvlJc w:val="left"/>
      <w:pPr>
        <w:ind w:left="2808" w:hanging="1080"/>
      </w:pPr>
      <w:rPr>
        <w:rFonts w:cs="David" w:hint="default"/>
      </w:rPr>
    </w:lvl>
    <w:lvl w:ilvl="5">
      <w:start w:val="1"/>
      <w:numFmt w:val="decimal"/>
      <w:lvlText w:val="%1.%2.%3.%4.%5.%6"/>
      <w:lvlJc w:val="left"/>
      <w:pPr>
        <w:ind w:left="3240" w:hanging="1080"/>
      </w:pPr>
      <w:rPr>
        <w:rFonts w:cs="David" w:hint="default"/>
      </w:rPr>
    </w:lvl>
    <w:lvl w:ilvl="6">
      <w:start w:val="1"/>
      <w:numFmt w:val="decimal"/>
      <w:lvlText w:val="%1.%2.%3.%4.%5.%6.%7"/>
      <w:lvlJc w:val="left"/>
      <w:pPr>
        <w:ind w:left="4032" w:hanging="1440"/>
      </w:pPr>
      <w:rPr>
        <w:rFonts w:cs="David" w:hint="default"/>
      </w:rPr>
    </w:lvl>
    <w:lvl w:ilvl="7">
      <w:start w:val="1"/>
      <w:numFmt w:val="decimal"/>
      <w:lvlText w:val="%1.%2.%3.%4.%5.%6.%7.%8"/>
      <w:lvlJc w:val="left"/>
      <w:pPr>
        <w:ind w:left="4464" w:hanging="1440"/>
      </w:pPr>
      <w:rPr>
        <w:rFonts w:cs="David" w:hint="default"/>
      </w:rPr>
    </w:lvl>
    <w:lvl w:ilvl="8">
      <w:start w:val="1"/>
      <w:numFmt w:val="decimal"/>
      <w:lvlText w:val="%1.%2.%3.%4.%5.%6.%7.%8.%9"/>
      <w:lvlJc w:val="left"/>
      <w:pPr>
        <w:ind w:left="4896" w:hanging="1440"/>
      </w:pPr>
      <w:rPr>
        <w:rFonts w:cs="David"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7CEB"/>
    <w:rsid w:val="000573F8"/>
    <w:rsid w:val="00060945"/>
    <w:rsid w:val="00197635"/>
    <w:rsid w:val="001E4C50"/>
    <w:rsid w:val="00207799"/>
    <w:rsid w:val="002F2118"/>
    <w:rsid w:val="002F45C1"/>
    <w:rsid w:val="00322049"/>
    <w:rsid w:val="003260C8"/>
    <w:rsid w:val="00362E0E"/>
    <w:rsid w:val="003A4D46"/>
    <w:rsid w:val="003E02D2"/>
    <w:rsid w:val="004817FB"/>
    <w:rsid w:val="00540A91"/>
    <w:rsid w:val="00596212"/>
    <w:rsid w:val="005C7CEB"/>
    <w:rsid w:val="0064245C"/>
    <w:rsid w:val="006462C9"/>
    <w:rsid w:val="006479E9"/>
    <w:rsid w:val="007124F7"/>
    <w:rsid w:val="00751284"/>
    <w:rsid w:val="007E7774"/>
    <w:rsid w:val="008C278A"/>
    <w:rsid w:val="00910C35"/>
    <w:rsid w:val="009F0BD9"/>
    <w:rsid w:val="00A33D40"/>
    <w:rsid w:val="00A71E11"/>
    <w:rsid w:val="00B166C0"/>
    <w:rsid w:val="00C1511C"/>
    <w:rsid w:val="00D36A4D"/>
    <w:rsid w:val="00D726CC"/>
    <w:rsid w:val="00D96BB3"/>
    <w:rsid w:val="00DB07B6"/>
    <w:rsid w:val="00DC12AF"/>
    <w:rsid w:val="00E344B2"/>
    <w:rsid w:val="00E71989"/>
    <w:rsid w:val="00FF544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33EE8"/>
  <w15:chartTrackingRefBased/>
  <w15:docId w15:val="{1E95230E-AB7A-475B-B1E5-6CF4C6295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C7C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34"/>
    <w:qFormat/>
    <w:rsid w:val="005C7CEB"/>
    <w:pPr>
      <w:bidi/>
      <w:spacing w:after="200" w:line="276" w:lineRule="auto"/>
      <w:ind w:left="720"/>
      <w:contextualSpacing/>
    </w:pPr>
  </w:style>
  <w:style w:type="character" w:customStyle="1" w:styleId="a5">
    <w:name w:val="פיסקת רשימה תו"/>
    <w:link w:val="a4"/>
    <w:uiPriority w:val="34"/>
    <w:rsid w:val="005C7CEB"/>
  </w:style>
  <w:style w:type="character" w:styleId="a6">
    <w:name w:val="annotation reference"/>
    <w:basedOn w:val="a0"/>
    <w:uiPriority w:val="99"/>
    <w:semiHidden/>
    <w:unhideWhenUsed/>
    <w:rsid w:val="00D36A4D"/>
    <w:rPr>
      <w:sz w:val="16"/>
      <w:szCs w:val="16"/>
    </w:rPr>
  </w:style>
  <w:style w:type="paragraph" w:styleId="a7">
    <w:name w:val="annotation text"/>
    <w:basedOn w:val="a"/>
    <w:link w:val="a8"/>
    <w:uiPriority w:val="99"/>
    <w:semiHidden/>
    <w:unhideWhenUsed/>
    <w:rsid w:val="00D36A4D"/>
    <w:pPr>
      <w:spacing w:line="240" w:lineRule="auto"/>
    </w:pPr>
    <w:rPr>
      <w:sz w:val="20"/>
      <w:szCs w:val="20"/>
    </w:rPr>
  </w:style>
  <w:style w:type="character" w:customStyle="1" w:styleId="a8">
    <w:name w:val="טקסט הערה תו"/>
    <w:basedOn w:val="a0"/>
    <w:link w:val="a7"/>
    <w:uiPriority w:val="99"/>
    <w:semiHidden/>
    <w:rsid w:val="00D36A4D"/>
    <w:rPr>
      <w:sz w:val="20"/>
      <w:szCs w:val="20"/>
    </w:rPr>
  </w:style>
  <w:style w:type="paragraph" w:styleId="a9">
    <w:name w:val="annotation subject"/>
    <w:basedOn w:val="a7"/>
    <w:next w:val="a7"/>
    <w:link w:val="aa"/>
    <w:uiPriority w:val="99"/>
    <w:semiHidden/>
    <w:unhideWhenUsed/>
    <w:rsid w:val="00D36A4D"/>
    <w:rPr>
      <w:b/>
      <w:bCs/>
    </w:rPr>
  </w:style>
  <w:style w:type="character" w:customStyle="1" w:styleId="aa">
    <w:name w:val="נושא הערה תו"/>
    <w:basedOn w:val="a8"/>
    <w:link w:val="a9"/>
    <w:uiPriority w:val="99"/>
    <w:semiHidden/>
    <w:rsid w:val="00D36A4D"/>
    <w:rPr>
      <w:b/>
      <w:bCs/>
      <w:sz w:val="20"/>
      <w:szCs w:val="20"/>
    </w:rPr>
  </w:style>
  <w:style w:type="paragraph" w:styleId="ab">
    <w:name w:val="Balloon Text"/>
    <w:basedOn w:val="a"/>
    <w:link w:val="ac"/>
    <w:uiPriority w:val="99"/>
    <w:semiHidden/>
    <w:unhideWhenUsed/>
    <w:rsid w:val="00D36A4D"/>
    <w:pPr>
      <w:spacing w:after="0" w:line="240" w:lineRule="auto"/>
    </w:pPr>
    <w:rPr>
      <w:rFonts w:ascii="Tahoma" w:hAnsi="Tahoma" w:cs="Tahoma"/>
      <w:sz w:val="18"/>
      <w:szCs w:val="18"/>
    </w:rPr>
  </w:style>
  <w:style w:type="character" w:customStyle="1" w:styleId="ac">
    <w:name w:val="טקסט בלונים תו"/>
    <w:basedOn w:val="a0"/>
    <w:link w:val="ab"/>
    <w:uiPriority w:val="99"/>
    <w:semiHidden/>
    <w:rsid w:val="00D36A4D"/>
    <w:rPr>
      <w:rFonts w:ascii="Tahoma" w:hAnsi="Tahoma" w:cs="Tahoma"/>
      <w:sz w:val="18"/>
      <w:szCs w:val="18"/>
    </w:rPr>
  </w:style>
  <w:style w:type="paragraph" w:styleId="ad">
    <w:name w:val="header"/>
    <w:basedOn w:val="a"/>
    <w:link w:val="ae"/>
    <w:uiPriority w:val="99"/>
    <w:unhideWhenUsed/>
    <w:rsid w:val="00596212"/>
    <w:pPr>
      <w:tabs>
        <w:tab w:val="center" w:pos="4320"/>
        <w:tab w:val="right" w:pos="8640"/>
      </w:tabs>
      <w:spacing w:after="0" w:line="240" w:lineRule="auto"/>
    </w:pPr>
  </w:style>
  <w:style w:type="character" w:customStyle="1" w:styleId="ae">
    <w:name w:val="כותרת עליונה תו"/>
    <w:basedOn w:val="a0"/>
    <w:link w:val="ad"/>
    <w:uiPriority w:val="99"/>
    <w:rsid w:val="00596212"/>
  </w:style>
  <w:style w:type="paragraph" w:styleId="af">
    <w:name w:val="footer"/>
    <w:basedOn w:val="a"/>
    <w:link w:val="af0"/>
    <w:uiPriority w:val="99"/>
    <w:unhideWhenUsed/>
    <w:rsid w:val="00596212"/>
    <w:pPr>
      <w:tabs>
        <w:tab w:val="center" w:pos="4320"/>
        <w:tab w:val="right" w:pos="8640"/>
      </w:tabs>
      <w:spacing w:after="0" w:line="240" w:lineRule="auto"/>
    </w:pPr>
  </w:style>
  <w:style w:type="character" w:customStyle="1" w:styleId="af0">
    <w:name w:val="כותרת תחתונה תו"/>
    <w:basedOn w:val="a0"/>
    <w:link w:val="af"/>
    <w:uiPriority w:val="99"/>
    <w:rsid w:val="00596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182914">
      <w:bodyDiv w:val="1"/>
      <w:marLeft w:val="0"/>
      <w:marRight w:val="0"/>
      <w:marTop w:val="0"/>
      <w:marBottom w:val="0"/>
      <w:divBdr>
        <w:top w:val="none" w:sz="0" w:space="0" w:color="auto"/>
        <w:left w:val="none" w:sz="0" w:space="0" w:color="auto"/>
        <w:bottom w:val="none" w:sz="0" w:space="0" w:color="auto"/>
        <w:right w:val="none" w:sz="0" w:space="0" w:color="auto"/>
      </w:divBdr>
    </w:div>
    <w:div w:id="287594516">
      <w:bodyDiv w:val="1"/>
      <w:marLeft w:val="0"/>
      <w:marRight w:val="0"/>
      <w:marTop w:val="0"/>
      <w:marBottom w:val="0"/>
      <w:divBdr>
        <w:top w:val="none" w:sz="0" w:space="0" w:color="auto"/>
        <w:left w:val="none" w:sz="0" w:space="0" w:color="auto"/>
        <w:bottom w:val="none" w:sz="0" w:space="0" w:color="auto"/>
        <w:right w:val="none" w:sz="0" w:space="0" w:color="auto"/>
      </w:divBdr>
    </w:div>
    <w:div w:id="1502236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3046</Words>
  <Characters>15232</Characters>
  <Application>Microsoft Office Word</Application>
  <DocSecurity>0</DocSecurity>
  <Lines>126</Lines>
  <Paragraphs>36</Paragraphs>
  <ScaleCrop>false</ScaleCrop>
  <HeadingPairs>
    <vt:vector size="2" baseType="variant">
      <vt:variant>
        <vt:lpstr>שם</vt:lpstr>
      </vt:variant>
      <vt:variant>
        <vt:i4>1</vt:i4>
      </vt:variant>
    </vt:vector>
  </HeadingPairs>
  <TitlesOfParts>
    <vt:vector size="1" baseType="lpstr">
      <vt:lpstr/>
    </vt:vector>
  </TitlesOfParts>
  <Company>Ministry Of Economy</Company>
  <LinksUpToDate>false</LinksUpToDate>
  <CharactersWithSpaces>18242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קארין לוי</dc:creator>
  <cp:keywords/>
  <dc:description/>
  <cp:lastModifiedBy>admin</cp:lastModifiedBy>
  <cp:revision>2</cp:revision>
  <cp:lastPrinted>2021-10-06T09:09:00Z</cp:lastPrinted>
  <dcterms:created xsi:type="dcterms:W3CDTF">2021-10-06T09:19:00Z</dcterms:created>
  <dcterms:modified xsi:type="dcterms:W3CDTF">2021-10-06T09:19:00Z</dcterms:modified>
</cp:coreProperties>
</file>