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7CEB" w:rsidRDefault="005C7CEB" w:rsidP="005C7CEB">
      <w:pPr>
        <w:jc w:val="center"/>
        <w:rPr>
          <w:rFonts w:cs="David"/>
          <w:b/>
          <w:bCs/>
          <w:sz w:val="24"/>
          <w:szCs w:val="24"/>
          <w:u w:val="single"/>
          <w:rtl/>
        </w:rPr>
      </w:pPr>
      <w:r>
        <w:rPr>
          <w:rFonts w:cs="David" w:hint="cs"/>
          <w:b/>
          <w:bCs/>
          <w:sz w:val="24"/>
          <w:szCs w:val="24"/>
          <w:u w:val="single"/>
          <w:rtl/>
        </w:rPr>
        <w:t>תוכנית 'הנדסאיות פרימיום'</w:t>
      </w:r>
    </w:p>
    <w:p w:rsidR="005C7CEB" w:rsidRPr="005158D4" w:rsidRDefault="005C7CEB" w:rsidP="005C7CEB">
      <w:pPr>
        <w:pStyle w:val="a4"/>
        <w:numPr>
          <w:ilvl w:val="0"/>
          <w:numId w:val="1"/>
        </w:numPr>
        <w:ind w:left="514" w:hanging="514"/>
        <w:rPr>
          <w:rFonts w:cs="David"/>
          <w:b/>
          <w:bCs/>
          <w:sz w:val="24"/>
          <w:szCs w:val="24"/>
          <w:u w:val="single"/>
          <w:rtl/>
        </w:rPr>
      </w:pPr>
      <w:r w:rsidRPr="005158D4">
        <w:rPr>
          <w:rFonts w:cs="David" w:hint="cs"/>
          <w:b/>
          <w:bCs/>
          <w:sz w:val="24"/>
          <w:szCs w:val="24"/>
          <w:u w:val="single"/>
          <w:rtl/>
        </w:rPr>
        <w:t xml:space="preserve">שאלות ותשובות הבהרה </w:t>
      </w:r>
    </w:p>
    <w:tbl>
      <w:tblPr>
        <w:bidiVisual/>
        <w:tblW w:w="15451" w:type="dxa"/>
        <w:tblInd w:w="-1266" w:type="dxa"/>
        <w:tblLayout w:type="fixed"/>
        <w:tblLook w:val="04A0" w:firstRow="1" w:lastRow="0" w:firstColumn="1" w:lastColumn="0" w:noHBand="0" w:noVBand="1"/>
      </w:tblPr>
      <w:tblGrid>
        <w:gridCol w:w="850"/>
        <w:gridCol w:w="709"/>
        <w:gridCol w:w="851"/>
        <w:gridCol w:w="6378"/>
        <w:gridCol w:w="6663"/>
      </w:tblGrid>
      <w:tr w:rsidR="005C7CEB" w:rsidRPr="00B5459B" w:rsidTr="00FF5443">
        <w:trPr>
          <w:trHeight w:val="330"/>
          <w:tblHeader/>
        </w:trPr>
        <w:tc>
          <w:tcPr>
            <w:tcW w:w="850"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5C7CEB" w:rsidRPr="00B5459B" w:rsidRDefault="005C7CEB" w:rsidP="00700246">
            <w:pPr>
              <w:spacing w:after="0" w:line="240" w:lineRule="auto"/>
              <w:jc w:val="center"/>
              <w:rPr>
                <w:rFonts w:ascii="Arial" w:eastAsia="Times New Roman" w:hAnsi="Arial" w:cs="David"/>
                <w:b/>
                <w:bCs/>
                <w:color w:val="000000"/>
                <w:sz w:val="24"/>
                <w:szCs w:val="24"/>
              </w:rPr>
            </w:pPr>
            <w:r w:rsidRPr="00B5459B">
              <w:rPr>
                <w:rFonts w:ascii="Arial" w:eastAsia="Times New Roman" w:hAnsi="Arial" w:cs="David" w:hint="cs"/>
                <w:b/>
                <w:bCs/>
                <w:color w:val="000000"/>
                <w:sz w:val="24"/>
                <w:szCs w:val="24"/>
                <w:rtl/>
              </w:rPr>
              <w:t>מס' שאלה</w:t>
            </w:r>
          </w:p>
        </w:tc>
        <w:tc>
          <w:tcPr>
            <w:tcW w:w="709"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5C7CEB" w:rsidRPr="00B5459B" w:rsidRDefault="005C7CEB" w:rsidP="00700246">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עמוד</w:t>
            </w:r>
          </w:p>
        </w:tc>
        <w:tc>
          <w:tcPr>
            <w:tcW w:w="851"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5C7CEB" w:rsidRPr="00B5459B" w:rsidRDefault="005C7CEB" w:rsidP="00700246">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מס' סעיף</w:t>
            </w:r>
          </w:p>
        </w:tc>
        <w:tc>
          <w:tcPr>
            <w:tcW w:w="6378"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5C7CEB" w:rsidRPr="00B5459B" w:rsidRDefault="005C7CEB" w:rsidP="00700246">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שאלה</w:t>
            </w:r>
          </w:p>
        </w:tc>
        <w:tc>
          <w:tcPr>
            <w:tcW w:w="6663"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5C7CEB" w:rsidRPr="00B5459B" w:rsidRDefault="005C7CEB" w:rsidP="00700246">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תשובה</w:t>
            </w:r>
          </w:p>
        </w:tc>
      </w:tr>
      <w:tr w:rsidR="005C7CEB" w:rsidRPr="00B5459B" w:rsidTr="00FF5443">
        <w:trPr>
          <w:trHeight w:val="330"/>
        </w:trPr>
        <w:tc>
          <w:tcPr>
            <w:tcW w:w="15451" w:type="dxa"/>
            <w:gridSpan w:val="5"/>
            <w:tcBorders>
              <w:top w:val="single" w:sz="4" w:space="0" w:color="auto"/>
              <w:left w:val="single" w:sz="4" w:space="0" w:color="auto"/>
              <w:bottom w:val="nil"/>
              <w:right w:val="single" w:sz="4" w:space="0" w:color="auto"/>
            </w:tcBorders>
            <w:shd w:val="clear" w:color="auto" w:fill="D9D9D9" w:themeFill="background1" w:themeFillShade="D9"/>
            <w:vAlign w:val="center"/>
          </w:tcPr>
          <w:p w:rsidR="005C7CEB" w:rsidRPr="00B5459B" w:rsidRDefault="005C7CEB" w:rsidP="00700246">
            <w:pPr>
              <w:spacing w:after="0" w:line="240" w:lineRule="auto"/>
              <w:jc w:val="center"/>
              <w:rPr>
                <w:rFonts w:ascii="Arial" w:eastAsia="Times New Roman" w:hAnsi="Arial" w:cs="David"/>
                <w:b/>
                <w:bCs/>
                <w:sz w:val="24"/>
                <w:szCs w:val="24"/>
                <w:rtl/>
              </w:rPr>
            </w:pPr>
            <w:r>
              <w:rPr>
                <w:rFonts w:ascii="Arial" w:eastAsia="Times New Roman" w:hAnsi="Arial" w:cs="David" w:hint="cs"/>
                <w:b/>
                <w:bCs/>
                <w:sz w:val="24"/>
                <w:szCs w:val="24"/>
                <w:rtl/>
              </w:rPr>
              <w:t>שאלות הנוגעות לסעיפי המכרז ונספחיו</w:t>
            </w:r>
          </w:p>
        </w:tc>
      </w:tr>
      <w:tr w:rsidR="005C7CEB"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5C7CEB" w:rsidRPr="008C278A" w:rsidRDefault="005C7CEB" w:rsidP="008C278A">
            <w:pPr>
              <w:spacing w:after="0" w:line="240" w:lineRule="auto"/>
              <w:jc w:val="center"/>
              <w:rPr>
                <w:rFonts w:ascii="David" w:eastAsia="Times New Roman" w:hAnsi="David" w:cs="David"/>
                <w:color w:val="000000"/>
                <w:sz w:val="24"/>
                <w:szCs w:val="24"/>
              </w:rPr>
            </w:pPr>
            <w:r w:rsidRPr="008C278A">
              <w:rPr>
                <w:rFonts w:ascii="David" w:eastAsia="Times New Roman" w:hAnsi="David" w:cs="David"/>
                <w:color w:val="000000"/>
                <w:sz w:val="24"/>
                <w:szCs w:val="24"/>
                <w:rtl/>
              </w:rPr>
              <w:t>1</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B166C0" w:rsidP="008C278A">
            <w:pPr>
              <w:spacing w:after="0" w:line="240" w:lineRule="auto"/>
              <w:jc w:val="center"/>
              <w:rPr>
                <w:rFonts w:ascii="David" w:eastAsia="Times New Roman" w:hAnsi="David" w:cs="David"/>
                <w:sz w:val="24"/>
                <w:szCs w:val="24"/>
              </w:rPr>
            </w:pPr>
            <w:r w:rsidRPr="008C278A">
              <w:rPr>
                <w:rFonts w:ascii="David" w:eastAsia="Times New Roman" w:hAnsi="David" w:cs="David"/>
                <w:sz w:val="24"/>
                <w:szCs w:val="24"/>
                <w:rtl/>
              </w:rPr>
              <w:t>4</w:t>
            </w:r>
            <w:r w:rsidRPr="008C278A">
              <w:rPr>
                <w:rFonts w:ascii="David" w:eastAsia="Times New Roman" w:hAnsi="David" w:cs="David"/>
                <w:sz w:val="24"/>
                <w:szCs w:val="24"/>
                <w:rtl/>
              </w:rPr>
              <w:br/>
              <w:t>6</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B166C0" w:rsidP="008C278A">
            <w:pPr>
              <w:spacing w:after="0" w:line="240" w:lineRule="auto"/>
              <w:jc w:val="center"/>
              <w:rPr>
                <w:rFonts w:ascii="David" w:eastAsia="Times New Roman" w:hAnsi="David" w:cs="David"/>
                <w:sz w:val="24"/>
                <w:szCs w:val="24"/>
              </w:rPr>
            </w:pPr>
            <w:r w:rsidRPr="008C278A">
              <w:rPr>
                <w:rFonts w:ascii="David" w:eastAsia="Times New Roman" w:hAnsi="David" w:cs="David"/>
                <w:sz w:val="24"/>
                <w:szCs w:val="24"/>
              </w:rPr>
              <w:t>2.2</w:t>
            </w:r>
            <w:r w:rsidRPr="008C278A">
              <w:rPr>
                <w:rFonts w:ascii="David" w:eastAsia="Times New Roman" w:hAnsi="David" w:cs="David"/>
                <w:sz w:val="24"/>
                <w:szCs w:val="24"/>
                <w:rtl/>
              </w:rPr>
              <w:br/>
            </w:r>
            <w:r w:rsidRPr="008C278A">
              <w:rPr>
                <w:rFonts w:ascii="David" w:eastAsia="Times New Roman" w:hAnsi="David" w:cs="David"/>
                <w:sz w:val="24"/>
                <w:szCs w:val="24"/>
              </w:rPr>
              <w:t>3.2.5</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B166C0" w:rsidRPr="008C278A" w:rsidRDefault="00B166C0" w:rsidP="00B166C0">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כחלק מתנאי הסף והשירותים הנדרשים, על המציע להציג רישיון לשכה פרטית כאמור בחוק שרות התעסוקה או להתחייב על רישיון שכזה בתוקף בעת חתימה על מועד ההתקשרות</w:t>
            </w:r>
            <w:r w:rsidRPr="008C278A">
              <w:rPr>
                <w:rFonts w:ascii="David" w:eastAsia="Times New Roman" w:hAnsi="David" w:cs="David"/>
                <w:sz w:val="24"/>
                <w:szCs w:val="24"/>
              </w:rPr>
              <w:t xml:space="preserve">. </w:t>
            </w:r>
          </w:p>
          <w:p w:rsidR="00B166C0" w:rsidRPr="008C278A" w:rsidRDefault="00B166C0" w:rsidP="00B166C0">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משמעות הדבר היא שהקול קורא מאפשר רק לחברות כ"א לגשת ומונע מחברות הכשרה והשמה בהייטק שאינן חברות כ"א להגיש הצעה</w:t>
            </w:r>
            <w:r w:rsidRPr="008C278A">
              <w:rPr>
                <w:rFonts w:ascii="David" w:eastAsia="Times New Roman" w:hAnsi="David" w:cs="David"/>
                <w:sz w:val="24"/>
                <w:szCs w:val="24"/>
              </w:rPr>
              <w:t>.</w:t>
            </w:r>
          </w:p>
          <w:p w:rsidR="00B166C0" w:rsidRPr="008C278A" w:rsidRDefault="00B166C0" w:rsidP="00B166C0">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מצב זה מונע מחברות רבות ואיכותיות לגשת, ביניהן המציע אשר הינו אחת החברות המובילות בישראל לגיוס, הכשרה והשמת עובדים בהייטק ומחזיקה בהסכמים מול למעלה מ-200 חברות הייטק</w:t>
            </w:r>
            <w:r w:rsidRPr="008C278A">
              <w:rPr>
                <w:rFonts w:ascii="David" w:eastAsia="Times New Roman" w:hAnsi="David" w:cs="David"/>
                <w:sz w:val="24"/>
                <w:szCs w:val="24"/>
              </w:rPr>
              <w:t>.</w:t>
            </w:r>
          </w:p>
          <w:p w:rsidR="005C7CEB" w:rsidRPr="008C278A" w:rsidRDefault="00B166C0" w:rsidP="00B166C0">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לפיכך, הדרישה של רישיון כזה לא רלוונטית ונבקש להסירה מדרישות המכרז ובכך לפתוח את החרות גם לברות שאינן חברות כ"א לגשת</w:t>
            </w:r>
            <w:r w:rsidRPr="008C278A">
              <w:rPr>
                <w:rFonts w:ascii="David" w:eastAsia="Times New Roman" w:hAnsi="David" w:cs="David"/>
                <w:sz w:val="24"/>
                <w:szCs w:val="24"/>
              </w:rPr>
              <w:t>.</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B166C0" w:rsidP="00B166C0">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כמצוין, הקול הקורא דורש רישיון לשכה פרטית בעת החתימה על ההסכם, לא נדרש להציג רישיון לשכה פרטית ביחס לניסיון העבר</w:t>
            </w:r>
            <w:r w:rsidRPr="008C278A">
              <w:rPr>
                <w:rFonts w:ascii="David" w:eastAsia="Times New Roman" w:hAnsi="David" w:cs="David"/>
                <w:sz w:val="24"/>
                <w:szCs w:val="24"/>
              </w:rPr>
              <w:t>.</w:t>
            </w:r>
          </w:p>
        </w:tc>
      </w:tr>
      <w:tr w:rsidR="005C7CEB"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5C7CEB" w:rsidRPr="008C278A" w:rsidRDefault="005C7CEB" w:rsidP="008C278A">
            <w:pPr>
              <w:spacing w:after="0" w:line="240" w:lineRule="auto"/>
              <w:jc w:val="center"/>
              <w:rPr>
                <w:rFonts w:ascii="David" w:eastAsia="Times New Roman" w:hAnsi="David" w:cs="David"/>
                <w:color w:val="000000"/>
                <w:sz w:val="24"/>
                <w:szCs w:val="24"/>
              </w:rPr>
            </w:pPr>
            <w:r w:rsidRPr="008C278A">
              <w:rPr>
                <w:rFonts w:ascii="David" w:eastAsia="Times New Roman" w:hAnsi="David" w:cs="David"/>
                <w:color w:val="000000"/>
                <w:sz w:val="24"/>
                <w:szCs w:val="24"/>
                <w:rtl/>
              </w:rPr>
              <w:t>2</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B166C0" w:rsidP="008C278A">
            <w:pPr>
              <w:spacing w:after="0" w:line="240" w:lineRule="auto"/>
              <w:jc w:val="center"/>
              <w:rPr>
                <w:rFonts w:ascii="David" w:eastAsia="Times New Roman" w:hAnsi="David" w:cs="David"/>
                <w:sz w:val="24"/>
                <w:szCs w:val="24"/>
              </w:rPr>
            </w:pPr>
            <w:r w:rsidRPr="008C278A">
              <w:rPr>
                <w:rFonts w:ascii="David" w:eastAsia="Times New Roman" w:hAnsi="David" w:cs="David"/>
                <w:sz w:val="24"/>
                <w:szCs w:val="24"/>
                <w:rtl/>
              </w:rPr>
              <w:t>5</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B166C0" w:rsidP="008C278A">
            <w:pPr>
              <w:spacing w:after="0" w:line="240" w:lineRule="auto"/>
              <w:jc w:val="center"/>
              <w:rPr>
                <w:rFonts w:ascii="David" w:eastAsia="Times New Roman" w:hAnsi="David" w:cs="David"/>
                <w:sz w:val="24"/>
                <w:szCs w:val="24"/>
              </w:rPr>
            </w:pPr>
            <w:r w:rsidRPr="008C278A">
              <w:rPr>
                <w:rFonts w:ascii="David" w:eastAsia="Times New Roman" w:hAnsi="David" w:cs="David"/>
                <w:sz w:val="24"/>
                <w:szCs w:val="24"/>
                <w:rtl/>
              </w:rPr>
              <w:t>3.2.1</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B166C0" w:rsidP="00B166C0">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אנו הנציגים הרשמיים בארץ של אחת החברות הגדולות בעולם בתחום החומרה ומעבירים יחד איתם מגוון רחב של קורסים מקצועיים בהיקף של עשרות קורסים בשנה, למאות משתתפים. מרבית הקורסים בהיקף של 100-120 שעות לימוד אקדמיות. נודה להורדת תנאי הסף למינימום של  120 שעות אקדמיות להכשרה על מנת שנוכל להחשיב קורסים אלו כניסיון רלוונטי</w:t>
            </w:r>
            <w:r w:rsidRPr="008C278A">
              <w:rPr>
                <w:rFonts w:ascii="David" w:eastAsia="Times New Roman" w:hAnsi="David" w:cs="David"/>
                <w:sz w:val="24"/>
                <w:szCs w:val="24"/>
              </w:rPr>
              <w:t>.</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B166C0" w:rsidP="00322049">
            <w:pPr>
              <w:spacing w:after="0" w:line="240" w:lineRule="auto"/>
              <w:jc w:val="right"/>
              <w:rPr>
                <w:rFonts w:ascii="David" w:eastAsia="Times New Roman" w:hAnsi="David" w:cs="David"/>
                <w:sz w:val="24"/>
                <w:szCs w:val="24"/>
              </w:rPr>
            </w:pPr>
            <w:r w:rsidRPr="008C278A">
              <w:rPr>
                <w:rFonts w:ascii="David" w:eastAsia="Times New Roman" w:hAnsi="David" w:cs="David"/>
                <w:sz w:val="24"/>
                <w:szCs w:val="24"/>
                <w:rtl/>
              </w:rPr>
              <w:t>לא יחול שינוי בהוראות ה</w:t>
            </w:r>
            <w:r w:rsidR="00322049">
              <w:rPr>
                <w:rFonts w:ascii="David" w:eastAsia="Times New Roman" w:hAnsi="David" w:cs="David" w:hint="cs"/>
                <w:sz w:val="24"/>
                <w:szCs w:val="24"/>
                <w:rtl/>
              </w:rPr>
              <w:t>סעיף.</w:t>
            </w:r>
          </w:p>
        </w:tc>
      </w:tr>
      <w:tr w:rsidR="005C7CEB"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5C7CEB" w:rsidRPr="008C278A" w:rsidRDefault="005C7CEB" w:rsidP="008C278A">
            <w:pPr>
              <w:spacing w:after="0" w:line="240" w:lineRule="auto"/>
              <w:jc w:val="center"/>
              <w:rPr>
                <w:rFonts w:ascii="David" w:eastAsia="Times New Roman" w:hAnsi="David" w:cs="David"/>
                <w:color w:val="000000"/>
                <w:sz w:val="24"/>
                <w:szCs w:val="24"/>
              </w:rPr>
            </w:pPr>
            <w:r w:rsidRPr="008C278A">
              <w:rPr>
                <w:rFonts w:ascii="David" w:eastAsia="Times New Roman" w:hAnsi="David" w:cs="David"/>
                <w:color w:val="000000"/>
                <w:sz w:val="24"/>
                <w:szCs w:val="24"/>
                <w:rtl/>
              </w:rPr>
              <w:t>3</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B166C0" w:rsidP="008C278A">
            <w:pPr>
              <w:spacing w:after="0" w:line="240" w:lineRule="auto"/>
              <w:jc w:val="center"/>
              <w:rPr>
                <w:rFonts w:ascii="David" w:eastAsia="Times New Roman" w:hAnsi="David" w:cs="David"/>
                <w:sz w:val="24"/>
                <w:szCs w:val="24"/>
              </w:rPr>
            </w:pPr>
            <w:r w:rsidRPr="008C278A">
              <w:rPr>
                <w:rFonts w:ascii="David" w:eastAsia="Times New Roman" w:hAnsi="David" w:cs="David"/>
                <w:sz w:val="24"/>
                <w:szCs w:val="24"/>
                <w:rtl/>
              </w:rPr>
              <w:t>5</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B166C0" w:rsidP="008C278A">
            <w:pPr>
              <w:spacing w:after="0" w:line="240" w:lineRule="auto"/>
              <w:jc w:val="center"/>
              <w:rPr>
                <w:rFonts w:ascii="David" w:eastAsia="Times New Roman" w:hAnsi="David" w:cs="David"/>
                <w:sz w:val="24"/>
                <w:szCs w:val="24"/>
              </w:rPr>
            </w:pPr>
            <w:r w:rsidRPr="008C278A">
              <w:rPr>
                <w:rFonts w:ascii="David" w:eastAsia="Times New Roman" w:hAnsi="David" w:cs="David"/>
                <w:sz w:val="24"/>
                <w:szCs w:val="24"/>
                <w:rtl/>
              </w:rPr>
              <w:t>3.2.1</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B166C0" w:rsidP="00B166C0">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האם ניתן להציג אישור חלופי לתעודות? למשל גיליון ציונים או אישור אחר כלשהו</w:t>
            </w:r>
            <w:r w:rsidRPr="008C278A">
              <w:rPr>
                <w:rFonts w:ascii="David" w:eastAsia="Times New Roman" w:hAnsi="David" w:cs="David"/>
                <w:sz w:val="24"/>
                <w:szCs w:val="24"/>
              </w:rPr>
              <w:t>?</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B166C0" w:rsidP="00B166C0">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כל תעודה מטעם הגוף המכשיר המעידה על סיום בהצלחה של ההכשרה תחשב כמזכה</w:t>
            </w:r>
            <w:r w:rsidRPr="008C278A">
              <w:rPr>
                <w:rFonts w:ascii="David" w:eastAsia="Times New Roman" w:hAnsi="David" w:cs="David"/>
                <w:sz w:val="24"/>
                <w:szCs w:val="24"/>
              </w:rPr>
              <w:t>.</w:t>
            </w:r>
          </w:p>
        </w:tc>
      </w:tr>
      <w:tr w:rsidR="005C7CEB"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5C7CEB" w:rsidRPr="008C278A" w:rsidRDefault="005C7CEB" w:rsidP="008C278A">
            <w:pPr>
              <w:spacing w:after="0" w:line="240" w:lineRule="auto"/>
              <w:jc w:val="center"/>
              <w:rPr>
                <w:rFonts w:ascii="David" w:eastAsia="Times New Roman" w:hAnsi="David" w:cs="David"/>
                <w:color w:val="000000"/>
                <w:sz w:val="24"/>
                <w:szCs w:val="24"/>
              </w:rPr>
            </w:pPr>
            <w:r w:rsidRPr="008C278A">
              <w:rPr>
                <w:rFonts w:ascii="David" w:eastAsia="Times New Roman" w:hAnsi="David" w:cs="David"/>
                <w:color w:val="000000"/>
                <w:sz w:val="24"/>
                <w:szCs w:val="24"/>
                <w:rtl/>
              </w:rPr>
              <w:t>4</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B166C0" w:rsidP="008C278A">
            <w:pPr>
              <w:spacing w:after="0" w:line="240" w:lineRule="auto"/>
              <w:jc w:val="center"/>
              <w:rPr>
                <w:rFonts w:ascii="David" w:eastAsia="Times New Roman" w:hAnsi="David" w:cs="David"/>
                <w:sz w:val="24"/>
                <w:szCs w:val="24"/>
              </w:rPr>
            </w:pPr>
            <w:r w:rsidRPr="008C278A">
              <w:rPr>
                <w:rFonts w:ascii="David" w:eastAsia="Times New Roman" w:hAnsi="David" w:cs="David"/>
                <w:sz w:val="24"/>
                <w:szCs w:val="24"/>
                <w:rtl/>
              </w:rPr>
              <w:t>7</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B166C0" w:rsidP="008C278A">
            <w:pPr>
              <w:spacing w:after="0" w:line="240" w:lineRule="auto"/>
              <w:jc w:val="center"/>
              <w:rPr>
                <w:rFonts w:ascii="David" w:eastAsia="Times New Roman" w:hAnsi="David" w:cs="David"/>
                <w:sz w:val="24"/>
                <w:szCs w:val="24"/>
              </w:rPr>
            </w:pPr>
            <w:r w:rsidRPr="008C278A">
              <w:rPr>
                <w:rFonts w:ascii="David" w:eastAsia="Times New Roman" w:hAnsi="David" w:cs="David"/>
                <w:sz w:val="24"/>
                <w:szCs w:val="24"/>
                <w:rtl/>
              </w:rPr>
              <w:t>4.4</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B166C0" w:rsidRPr="008C278A" w:rsidRDefault="00B166C0" w:rsidP="00B166C0">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עמותת תפוח מקיימת מעטפת תעסוקתית הכוללת ייעוץ, מנטורינג, שיחות הכנה, סדנאות שונות בנושא קו"ח, סימולציות ועוד. בנוסף, העמותה פועלת לחיבורים בין מוטביה לבין חברות שונות בתעשייה עתירת ידע, העמותה אינה מבצעת השמה בפועל ואינה מקבלת עמלות מהחברות השונות אלא רק מספקת חיבורים ומעטפת למוטביה, בוגרי הקורסים</w:t>
            </w:r>
            <w:r w:rsidRPr="008C278A">
              <w:rPr>
                <w:rFonts w:ascii="David" w:eastAsia="Times New Roman" w:hAnsi="David" w:cs="David"/>
                <w:sz w:val="24"/>
                <w:szCs w:val="24"/>
              </w:rPr>
              <w:t xml:space="preserve">. </w:t>
            </w:r>
          </w:p>
          <w:p w:rsidR="00B166C0" w:rsidRPr="008C278A" w:rsidRDefault="00B166C0" w:rsidP="00B166C0">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נבקש לבטל את תנאי הסף</w:t>
            </w:r>
            <w:r w:rsidRPr="008C278A">
              <w:rPr>
                <w:rFonts w:ascii="David" w:eastAsia="Times New Roman" w:hAnsi="David" w:cs="David"/>
                <w:sz w:val="24"/>
                <w:szCs w:val="24"/>
              </w:rPr>
              <w:t>.</w:t>
            </w:r>
            <w:r w:rsidR="00FF5443" w:rsidRPr="008C278A">
              <w:rPr>
                <w:rFonts w:ascii="David" w:eastAsia="Times New Roman" w:hAnsi="David" w:cs="David"/>
                <w:sz w:val="24"/>
                <w:szCs w:val="24"/>
                <w:rtl/>
              </w:rPr>
              <w:br/>
            </w:r>
          </w:p>
          <w:p w:rsidR="005C7CEB" w:rsidRPr="008C278A" w:rsidRDefault="00B166C0" w:rsidP="00B166C0">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לחילופין, נבקש לדעת האם ניתן להגיש הצעה במשותף עם גורם בעל רשיון לשכה פרטית</w:t>
            </w:r>
            <w:r w:rsidRPr="008C278A">
              <w:rPr>
                <w:rFonts w:ascii="David" w:eastAsia="Times New Roman" w:hAnsi="David" w:cs="David"/>
                <w:sz w:val="24"/>
                <w:szCs w:val="24"/>
              </w:rPr>
              <w:t>.</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B166C0" w:rsidRPr="008C278A" w:rsidRDefault="00B166C0" w:rsidP="00B166C0">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הדרישה לרישיון לשכה פרטית הינה במועד ההתקשרות ולא במועד ההגשה. ניתן להגיש ללא רישיון ולהתחייב להשיג כזה עד למועד ההתקשרות</w:t>
            </w:r>
            <w:r w:rsidRPr="008C278A">
              <w:rPr>
                <w:rFonts w:ascii="David" w:eastAsia="Times New Roman" w:hAnsi="David" w:cs="David"/>
                <w:sz w:val="24"/>
                <w:szCs w:val="24"/>
              </w:rPr>
              <w:t xml:space="preserve">. </w:t>
            </w:r>
          </w:p>
          <w:p w:rsidR="005C7CEB" w:rsidRPr="008C278A" w:rsidRDefault="00B166C0" w:rsidP="00B166C0">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באשר להגשה המשותפת - הגוף שמגיש את ההצעה הוא זה שצריך לעמוד בתנאי הסף</w:t>
            </w:r>
            <w:r w:rsidRPr="008C278A">
              <w:rPr>
                <w:rFonts w:ascii="David" w:eastAsia="Times New Roman" w:hAnsi="David" w:cs="David"/>
                <w:sz w:val="24"/>
                <w:szCs w:val="24"/>
              </w:rPr>
              <w:t>.</w:t>
            </w:r>
          </w:p>
        </w:tc>
      </w:tr>
      <w:tr w:rsidR="005C7CEB"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5C7CEB" w:rsidRPr="00B5459B" w:rsidRDefault="005C7CEB" w:rsidP="008C278A">
            <w:pPr>
              <w:spacing w:after="0" w:line="240" w:lineRule="auto"/>
              <w:jc w:val="center"/>
              <w:rPr>
                <w:rFonts w:ascii="Arial" w:eastAsia="Times New Roman" w:hAnsi="Arial" w:cs="David"/>
                <w:color w:val="000000"/>
                <w:sz w:val="24"/>
                <w:szCs w:val="24"/>
              </w:rPr>
            </w:pPr>
            <w:r>
              <w:rPr>
                <w:rFonts w:ascii="Arial" w:eastAsia="Times New Roman" w:hAnsi="Arial" w:cs="David" w:hint="cs"/>
                <w:color w:val="000000"/>
                <w:sz w:val="24"/>
                <w:szCs w:val="24"/>
                <w:rtl/>
              </w:rPr>
              <w:lastRenderedPageBreak/>
              <w:t>5</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5C7CEB" w:rsidRDefault="00B166C0"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8</w:t>
            </w:r>
          </w:p>
          <w:p w:rsidR="00B166C0" w:rsidRPr="00B5459B" w:rsidRDefault="00B166C0" w:rsidP="008C278A">
            <w:pPr>
              <w:spacing w:after="0" w:line="240" w:lineRule="auto"/>
              <w:jc w:val="center"/>
              <w:rPr>
                <w:rFonts w:ascii="Arial" w:eastAsia="Times New Roman" w:hAnsi="Arial" w:cs="David"/>
                <w:sz w:val="24"/>
                <w:szCs w:val="24"/>
              </w:rPr>
            </w:pPr>
            <w:r>
              <w:rPr>
                <w:rFonts w:ascii="Arial" w:eastAsia="Times New Roman" w:hAnsi="Arial" w:cs="David" w:hint="cs"/>
                <w:sz w:val="24"/>
                <w:szCs w:val="24"/>
                <w:rtl/>
              </w:rPr>
              <w:t>21</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5C7CEB" w:rsidRPr="00B5459B" w:rsidRDefault="00B166C0" w:rsidP="008C278A">
            <w:pPr>
              <w:spacing w:after="0" w:line="240" w:lineRule="auto"/>
              <w:jc w:val="center"/>
              <w:rPr>
                <w:rFonts w:ascii="Arial" w:eastAsia="Times New Roman" w:hAnsi="Arial" w:cs="David"/>
                <w:sz w:val="24"/>
                <w:szCs w:val="24"/>
              </w:rPr>
            </w:pPr>
            <w:r>
              <w:rPr>
                <w:rFonts w:ascii="Arial" w:eastAsia="Times New Roman" w:hAnsi="Arial" w:cs="David" w:hint="cs"/>
                <w:sz w:val="24"/>
                <w:szCs w:val="24"/>
                <w:rtl/>
              </w:rPr>
              <w:t>5.2</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B166C0" w:rsidRPr="008C278A" w:rsidRDefault="00B166C0" w:rsidP="00B166C0">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לאחר המילה בסיפא חסרה המילה "חודשים</w:t>
            </w:r>
            <w:r w:rsidRPr="008C278A">
              <w:rPr>
                <w:rFonts w:ascii="David" w:eastAsia="Times New Roman" w:hAnsi="David" w:cs="David"/>
                <w:sz w:val="24"/>
                <w:szCs w:val="24"/>
              </w:rPr>
              <w:t>".</w:t>
            </w:r>
          </w:p>
          <w:p w:rsidR="00B166C0" w:rsidRPr="008C278A" w:rsidRDefault="00B166C0" w:rsidP="00B166C0">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כמו כן, נבקש כי המשרד יתן הודעה בת 30 ימים בכתב בטרם הארכת תקופת ההתקשרות</w:t>
            </w:r>
            <w:r w:rsidRPr="008C278A">
              <w:rPr>
                <w:rFonts w:ascii="David" w:eastAsia="Times New Roman" w:hAnsi="David" w:cs="David"/>
                <w:sz w:val="24"/>
                <w:szCs w:val="24"/>
              </w:rPr>
              <w:t xml:space="preserve">. </w:t>
            </w:r>
          </w:p>
          <w:p w:rsidR="00B166C0" w:rsidRPr="008C278A" w:rsidRDefault="00B166C0" w:rsidP="00B166C0">
            <w:pPr>
              <w:bidi/>
              <w:spacing w:after="0" w:line="240" w:lineRule="auto"/>
              <w:rPr>
                <w:rFonts w:ascii="David" w:eastAsia="Times New Roman" w:hAnsi="David" w:cs="David"/>
                <w:sz w:val="24"/>
                <w:szCs w:val="24"/>
              </w:rPr>
            </w:pPr>
          </w:p>
          <w:p w:rsidR="005C7CEB" w:rsidRPr="008C278A" w:rsidRDefault="00B166C0" w:rsidP="00B166C0">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האמור רלוונטי גם לסעיף 3.1 להסכם ההתקשרות</w:t>
            </w:r>
            <w:r w:rsidRPr="008C278A">
              <w:rPr>
                <w:rFonts w:ascii="David" w:eastAsia="Times New Roman" w:hAnsi="David" w:cs="David"/>
                <w:sz w:val="24"/>
                <w:szCs w:val="24"/>
              </w:rPr>
              <w:t>.</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5C7CEB" w:rsidRPr="008C278A" w:rsidRDefault="00B166C0" w:rsidP="00B166C0">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1.</w:t>
            </w:r>
            <w:r w:rsidRPr="008C278A">
              <w:rPr>
                <w:rFonts w:ascii="David" w:eastAsia="Times New Roman" w:hAnsi="David" w:cs="David"/>
                <w:sz w:val="24"/>
                <w:szCs w:val="24"/>
              </w:rPr>
              <w:t xml:space="preserve"> </w:t>
            </w:r>
            <w:r w:rsidRPr="008C278A">
              <w:rPr>
                <w:rFonts w:ascii="David" w:eastAsia="Times New Roman" w:hAnsi="David" w:cs="David"/>
                <w:sz w:val="24"/>
                <w:szCs w:val="24"/>
                <w:rtl/>
              </w:rPr>
              <w:t>בסעיף 12, לאחר המספר 12, תתווסף המילה "חודשים".                              2. טרם הארכת ההתקשרות, תנתן הודעה בת 30 יום על כוונת המשרד להאריך את ההתקשרות עם נותן השירותים</w:t>
            </w:r>
            <w:r w:rsidRPr="008C278A">
              <w:rPr>
                <w:rFonts w:ascii="David" w:eastAsia="Times New Roman" w:hAnsi="David" w:cs="David"/>
                <w:sz w:val="24"/>
                <w:szCs w:val="24"/>
              </w:rPr>
              <w:t>.</w:t>
            </w:r>
          </w:p>
        </w:tc>
      </w:tr>
      <w:tr w:rsidR="005C7CEB" w:rsidRPr="00B5459B" w:rsidTr="00FF5443">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5C7CEB" w:rsidRPr="00B5459B" w:rsidRDefault="005C7CEB" w:rsidP="008C278A">
            <w:pPr>
              <w:spacing w:after="0" w:line="240" w:lineRule="auto"/>
              <w:jc w:val="center"/>
              <w:rPr>
                <w:rFonts w:ascii="Arial" w:eastAsia="Times New Roman" w:hAnsi="Arial" w:cs="David"/>
                <w:color w:val="000000"/>
                <w:sz w:val="24"/>
                <w:szCs w:val="24"/>
              </w:rPr>
            </w:pPr>
            <w:r>
              <w:rPr>
                <w:rFonts w:ascii="Arial" w:eastAsia="Times New Roman" w:hAnsi="Arial" w:cs="David" w:hint="cs"/>
                <w:color w:val="000000"/>
                <w:sz w:val="24"/>
                <w:szCs w:val="24"/>
                <w:rtl/>
              </w:rPr>
              <w:t>6</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5C7CEB" w:rsidRDefault="00B166C0"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8</w:t>
            </w:r>
          </w:p>
          <w:p w:rsidR="00B166C0" w:rsidRPr="00B5459B" w:rsidRDefault="00B166C0" w:rsidP="008C278A">
            <w:pPr>
              <w:spacing w:after="0" w:line="240" w:lineRule="auto"/>
              <w:jc w:val="center"/>
              <w:rPr>
                <w:rFonts w:ascii="Arial" w:eastAsia="Times New Roman" w:hAnsi="Arial" w:cs="David"/>
                <w:sz w:val="24"/>
                <w:szCs w:val="24"/>
              </w:rPr>
            </w:pPr>
            <w:r>
              <w:rPr>
                <w:rFonts w:ascii="Arial" w:eastAsia="Times New Roman" w:hAnsi="Arial" w:cs="David" w:hint="cs"/>
                <w:sz w:val="24"/>
                <w:szCs w:val="24"/>
                <w:rtl/>
              </w:rPr>
              <w:t>21</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5C7CEB" w:rsidRPr="00B5459B" w:rsidRDefault="00B166C0" w:rsidP="008C278A">
            <w:pPr>
              <w:spacing w:after="0" w:line="240" w:lineRule="auto"/>
              <w:jc w:val="center"/>
              <w:rPr>
                <w:rFonts w:ascii="Arial" w:eastAsia="Times New Roman" w:hAnsi="Arial" w:cs="David"/>
                <w:sz w:val="24"/>
                <w:szCs w:val="24"/>
              </w:rPr>
            </w:pPr>
            <w:r>
              <w:rPr>
                <w:rFonts w:ascii="Arial" w:eastAsia="Times New Roman" w:hAnsi="Arial" w:cs="David" w:hint="cs"/>
                <w:sz w:val="24"/>
                <w:szCs w:val="24"/>
                <w:rtl/>
              </w:rPr>
              <w:t>5.7</w:t>
            </w:r>
          </w:p>
        </w:tc>
        <w:tc>
          <w:tcPr>
            <w:tcW w:w="6378"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B166C0" w:rsidRPr="008C278A" w:rsidRDefault="00B166C0" w:rsidP="00D36A4D">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בשל המשאבים וההתחייבויות הרבות אשר על המציע לקחת נבקש כי הודעה על הפסקת התקשרות</w:t>
            </w:r>
            <w:r w:rsidRPr="008C278A">
              <w:rPr>
                <w:rFonts w:ascii="David" w:eastAsia="Times New Roman" w:hAnsi="David" w:cs="David"/>
                <w:sz w:val="24"/>
                <w:szCs w:val="24"/>
              </w:rPr>
              <w:t xml:space="preserve"> </w:t>
            </w:r>
          </w:p>
          <w:p w:rsidR="005C7CEB" w:rsidRPr="008C278A" w:rsidRDefault="00B166C0" w:rsidP="00D36A4D">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תינתן בכתב 60 ימים מראש</w:t>
            </w:r>
            <w:r w:rsidRPr="008C278A">
              <w:rPr>
                <w:rFonts w:ascii="David" w:eastAsia="Times New Roman" w:hAnsi="David" w:cs="David"/>
                <w:sz w:val="24"/>
                <w:szCs w:val="24"/>
              </w:rPr>
              <w:t>.</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D36A4D" w:rsidRPr="008C278A" w:rsidRDefault="00D36A4D" w:rsidP="00322049">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לא יחול שינוי בהוראות ה</w:t>
            </w:r>
            <w:r w:rsidR="00322049">
              <w:rPr>
                <w:rFonts w:ascii="David" w:eastAsia="Times New Roman" w:hAnsi="David" w:cs="David" w:hint="cs"/>
                <w:sz w:val="24"/>
                <w:szCs w:val="24"/>
                <w:rtl/>
              </w:rPr>
              <w:t>סעיף.</w:t>
            </w:r>
          </w:p>
          <w:p w:rsidR="005C7CEB" w:rsidRPr="008C278A" w:rsidRDefault="00D36A4D" w:rsidP="00D36A4D">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יינתנו 30 ימי התראה.</w:t>
            </w:r>
          </w:p>
        </w:tc>
      </w:tr>
      <w:tr w:rsidR="00D36A4D"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D36A4D" w:rsidRPr="00322049" w:rsidRDefault="00D36A4D" w:rsidP="008C278A">
            <w:pPr>
              <w:spacing w:after="0" w:line="240" w:lineRule="auto"/>
              <w:jc w:val="center"/>
              <w:rPr>
                <w:rFonts w:ascii="Arial" w:eastAsia="Times New Roman" w:hAnsi="Arial" w:cs="David"/>
                <w:color w:val="000000"/>
                <w:sz w:val="24"/>
                <w:szCs w:val="24"/>
                <w:rtl/>
              </w:rPr>
            </w:pPr>
            <w:r w:rsidRPr="00322049">
              <w:rPr>
                <w:rFonts w:ascii="Arial" w:eastAsia="Times New Roman" w:hAnsi="Arial" w:cs="David" w:hint="cs"/>
                <w:color w:val="000000"/>
                <w:sz w:val="24"/>
                <w:szCs w:val="24"/>
                <w:rtl/>
              </w:rPr>
              <w:t>7</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D36A4D" w:rsidRPr="00322049" w:rsidRDefault="00D36A4D" w:rsidP="008C278A">
            <w:pPr>
              <w:spacing w:after="0" w:line="240" w:lineRule="auto"/>
              <w:jc w:val="center"/>
              <w:rPr>
                <w:rFonts w:ascii="Arial" w:eastAsia="Times New Roman" w:hAnsi="Arial" w:cs="David"/>
                <w:sz w:val="24"/>
                <w:szCs w:val="24"/>
                <w:rtl/>
              </w:rPr>
            </w:pPr>
            <w:r w:rsidRPr="00322049">
              <w:rPr>
                <w:rFonts w:ascii="Arial" w:eastAsia="Times New Roman" w:hAnsi="Arial" w:cs="David" w:hint="cs"/>
                <w:sz w:val="24"/>
                <w:szCs w:val="24"/>
                <w:rtl/>
              </w:rPr>
              <w:t>8</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D36A4D" w:rsidRPr="00322049" w:rsidRDefault="00D36A4D" w:rsidP="008C278A">
            <w:pPr>
              <w:spacing w:after="0" w:line="240" w:lineRule="auto"/>
              <w:jc w:val="center"/>
              <w:rPr>
                <w:rFonts w:ascii="Arial" w:eastAsia="Times New Roman" w:hAnsi="Arial" w:cs="David"/>
                <w:sz w:val="24"/>
                <w:szCs w:val="24"/>
                <w:rtl/>
              </w:rPr>
            </w:pPr>
            <w:r w:rsidRPr="00322049">
              <w:rPr>
                <w:rFonts w:ascii="Arial" w:eastAsia="Times New Roman" w:hAnsi="Arial" w:cs="David" w:hint="cs"/>
                <w:sz w:val="24"/>
                <w:szCs w:val="24"/>
                <w:rtl/>
              </w:rPr>
              <w:t>5.2</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D36A4D" w:rsidRPr="00322049" w:rsidRDefault="00D36A4D" w:rsidP="00D36A4D">
            <w:pPr>
              <w:bidi/>
              <w:spacing w:after="0" w:line="240" w:lineRule="auto"/>
              <w:rPr>
                <w:rFonts w:ascii="David" w:eastAsia="Times New Roman" w:hAnsi="David" w:cs="David"/>
                <w:sz w:val="24"/>
                <w:szCs w:val="24"/>
                <w:rtl/>
              </w:rPr>
            </w:pPr>
            <w:r w:rsidRPr="00322049">
              <w:rPr>
                <w:rFonts w:ascii="David" w:eastAsia="Times New Roman" w:hAnsi="David" w:cs="David"/>
                <w:sz w:val="24"/>
                <w:szCs w:val="24"/>
                <w:rtl/>
              </w:rPr>
              <w:t>כיצד לוח הזמנים של משך ההתקשרות (שנה אחת) מתיישר עם לוחות הזמנים של תכנית מה"ט בסמינרים שמתפרשים על פני שנתיים?</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D36A4D" w:rsidRPr="00322049" w:rsidRDefault="00197635" w:rsidP="00D36A4D">
            <w:pPr>
              <w:bidi/>
              <w:spacing w:after="0" w:line="240" w:lineRule="auto"/>
              <w:rPr>
                <w:rFonts w:ascii="David" w:eastAsia="Times New Roman" w:hAnsi="David" w:cs="David"/>
                <w:sz w:val="24"/>
                <w:szCs w:val="24"/>
                <w:rtl/>
              </w:rPr>
            </w:pPr>
            <w:r w:rsidRPr="00322049">
              <w:rPr>
                <w:rFonts w:ascii="David" w:eastAsia="Times New Roman" w:hAnsi="David" w:cs="David" w:hint="cs"/>
                <w:sz w:val="24"/>
                <w:szCs w:val="24"/>
                <w:rtl/>
              </w:rPr>
              <w:t>ראו סעיף 2.1.1.1 לקול הקורא.</w:t>
            </w:r>
          </w:p>
          <w:p w:rsidR="00197635" w:rsidRPr="00322049" w:rsidRDefault="00197635" w:rsidP="00D726CC">
            <w:pPr>
              <w:bidi/>
              <w:spacing w:after="0" w:line="240" w:lineRule="auto"/>
              <w:rPr>
                <w:rFonts w:ascii="David" w:eastAsia="Times New Roman" w:hAnsi="David" w:cs="David"/>
                <w:sz w:val="24"/>
                <w:szCs w:val="24"/>
                <w:rtl/>
              </w:rPr>
            </w:pPr>
            <w:r w:rsidRPr="00322049">
              <w:rPr>
                <w:rFonts w:ascii="David" w:eastAsia="Times New Roman" w:hAnsi="David" w:cs="David" w:hint="cs"/>
                <w:sz w:val="24"/>
                <w:szCs w:val="24"/>
                <w:rtl/>
              </w:rPr>
              <w:t xml:space="preserve">נבהיר שההכשרה יכולה להתבצע בכל שלב במהלך לימודיהן, לשיקול דעתו של המפעיל ולתוכנית הלימוד. </w:t>
            </w:r>
            <w:r w:rsidR="00D726CC" w:rsidRPr="00A33D40">
              <w:rPr>
                <w:rFonts w:ascii="David" w:eastAsia="Times New Roman" w:hAnsi="David" w:cs="David" w:hint="cs"/>
                <w:sz w:val="24"/>
                <w:szCs w:val="24"/>
                <w:rtl/>
              </w:rPr>
              <w:t xml:space="preserve">תשומת הלב כי בהתאם לסעיף 5 לקול הקורא, המשרד רשאי להאריך את תקופת ההתקשרות עם הגופים. </w:t>
            </w:r>
            <w:r w:rsidR="00D726CC">
              <w:rPr>
                <w:rFonts w:ascii="David" w:eastAsia="Times New Roman" w:hAnsi="David" w:cs="David" w:hint="cs"/>
                <w:sz w:val="24"/>
                <w:szCs w:val="24"/>
                <w:rtl/>
              </w:rPr>
              <w:t xml:space="preserve"> </w:t>
            </w:r>
          </w:p>
        </w:tc>
      </w:tr>
      <w:tr w:rsidR="00D36A4D"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D36A4D" w:rsidRDefault="00D36A4D"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8</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D36A4D" w:rsidRDefault="00D36A4D"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9</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D36A4D" w:rsidRDefault="00D36A4D"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6.7</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D36A4D" w:rsidRPr="008C278A" w:rsidRDefault="00D36A4D" w:rsidP="00D36A4D">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נבקש למחוק את המילים לשביעות רצון המשרד, ולכתוב במקומם "על פי תנאי הקול קורא, ההסכם והנספחים ", שכן שביעות רצון הינו מונח סובייקטיבי שאינו ניתן לצפיות ולא יתכן להכפיף הגדלה או הקטנה של היקף התקשרות במונח כאמור.</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D36A4D" w:rsidRPr="008C278A" w:rsidRDefault="00D36A4D" w:rsidP="00322049">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 xml:space="preserve">לא יחול שינוי בהוראות </w:t>
            </w:r>
            <w:r w:rsidR="00322049">
              <w:rPr>
                <w:rFonts w:ascii="David" w:eastAsia="Times New Roman" w:hAnsi="David" w:cs="David" w:hint="cs"/>
                <w:sz w:val="24"/>
                <w:szCs w:val="24"/>
                <w:rtl/>
              </w:rPr>
              <w:t>הסעיף.</w:t>
            </w:r>
          </w:p>
        </w:tc>
      </w:tr>
      <w:tr w:rsidR="00D36A4D"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D36A4D" w:rsidRDefault="00D36A4D"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9</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D36A4D" w:rsidRDefault="00D36A4D"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10</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D36A4D" w:rsidRDefault="00D36A4D"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8</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D36A4D" w:rsidRPr="008C278A" w:rsidRDefault="00D36A4D" w:rsidP="00D36A4D">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על פי מודל התמורה עיקר התגמול בגין משתתפת מגיע מהשמה (אבני הדרך השלישית והרביעית). יחד עם זאת ישנן עלויות קבועות גבוהות הכרוכות בפתיחת קורס והבאת מרצה מקצועי אשר אינן מכוסות באמצעות אבן הדרך הראשונה. האם מציע שיזכה יקבל תגמול ראשוני נפרד עבור פתיחת הקורס לצורך כיסוי עלויות ? לחלופין נודה לביצוע חלוקה מחודשת של אבני הדרך כך שאבן הדרך הראשונה תהיה משמעותית יותר.</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D36A4D" w:rsidRPr="008C278A" w:rsidRDefault="00D36A4D" w:rsidP="00322049">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 xml:space="preserve">ישנן אבני דרך גם לתחילת ההכשרה, מעבר לזה לא יחול שינוי בהוראות </w:t>
            </w:r>
            <w:r w:rsidR="00322049">
              <w:rPr>
                <w:rFonts w:ascii="David" w:eastAsia="Times New Roman" w:hAnsi="David" w:cs="David" w:hint="cs"/>
                <w:sz w:val="24"/>
                <w:szCs w:val="24"/>
                <w:rtl/>
              </w:rPr>
              <w:t>הסעיף.</w:t>
            </w:r>
          </w:p>
        </w:tc>
      </w:tr>
      <w:tr w:rsidR="00D36A4D" w:rsidRPr="00B5459B" w:rsidTr="00FF5443">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D36A4D" w:rsidRDefault="00D36A4D"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10</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D36A4D" w:rsidRDefault="00D36A4D"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10</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D36A4D" w:rsidRDefault="00D36A4D"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8</w:t>
            </w:r>
          </w:p>
        </w:tc>
        <w:tc>
          <w:tcPr>
            <w:tcW w:w="6378" w:type="dxa"/>
            <w:tcBorders>
              <w:top w:val="single" w:sz="8" w:space="0" w:color="auto"/>
              <w:left w:val="single" w:sz="4" w:space="0" w:color="auto"/>
              <w:bottom w:val="single" w:sz="8" w:space="0" w:color="auto"/>
              <w:right w:val="single" w:sz="4" w:space="0" w:color="auto"/>
            </w:tcBorders>
            <w:shd w:val="clear" w:color="auto" w:fill="auto"/>
            <w:vAlign w:val="center"/>
          </w:tcPr>
          <w:p w:rsidR="00D36A4D" w:rsidRPr="008C278A" w:rsidRDefault="00D36A4D" w:rsidP="00D36A4D">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האם נוכל לקבל תשלום תמורת חלק מהמסלול? לדוגמא רק על ההכשרה ללא ההשמה?</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D36A4D" w:rsidRPr="008C278A" w:rsidRDefault="00D36A4D" w:rsidP="00322049">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 xml:space="preserve">ישנן אבני דרך גם לתחילת ההכשרה, מעבר לזה לא יחול שינוי </w:t>
            </w:r>
            <w:r w:rsidR="00322049">
              <w:rPr>
                <w:rFonts w:ascii="David" w:eastAsia="Times New Roman" w:hAnsi="David" w:cs="David" w:hint="cs"/>
                <w:sz w:val="24"/>
                <w:szCs w:val="24"/>
                <w:rtl/>
              </w:rPr>
              <w:t>בהוראות הסעיף</w:t>
            </w:r>
          </w:p>
        </w:tc>
      </w:tr>
      <w:tr w:rsidR="003A4D46"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3A4D46" w:rsidRDefault="003A4D46"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11</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Default="003A4D46"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11</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Default="003A4D46"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8.2.2</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Pr="008C278A" w:rsidRDefault="003A4D46" w:rsidP="00D36A4D">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האם ישנם קריטריונים לקבלה להכשרה והאם המשתתפות יעברו מבחן התאמה/מבחן מיון המוודא את יכולתן לסיים בהצלחה את ההכשרה ?</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Pr="008C278A" w:rsidRDefault="003A4D46" w:rsidP="00D36A4D">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ראו הגדרת אוכלוסית היעד בסעיף 1 לקול הקורא. מעבר לכך, הכל בהתאם לפעילות הגוף המכשיר ולהחלטתו.</w:t>
            </w:r>
          </w:p>
        </w:tc>
      </w:tr>
      <w:tr w:rsidR="003A4D46"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3A4D46" w:rsidRDefault="003A4D46"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12</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Default="003A4D46"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11</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Default="003A4D46"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8.2.3</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Pr="008C278A" w:rsidRDefault="003A4D46" w:rsidP="00D36A4D">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 xml:space="preserve">ישנם מקרים בהם המשתתפת עצמה אינה מעוניינת בהשמה בעבודה (בשל סיבות אישיות, שינוי מצב משפחתי, מעבר למגורים בחו"ל ועוד), האם במקרים כאלו יקבל המציע תמורה מסוימת/ חלקית מהתמורה המוצעת באבני דרך 3 ו- 4?  </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Pr="008C278A" w:rsidRDefault="003A4D46" w:rsidP="00322049">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 xml:space="preserve">לא יחול שינוי בהוראות </w:t>
            </w:r>
            <w:r w:rsidR="00322049">
              <w:rPr>
                <w:rFonts w:ascii="David" w:eastAsia="Times New Roman" w:hAnsi="David" w:cs="David" w:hint="cs"/>
                <w:sz w:val="24"/>
                <w:szCs w:val="24"/>
                <w:rtl/>
              </w:rPr>
              <w:t>הסעיף.</w:t>
            </w:r>
          </w:p>
        </w:tc>
      </w:tr>
      <w:tr w:rsidR="003A4D46"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3A4D46" w:rsidRDefault="003A4D46"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lastRenderedPageBreak/>
              <w:t>13</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Default="003A4D46"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11</w:t>
            </w:r>
          </w:p>
          <w:p w:rsidR="003A4D46" w:rsidRDefault="003A4D46"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28</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Default="003A4D46"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8.2.4</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Pr="003A4D46" w:rsidRDefault="003A4D46" w:rsidP="003A4D46">
            <w:pPr>
              <w:bidi/>
              <w:spacing w:after="0" w:line="240" w:lineRule="auto"/>
              <w:rPr>
                <w:rFonts w:ascii="Arial" w:eastAsia="Times New Roman" w:hAnsi="Arial" w:cs="David"/>
                <w:sz w:val="24"/>
                <w:szCs w:val="24"/>
              </w:rPr>
            </w:pPr>
            <w:r w:rsidRPr="003A4D46">
              <w:rPr>
                <w:rFonts w:ascii="Arial" w:eastAsia="Times New Roman" w:hAnsi="Arial" w:cs="David"/>
                <w:sz w:val="24"/>
                <w:szCs w:val="24"/>
                <w:rtl/>
              </w:rPr>
              <w:t>נבקש לאפשר לנותן השירותים להראות נתוני שכר של המשתתפים עד תקופה של 15 חודשים מיום ההשמה.</w:t>
            </w:r>
          </w:p>
          <w:p w:rsidR="003A4D46" w:rsidRPr="003A4D46" w:rsidRDefault="003A4D46" w:rsidP="003A4D46">
            <w:pPr>
              <w:bidi/>
              <w:spacing w:after="0" w:line="240" w:lineRule="auto"/>
              <w:rPr>
                <w:rFonts w:ascii="Arial" w:eastAsia="Times New Roman" w:hAnsi="Arial" w:cs="David"/>
                <w:sz w:val="24"/>
                <w:szCs w:val="24"/>
              </w:rPr>
            </w:pPr>
            <w:r w:rsidRPr="003A4D46">
              <w:rPr>
                <w:rFonts w:ascii="Arial" w:eastAsia="Times New Roman" w:hAnsi="Arial" w:cs="David"/>
                <w:sz w:val="24"/>
                <w:szCs w:val="24"/>
                <w:rtl/>
              </w:rPr>
              <w:t xml:space="preserve">המציע מפעיל תכניות הכשרה והשמה להייטק במסגרתן מוכשרים מאות תלמידים מידי שנה. </w:t>
            </w:r>
          </w:p>
          <w:p w:rsidR="003A4D46" w:rsidRPr="003A4D46" w:rsidRDefault="003A4D46" w:rsidP="003A4D46">
            <w:pPr>
              <w:bidi/>
              <w:spacing w:after="0" w:line="240" w:lineRule="auto"/>
              <w:rPr>
                <w:rFonts w:ascii="Arial" w:eastAsia="Times New Roman" w:hAnsi="Arial" w:cs="David"/>
                <w:sz w:val="24"/>
                <w:szCs w:val="24"/>
              </w:rPr>
            </w:pPr>
            <w:r w:rsidRPr="003A4D46">
              <w:rPr>
                <w:rFonts w:ascii="Arial" w:eastAsia="Times New Roman" w:hAnsi="Arial" w:cs="David"/>
                <w:sz w:val="24"/>
                <w:szCs w:val="24"/>
                <w:rtl/>
              </w:rPr>
              <w:t>במסגרת תכניות אלו התלמידים עוברים תכנית הכשרה ייעודית להייטק ולאחריה הם מושמים בחברות היי-טק שונות בהתאם להסכמים עימם המציע חתום.</w:t>
            </w:r>
          </w:p>
          <w:p w:rsidR="003A4D46" w:rsidRPr="003A4D46" w:rsidRDefault="003A4D46" w:rsidP="003A4D46">
            <w:pPr>
              <w:bidi/>
              <w:spacing w:after="0" w:line="240" w:lineRule="auto"/>
              <w:rPr>
                <w:rFonts w:ascii="Arial" w:eastAsia="Times New Roman" w:hAnsi="Arial" w:cs="David"/>
                <w:sz w:val="24"/>
                <w:szCs w:val="24"/>
              </w:rPr>
            </w:pPr>
            <w:r w:rsidRPr="003A4D46">
              <w:rPr>
                <w:rFonts w:ascii="Arial" w:eastAsia="Times New Roman" w:hAnsi="Arial" w:cs="David"/>
                <w:sz w:val="24"/>
                <w:szCs w:val="24"/>
                <w:rtl/>
              </w:rPr>
              <w:t xml:space="preserve"> תכנית זו היא תכנית מובנית כאשר השכר במהלך השנה הראשונה מגיע לרף מסוים שנקבע מראש (וזאת בכדי להכניס את התלמידים למשרות ראשונות בעולם ההיי-טק)</w:t>
            </w:r>
          </w:p>
          <w:p w:rsidR="003A4D46" w:rsidRPr="003A4D46" w:rsidRDefault="003A4D46" w:rsidP="003A4D46">
            <w:pPr>
              <w:bidi/>
              <w:spacing w:after="0" w:line="240" w:lineRule="auto"/>
              <w:rPr>
                <w:rFonts w:ascii="Arial" w:eastAsia="Times New Roman" w:hAnsi="Arial" w:cs="David"/>
                <w:sz w:val="24"/>
                <w:szCs w:val="24"/>
              </w:rPr>
            </w:pPr>
            <w:r w:rsidRPr="003A4D46">
              <w:rPr>
                <w:rFonts w:ascii="Arial" w:eastAsia="Times New Roman" w:hAnsi="Arial" w:cs="David"/>
                <w:sz w:val="24"/>
                <w:szCs w:val="24"/>
                <w:rtl/>
              </w:rPr>
              <w:t xml:space="preserve"> ובמהלך השנה השנייה שכרם מתחיל לעלות בצורה משמעותית. </w:t>
            </w:r>
          </w:p>
          <w:p w:rsidR="003A4D46" w:rsidRPr="003A4D46" w:rsidRDefault="003A4D46" w:rsidP="003A4D46">
            <w:pPr>
              <w:bidi/>
              <w:spacing w:after="0" w:line="240" w:lineRule="auto"/>
              <w:rPr>
                <w:rFonts w:ascii="Arial" w:eastAsia="Times New Roman" w:hAnsi="Arial" w:cs="David"/>
                <w:sz w:val="24"/>
                <w:szCs w:val="24"/>
              </w:rPr>
            </w:pPr>
          </w:p>
          <w:p w:rsidR="003A4D46" w:rsidRPr="00D36A4D" w:rsidRDefault="003A4D46" w:rsidP="003A4D46">
            <w:pPr>
              <w:bidi/>
              <w:spacing w:after="0" w:line="240" w:lineRule="auto"/>
              <w:rPr>
                <w:rFonts w:ascii="Arial" w:eastAsia="Times New Roman" w:hAnsi="Arial" w:cs="David"/>
                <w:sz w:val="24"/>
                <w:szCs w:val="24"/>
                <w:rtl/>
              </w:rPr>
            </w:pPr>
            <w:r w:rsidRPr="003A4D46">
              <w:rPr>
                <w:rFonts w:ascii="Arial" w:eastAsia="Times New Roman" w:hAnsi="Arial" w:cs="David"/>
                <w:sz w:val="24"/>
                <w:szCs w:val="24"/>
                <w:rtl/>
              </w:rPr>
              <w:t>האמור רלבנטי גם לסעיפים 8.4 ו-8.5 ולהוראות סעיף 11 להסכם ההתקשרות.</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Pr="00D36A4D" w:rsidRDefault="003A4D46" w:rsidP="00322049">
            <w:pPr>
              <w:bidi/>
              <w:spacing w:after="0" w:line="240" w:lineRule="auto"/>
              <w:rPr>
                <w:rFonts w:ascii="Arial" w:eastAsia="Times New Roman" w:hAnsi="Arial" w:cs="David"/>
                <w:sz w:val="24"/>
                <w:szCs w:val="24"/>
                <w:rtl/>
              </w:rPr>
            </w:pPr>
            <w:r w:rsidRPr="003A4D46">
              <w:rPr>
                <w:rFonts w:ascii="Arial" w:eastAsia="Times New Roman" w:hAnsi="Arial" w:cs="David"/>
                <w:sz w:val="24"/>
                <w:szCs w:val="24"/>
                <w:rtl/>
              </w:rPr>
              <w:t>לא יחול שינוי בהוראות ה</w:t>
            </w:r>
            <w:r w:rsidR="00322049">
              <w:rPr>
                <w:rFonts w:ascii="Arial" w:eastAsia="Times New Roman" w:hAnsi="Arial" w:cs="David" w:hint="cs"/>
                <w:sz w:val="24"/>
                <w:szCs w:val="24"/>
                <w:rtl/>
              </w:rPr>
              <w:t>סעיף.</w:t>
            </w:r>
          </w:p>
        </w:tc>
      </w:tr>
      <w:tr w:rsidR="003A4D46" w:rsidRPr="00B5459B" w:rsidTr="00FF5443">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3A4D46" w:rsidRDefault="003A4D46"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14</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3A4D46" w:rsidRDefault="003A4D46"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11</w:t>
            </w:r>
          </w:p>
          <w:p w:rsidR="003A4D46" w:rsidRDefault="003A4D46"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28</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3A4D46" w:rsidRDefault="003A4D46"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8.4</w:t>
            </w:r>
          </w:p>
        </w:tc>
        <w:tc>
          <w:tcPr>
            <w:tcW w:w="6378" w:type="dxa"/>
            <w:tcBorders>
              <w:top w:val="single" w:sz="8" w:space="0" w:color="auto"/>
              <w:left w:val="single" w:sz="4" w:space="0" w:color="auto"/>
              <w:bottom w:val="single" w:sz="8" w:space="0" w:color="auto"/>
              <w:right w:val="single" w:sz="4" w:space="0" w:color="auto"/>
            </w:tcBorders>
            <w:shd w:val="clear" w:color="auto" w:fill="auto"/>
            <w:vAlign w:val="center"/>
          </w:tcPr>
          <w:p w:rsidR="003A4D46" w:rsidRPr="003A4D46" w:rsidRDefault="003A4D46" w:rsidP="003A4D46">
            <w:pPr>
              <w:bidi/>
              <w:spacing w:after="0" w:line="240" w:lineRule="auto"/>
              <w:rPr>
                <w:rFonts w:ascii="Arial" w:eastAsia="Times New Roman" w:hAnsi="Arial" w:cs="David"/>
                <w:sz w:val="24"/>
                <w:szCs w:val="24"/>
              </w:rPr>
            </w:pPr>
            <w:r w:rsidRPr="003A4D46">
              <w:rPr>
                <w:rFonts w:ascii="Arial" w:eastAsia="Times New Roman" w:hAnsi="Arial" w:cs="David"/>
                <w:sz w:val="24"/>
                <w:szCs w:val="24"/>
                <w:rtl/>
              </w:rPr>
              <w:t xml:space="preserve">נבקש כי דרישת התשלום והצגת הוכחת השמה יוצגו בספירה מיום תחילת העסקה ולא מיום סיום ההכשרה. </w:t>
            </w:r>
          </w:p>
          <w:p w:rsidR="003A4D46" w:rsidRPr="003A4D46" w:rsidRDefault="003A4D46" w:rsidP="003A4D46">
            <w:pPr>
              <w:bidi/>
              <w:spacing w:after="0" w:line="240" w:lineRule="auto"/>
              <w:rPr>
                <w:rFonts w:ascii="Arial" w:eastAsia="Times New Roman" w:hAnsi="Arial" w:cs="David"/>
                <w:sz w:val="24"/>
                <w:szCs w:val="24"/>
              </w:rPr>
            </w:pPr>
            <w:r w:rsidRPr="003A4D46">
              <w:rPr>
                <w:rFonts w:ascii="Arial" w:eastAsia="Times New Roman" w:hAnsi="Arial" w:cs="David"/>
                <w:sz w:val="24"/>
                <w:szCs w:val="24"/>
                <w:rtl/>
              </w:rPr>
              <w:t xml:space="preserve">זאת מן הטעם כי לעיתים ישנה תקופה קצרה של מס' שבועות בין סיום ההכשרה לתחילת העסקה, </w:t>
            </w:r>
          </w:p>
          <w:p w:rsidR="003A4D46" w:rsidRPr="003A4D46" w:rsidRDefault="003A4D46" w:rsidP="003A4D46">
            <w:pPr>
              <w:bidi/>
              <w:spacing w:after="0" w:line="240" w:lineRule="auto"/>
              <w:rPr>
                <w:rFonts w:ascii="Arial" w:eastAsia="Times New Roman" w:hAnsi="Arial" w:cs="David"/>
                <w:sz w:val="24"/>
                <w:szCs w:val="24"/>
              </w:rPr>
            </w:pPr>
            <w:r w:rsidRPr="003A4D46">
              <w:rPr>
                <w:rFonts w:ascii="Arial" w:eastAsia="Times New Roman" w:hAnsi="Arial" w:cs="David"/>
                <w:sz w:val="24"/>
                <w:szCs w:val="24"/>
                <w:rtl/>
              </w:rPr>
              <w:t xml:space="preserve">זאת לרוב כאשר המעסיקים מבצעים תהליך השמה הכולל ראיונות, פניות תקנים וכד'. </w:t>
            </w:r>
          </w:p>
          <w:p w:rsidR="003A4D46" w:rsidRPr="003A4D46" w:rsidRDefault="003A4D46" w:rsidP="003A4D46">
            <w:pPr>
              <w:bidi/>
              <w:spacing w:after="0" w:line="240" w:lineRule="auto"/>
              <w:rPr>
                <w:rFonts w:ascii="Arial" w:eastAsia="Times New Roman" w:hAnsi="Arial" w:cs="David"/>
                <w:sz w:val="24"/>
                <w:szCs w:val="24"/>
              </w:rPr>
            </w:pPr>
          </w:p>
          <w:p w:rsidR="003A4D46" w:rsidRPr="00D36A4D" w:rsidRDefault="003A4D46" w:rsidP="003A4D46">
            <w:pPr>
              <w:bidi/>
              <w:spacing w:after="0" w:line="240" w:lineRule="auto"/>
              <w:rPr>
                <w:rFonts w:ascii="Arial" w:eastAsia="Times New Roman" w:hAnsi="Arial" w:cs="David"/>
                <w:sz w:val="24"/>
                <w:szCs w:val="24"/>
                <w:rtl/>
              </w:rPr>
            </w:pPr>
            <w:r w:rsidRPr="003A4D46">
              <w:rPr>
                <w:rFonts w:ascii="Arial" w:eastAsia="Times New Roman" w:hAnsi="Arial" w:cs="David"/>
                <w:sz w:val="24"/>
                <w:szCs w:val="24"/>
                <w:rtl/>
              </w:rPr>
              <w:t>האמור רלבנטי גם להוראות סעיף 11 להסכם ההתקשרות.</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3A4D46" w:rsidRPr="00D36A4D" w:rsidRDefault="003A4D46" w:rsidP="00322049">
            <w:pPr>
              <w:bidi/>
              <w:spacing w:after="0" w:line="240" w:lineRule="auto"/>
              <w:rPr>
                <w:rFonts w:ascii="Arial" w:eastAsia="Times New Roman" w:hAnsi="Arial" w:cs="David"/>
                <w:sz w:val="24"/>
                <w:szCs w:val="24"/>
                <w:rtl/>
              </w:rPr>
            </w:pPr>
            <w:r w:rsidRPr="003A4D46">
              <w:rPr>
                <w:rFonts w:ascii="Arial" w:eastAsia="Times New Roman" w:hAnsi="Arial" w:cs="David"/>
                <w:sz w:val="24"/>
                <w:szCs w:val="24"/>
                <w:rtl/>
              </w:rPr>
              <w:t xml:space="preserve">לא יחול שינוי בהוראות </w:t>
            </w:r>
            <w:r w:rsidR="00322049">
              <w:rPr>
                <w:rFonts w:ascii="Arial" w:eastAsia="Times New Roman" w:hAnsi="Arial" w:cs="David" w:hint="cs"/>
                <w:sz w:val="24"/>
                <w:szCs w:val="24"/>
                <w:rtl/>
              </w:rPr>
              <w:t>הסעיף.</w:t>
            </w:r>
          </w:p>
        </w:tc>
      </w:tr>
      <w:tr w:rsidR="003A4D46"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3A4D46" w:rsidRDefault="00D96BB3"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15</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Default="00D96BB3"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11</w:t>
            </w:r>
          </w:p>
          <w:p w:rsidR="00D96BB3" w:rsidRDefault="00D96BB3"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28</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Default="00D96BB3"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8.5</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D96BB3" w:rsidRPr="00D96BB3" w:rsidRDefault="00D96BB3" w:rsidP="00D96BB3">
            <w:pPr>
              <w:bidi/>
              <w:spacing w:after="0" w:line="240" w:lineRule="auto"/>
              <w:rPr>
                <w:rFonts w:ascii="Arial" w:eastAsia="Times New Roman" w:hAnsi="Arial" w:cs="David"/>
                <w:sz w:val="24"/>
                <w:szCs w:val="24"/>
              </w:rPr>
            </w:pPr>
            <w:r w:rsidRPr="00D96BB3">
              <w:rPr>
                <w:rFonts w:ascii="Arial" w:eastAsia="Times New Roman" w:hAnsi="Arial" w:cs="David"/>
                <w:sz w:val="24"/>
                <w:szCs w:val="24"/>
                <w:rtl/>
              </w:rPr>
              <w:t>נבקש לאפשר לנותן השירותים להעביר דרישת תשלום בגין השמה תוך 18 חודשים מיום סיום ההכשרה.</w:t>
            </w:r>
          </w:p>
          <w:p w:rsidR="00D96BB3" w:rsidRPr="00D96BB3" w:rsidRDefault="00D96BB3" w:rsidP="00D96BB3">
            <w:pPr>
              <w:bidi/>
              <w:spacing w:after="0" w:line="240" w:lineRule="auto"/>
              <w:rPr>
                <w:rFonts w:ascii="Arial" w:eastAsia="Times New Roman" w:hAnsi="Arial" w:cs="David"/>
                <w:sz w:val="24"/>
                <w:szCs w:val="24"/>
              </w:rPr>
            </w:pPr>
          </w:p>
          <w:p w:rsidR="003A4D46" w:rsidRPr="00D36A4D" w:rsidRDefault="00D96BB3" w:rsidP="00D96BB3">
            <w:pPr>
              <w:bidi/>
              <w:spacing w:after="0" w:line="240" w:lineRule="auto"/>
              <w:rPr>
                <w:rFonts w:ascii="Arial" w:eastAsia="Times New Roman" w:hAnsi="Arial" w:cs="David"/>
                <w:sz w:val="24"/>
                <w:szCs w:val="24"/>
                <w:rtl/>
              </w:rPr>
            </w:pPr>
            <w:r w:rsidRPr="00D96BB3">
              <w:rPr>
                <w:rFonts w:ascii="Arial" w:eastAsia="Times New Roman" w:hAnsi="Arial" w:cs="David"/>
                <w:sz w:val="24"/>
                <w:szCs w:val="24"/>
                <w:rtl/>
              </w:rPr>
              <w:t>האמור רלבנטי גם להוראות סעיף 11 להסכם ההתקשרות.</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Pr="00D36A4D" w:rsidRDefault="00D96BB3" w:rsidP="003A4D46">
            <w:pPr>
              <w:bidi/>
              <w:spacing w:after="0" w:line="240" w:lineRule="auto"/>
              <w:rPr>
                <w:rFonts w:ascii="Arial" w:eastAsia="Times New Roman" w:hAnsi="Arial" w:cs="David"/>
                <w:sz w:val="24"/>
                <w:szCs w:val="24"/>
                <w:rtl/>
              </w:rPr>
            </w:pPr>
            <w:r w:rsidRPr="00D96BB3">
              <w:rPr>
                <w:rFonts w:ascii="Arial" w:eastAsia="Times New Roman" w:hAnsi="Arial" w:cs="David"/>
                <w:sz w:val="24"/>
                <w:szCs w:val="24"/>
                <w:rtl/>
              </w:rPr>
              <w:t>לא יחול שינוי בהוראות הסעיף, ראו האמור בסיפא לסעיף 8.5 וכן בסעיף 11.5 להסכם</w:t>
            </w:r>
            <w:r>
              <w:rPr>
                <w:rFonts w:ascii="Arial" w:eastAsia="Times New Roman" w:hAnsi="Arial" w:cs="David" w:hint="cs"/>
                <w:sz w:val="24"/>
                <w:szCs w:val="24"/>
                <w:rtl/>
              </w:rPr>
              <w:t>.</w:t>
            </w:r>
          </w:p>
        </w:tc>
      </w:tr>
      <w:tr w:rsidR="003A4D46"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3A4D46" w:rsidRDefault="00D96BB3"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16</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Default="00D96BB3"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13</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Default="00D96BB3"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נספח א'</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Pr="00D36A4D" w:rsidRDefault="00D96BB3" w:rsidP="003A4D46">
            <w:pPr>
              <w:bidi/>
              <w:spacing w:after="0" w:line="240" w:lineRule="auto"/>
              <w:rPr>
                <w:rFonts w:ascii="Arial" w:eastAsia="Times New Roman" w:hAnsi="Arial" w:cs="David"/>
                <w:sz w:val="24"/>
                <w:szCs w:val="24"/>
                <w:rtl/>
              </w:rPr>
            </w:pPr>
            <w:r w:rsidRPr="00D96BB3">
              <w:rPr>
                <w:rFonts w:ascii="Arial" w:eastAsia="Times New Roman" w:hAnsi="Arial" w:cs="David"/>
                <w:sz w:val="24"/>
                <w:szCs w:val="24"/>
                <w:rtl/>
              </w:rPr>
              <w:t>באשר לדרישה להצהרה ביחס ל"בעל זיקה" - נבקש להבהיר כי המציע הינו חברה בת של חברה ציבורית, אשר נשלטת, בשרשור ע"י חברה ציבורית זרה. בשים לב שלבעלי השליטה אין קשר לפעילות המציע ו/או ליכולתו לעמוד בתנאי המכרז, ולאור המבנה התאגידי המתואר, ממילא המציע אינו יכול להצהיר בשם בעלי השליטה בו, מבוקש כי ההתייחסות בסעיף זה תהא למציע ולא לבעל זיקה (ככל שבקשתנו לא תתקבל, ההצהרה ביחס לבעלי זיקה יכולה להינתן למיטב הידיעה בלבד).</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Pr="007E7774" w:rsidRDefault="007E7774" w:rsidP="00322049">
            <w:pPr>
              <w:bidi/>
              <w:spacing w:after="0" w:line="240" w:lineRule="auto"/>
              <w:rPr>
                <w:rFonts w:ascii="David" w:eastAsia="Times New Roman" w:hAnsi="David" w:cs="David"/>
                <w:sz w:val="24"/>
                <w:szCs w:val="24"/>
                <w:highlight w:val="yellow"/>
                <w:rtl/>
              </w:rPr>
            </w:pPr>
            <w:r w:rsidRPr="007E7774">
              <w:rPr>
                <w:rFonts w:ascii="David" w:hAnsi="David" w:cs="David"/>
                <w:sz w:val="24"/>
                <w:szCs w:val="24"/>
                <w:rtl/>
              </w:rPr>
              <w:t xml:space="preserve">לא יחול שינוי בהוראות </w:t>
            </w:r>
            <w:r w:rsidR="00322049">
              <w:rPr>
                <w:rFonts w:ascii="David" w:hAnsi="David" w:cs="David" w:hint="cs"/>
                <w:sz w:val="24"/>
                <w:szCs w:val="24"/>
                <w:rtl/>
              </w:rPr>
              <w:t>הסעיף.</w:t>
            </w:r>
            <w:r w:rsidRPr="007E7774">
              <w:rPr>
                <w:rFonts w:ascii="David" w:hAnsi="David" w:cs="David"/>
                <w:sz w:val="24"/>
                <w:szCs w:val="24"/>
                <w:rtl/>
              </w:rPr>
              <w:t xml:space="preserve"> יצוין כי הדרישה הנ"ל היא דרישה עפ"י חוק עסקאות גופים ציבוריים.</w:t>
            </w:r>
          </w:p>
        </w:tc>
      </w:tr>
      <w:tr w:rsidR="003A4D46"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3A4D46" w:rsidRDefault="00D96BB3"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lastRenderedPageBreak/>
              <w:t>17</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Default="00D96BB3"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13</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Default="00D96BB3"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נספח א'</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D96BB3" w:rsidRPr="00D96BB3" w:rsidRDefault="00D96BB3" w:rsidP="00D96BB3">
            <w:pPr>
              <w:bidi/>
              <w:spacing w:after="0" w:line="240" w:lineRule="auto"/>
              <w:rPr>
                <w:rFonts w:ascii="Arial" w:eastAsia="Times New Roman" w:hAnsi="Arial" w:cs="David"/>
                <w:sz w:val="24"/>
                <w:szCs w:val="24"/>
              </w:rPr>
            </w:pPr>
            <w:r w:rsidRPr="00D96BB3">
              <w:rPr>
                <w:rFonts w:ascii="Arial" w:eastAsia="Times New Roman" w:hAnsi="Arial" w:cs="David" w:hint="cs"/>
                <w:sz w:val="24"/>
                <w:szCs w:val="24"/>
                <w:rtl/>
              </w:rPr>
              <w:t>לאור</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התיקון</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לסעיף</w:t>
            </w:r>
            <w:r w:rsidRPr="00D96BB3">
              <w:rPr>
                <w:rFonts w:ascii="Arial" w:eastAsia="Times New Roman" w:hAnsi="Arial" w:cs="David"/>
                <w:sz w:val="24"/>
                <w:szCs w:val="24"/>
                <w:rtl/>
              </w:rPr>
              <w:t xml:space="preserve"> 22 </w:t>
            </w:r>
            <w:r w:rsidRPr="00D96BB3">
              <w:rPr>
                <w:rFonts w:ascii="Arial" w:eastAsia="Times New Roman" w:hAnsi="Arial" w:cs="David" w:hint="cs"/>
                <w:sz w:val="24"/>
                <w:szCs w:val="24"/>
                <w:rtl/>
              </w:rPr>
              <w:t>לחוק</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המרשם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הפלילי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ותקנות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השבים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תשמ</w:t>
            </w:r>
            <w:r w:rsidRPr="00D96BB3">
              <w:rPr>
                <w:rFonts w:ascii="Arial" w:eastAsia="Times New Roman" w:hAnsi="Arial" w:cs="David"/>
                <w:sz w:val="24"/>
                <w:szCs w:val="24"/>
                <w:rtl/>
              </w:rPr>
              <w:t>"</w:t>
            </w:r>
            <w:r w:rsidRPr="00D96BB3">
              <w:rPr>
                <w:rFonts w:ascii="Arial" w:eastAsia="Times New Roman" w:hAnsi="Arial" w:cs="David" w:hint="cs"/>
                <w:sz w:val="24"/>
                <w:szCs w:val="24"/>
                <w:rtl/>
              </w:rPr>
              <w:t>א</w:t>
            </w:r>
            <w:r w:rsidRPr="00D96BB3">
              <w:rPr>
                <w:rFonts w:ascii="Arial" w:eastAsia="Times New Roman" w:hAnsi="Arial" w:cs="David"/>
                <w:sz w:val="24"/>
                <w:szCs w:val="24"/>
                <w:rtl/>
              </w:rPr>
              <w:t xml:space="preserve">-1981, </w:t>
            </w:r>
          </w:p>
          <w:p w:rsidR="00D96BB3" w:rsidRPr="00D96BB3" w:rsidRDefault="00D96BB3" w:rsidP="00D96BB3">
            <w:pPr>
              <w:bidi/>
              <w:spacing w:after="0" w:line="240" w:lineRule="auto"/>
              <w:rPr>
                <w:rFonts w:ascii="Arial" w:eastAsia="Times New Roman" w:hAnsi="Arial" w:cs="David"/>
                <w:sz w:val="24"/>
                <w:szCs w:val="24"/>
              </w:rPr>
            </w:pPr>
            <w:r w:rsidRPr="00D96BB3">
              <w:rPr>
                <w:rFonts w:ascii="Arial" w:eastAsia="Times New Roman" w:hAnsi="Arial" w:cs="David" w:hint="cs"/>
                <w:sz w:val="24"/>
                <w:szCs w:val="24"/>
                <w:rtl/>
              </w:rPr>
              <w:t>מעביד</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אינו</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יכול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לדרוש</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מעובד</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לקבל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מידע</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מהמרשם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הפלילי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וזאת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גם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עובד</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כאמור</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הסכים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לכך</w:t>
            </w:r>
            <w:r w:rsidRPr="00D96BB3">
              <w:rPr>
                <w:rFonts w:ascii="Arial" w:eastAsia="Times New Roman" w:hAnsi="Arial" w:cs="David"/>
                <w:sz w:val="24"/>
                <w:szCs w:val="24"/>
                <w:rtl/>
              </w:rPr>
              <w:t xml:space="preserve">. </w:t>
            </w:r>
          </w:p>
          <w:p w:rsidR="00D96BB3" w:rsidRPr="00D96BB3" w:rsidRDefault="00D96BB3" w:rsidP="00D96BB3">
            <w:pPr>
              <w:bidi/>
              <w:spacing w:after="0" w:line="240" w:lineRule="auto"/>
              <w:rPr>
                <w:rFonts w:ascii="Arial" w:eastAsia="Times New Roman" w:hAnsi="Arial" w:cs="David"/>
                <w:sz w:val="24"/>
                <w:szCs w:val="24"/>
              </w:rPr>
            </w:pPr>
            <w:r w:rsidRPr="00D96BB3">
              <w:rPr>
                <w:rFonts w:ascii="Arial" w:eastAsia="Times New Roman" w:hAnsi="Arial" w:cs="David" w:hint="cs"/>
                <w:sz w:val="24"/>
                <w:szCs w:val="24"/>
                <w:rtl/>
              </w:rPr>
              <w:t>הדרישה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בסעיף</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זה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מחייבת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הספק</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לדרוש</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בפועל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מידע</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כאמור</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מהמנהל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הכללי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ומבעלי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השליטה</w:t>
            </w:r>
          </w:p>
          <w:p w:rsidR="003A4D46" w:rsidRPr="00D36A4D" w:rsidRDefault="00D96BB3" w:rsidP="00D96BB3">
            <w:pPr>
              <w:bidi/>
              <w:spacing w:after="0" w:line="240" w:lineRule="auto"/>
              <w:rPr>
                <w:rFonts w:ascii="Arial" w:eastAsia="Times New Roman" w:hAnsi="Arial" w:cs="David"/>
                <w:sz w:val="24"/>
                <w:szCs w:val="24"/>
                <w:rtl/>
              </w:rPr>
            </w:pPr>
            <w:r w:rsidRPr="00D96BB3">
              <w:rPr>
                <w:rFonts w:ascii="Arial" w:eastAsia="Times New Roman" w:hAnsi="Arial" w:cs="David" w:hint="cs"/>
                <w:sz w:val="24"/>
                <w:szCs w:val="24"/>
                <w:rtl/>
              </w:rPr>
              <w:t>לצורך</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עמידתו</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בתנאי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זה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ודרישה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זו</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מהווה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עבירה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פלילית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נבקש</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סעיף</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זה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יהיה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ביחס</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לספק</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בלבד</w:t>
            </w:r>
            <w:r w:rsidRPr="00D96BB3">
              <w:rPr>
                <w:rFonts w:ascii="Arial" w:eastAsia="Times New Roman" w:hAnsi="Arial" w:cs="David"/>
                <w:sz w:val="24"/>
                <w:szCs w:val="24"/>
                <w:rtl/>
              </w:rPr>
              <w:t>.</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3A4D46" w:rsidRPr="00D36A4D" w:rsidRDefault="00D96BB3" w:rsidP="003A4D46">
            <w:pPr>
              <w:bidi/>
              <w:spacing w:after="0" w:line="240" w:lineRule="auto"/>
              <w:rPr>
                <w:rFonts w:ascii="Arial" w:eastAsia="Times New Roman" w:hAnsi="Arial" w:cs="David"/>
                <w:sz w:val="24"/>
                <w:szCs w:val="24"/>
                <w:rtl/>
              </w:rPr>
            </w:pPr>
            <w:r w:rsidRPr="00D96BB3">
              <w:rPr>
                <w:rFonts w:ascii="Arial" w:eastAsia="Times New Roman" w:hAnsi="Arial" w:cs="David" w:hint="cs"/>
                <w:sz w:val="24"/>
                <w:szCs w:val="24"/>
                <w:rtl/>
              </w:rPr>
              <w:t>השאלה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אינה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ברורה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נספח</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אינו</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עוסק</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בעובדים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אלא</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במציע</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או</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בבעל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הזיקה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אליו</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ראו</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גם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סעיף</w:t>
            </w:r>
            <w:r w:rsidRPr="00D96BB3">
              <w:rPr>
                <w:rFonts w:ascii="Arial" w:eastAsia="Times New Roman" w:hAnsi="Arial" w:cs="David"/>
                <w:sz w:val="24"/>
                <w:szCs w:val="24"/>
                <w:rtl/>
              </w:rPr>
              <w:t xml:space="preserve"> 2</w:t>
            </w:r>
            <w:r w:rsidRPr="00D96BB3">
              <w:rPr>
                <w:rFonts w:ascii="Arial" w:eastAsia="Times New Roman" w:hAnsi="Arial" w:cs="David" w:hint="cs"/>
                <w:sz w:val="24"/>
                <w:szCs w:val="24"/>
                <w:rtl/>
              </w:rPr>
              <w:t>ב</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לחוק</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עסקאות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גופים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ציבוריים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התשל</w:t>
            </w:r>
            <w:r w:rsidRPr="00D96BB3">
              <w:rPr>
                <w:rFonts w:ascii="Arial" w:eastAsia="Times New Roman" w:hAnsi="Arial" w:cs="David"/>
                <w:sz w:val="24"/>
                <w:szCs w:val="24"/>
                <w:rtl/>
              </w:rPr>
              <w:t>"</w:t>
            </w:r>
            <w:r w:rsidRPr="00D96BB3">
              <w:rPr>
                <w:rFonts w:ascii="Arial" w:eastAsia="Times New Roman" w:hAnsi="Arial" w:cs="David" w:hint="cs"/>
                <w:sz w:val="24"/>
                <w:szCs w:val="24"/>
                <w:rtl/>
              </w:rPr>
              <w:t>ו</w:t>
            </w:r>
            <w:r w:rsidRPr="00D96BB3">
              <w:rPr>
                <w:rFonts w:ascii="Arial" w:eastAsia="Times New Roman" w:hAnsi="Arial" w:cs="David"/>
                <w:sz w:val="24"/>
                <w:szCs w:val="24"/>
                <w:rtl/>
              </w:rPr>
              <w:t>- 1976</w:t>
            </w:r>
            <w:r>
              <w:rPr>
                <w:rFonts w:ascii="Arial" w:eastAsia="Times New Roman" w:hAnsi="Arial" w:cs="David" w:hint="cs"/>
                <w:sz w:val="24"/>
                <w:szCs w:val="24"/>
                <w:rtl/>
              </w:rPr>
              <w:t>.</w:t>
            </w:r>
          </w:p>
        </w:tc>
      </w:tr>
      <w:tr w:rsidR="003A4D46" w:rsidRPr="00B5459B" w:rsidTr="00FF5443">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3A4D46" w:rsidRDefault="00D96BB3"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18</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3A4D46" w:rsidRDefault="00D96BB3"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21</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3A4D46" w:rsidRDefault="00D96BB3"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2.8</w:t>
            </w:r>
          </w:p>
        </w:tc>
        <w:tc>
          <w:tcPr>
            <w:tcW w:w="6378" w:type="dxa"/>
            <w:tcBorders>
              <w:top w:val="single" w:sz="8" w:space="0" w:color="auto"/>
              <w:left w:val="single" w:sz="4" w:space="0" w:color="auto"/>
              <w:bottom w:val="single" w:sz="8" w:space="0" w:color="auto"/>
              <w:right w:val="single" w:sz="4" w:space="0" w:color="auto"/>
            </w:tcBorders>
            <w:shd w:val="clear" w:color="auto" w:fill="auto"/>
            <w:vAlign w:val="center"/>
          </w:tcPr>
          <w:p w:rsidR="00D96BB3" w:rsidRPr="00D96BB3" w:rsidRDefault="00D96BB3" w:rsidP="00D96BB3">
            <w:pPr>
              <w:bidi/>
              <w:spacing w:after="0" w:line="240" w:lineRule="auto"/>
              <w:rPr>
                <w:rFonts w:ascii="Arial" w:eastAsia="Times New Roman" w:hAnsi="Arial" w:cs="David"/>
                <w:sz w:val="24"/>
                <w:szCs w:val="24"/>
              </w:rPr>
            </w:pPr>
            <w:r w:rsidRPr="00D96BB3">
              <w:rPr>
                <w:rFonts w:ascii="Arial" w:eastAsia="Times New Roman" w:hAnsi="Arial" w:cs="David" w:hint="cs"/>
                <w:sz w:val="24"/>
                <w:szCs w:val="24"/>
                <w:rtl/>
              </w:rPr>
              <w:t>נבקש</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לשנות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ההתחייבות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של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נותן</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השירותים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למלא</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אחר</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הנחיות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קורונה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כפי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שיוצאו</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ידי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ממשלה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אשר</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יחייבו</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המשק</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כולו</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ו</w:t>
            </w:r>
            <w:r w:rsidRPr="00D96BB3">
              <w:rPr>
                <w:rFonts w:ascii="Arial" w:eastAsia="Times New Roman" w:hAnsi="Arial" w:cs="David"/>
                <w:sz w:val="24"/>
                <w:szCs w:val="24"/>
                <w:rtl/>
              </w:rPr>
              <w:t>/</w:t>
            </w:r>
            <w:r w:rsidRPr="00D96BB3">
              <w:rPr>
                <w:rFonts w:ascii="Arial" w:eastAsia="Times New Roman" w:hAnsi="Arial" w:cs="David" w:hint="cs"/>
                <w:sz w:val="24"/>
                <w:szCs w:val="24"/>
                <w:rtl/>
              </w:rPr>
              <w:t>או</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ענף</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הייטק</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בלבד</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לחילופין</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נבקש</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לכתוב</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מחויבות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הנותן</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השירותים</w:t>
            </w:r>
            <w:r w:rsidRPr="00D96BB3">
              <w:rPr>
                <w:rFonts w:ascii="Arial" w:eastAsia="Times New Roman" w:hAnsi="Arial" w:cs="David"/>
                <w:sz w:val="24"/>
                <w:szCs w:val="24"/>
                <w:rtl/>
              </w:rPr>
              <w:t xml:space="preserve"> </w:t>
            </w:r>
          </w:p>
          <w:p w:rsidR="003A4D46" w:rsidRPr="00D36A4D" w:rsidRDefault="00D96BB3" w:rsidP="00D96BB3">
            <w:pPr>
              <w:bidi/>
              <w:spacing w:after="0" w:line="240" w:lineRule="auto"/>
              <w:rPr>
                <w:rFonts w:ascii="Arial" w:eastAsia="Times New Roman" w:hAnsi="Arial" w:cs="David"/>
                <w:sz w:val="24"/>
                <w:szCs w:val="24"/>
                <w:rtl/>
              </w:rPr>
            </w:pPr>
            <w:r w:rsidRPr="00D96BB3">
              <w:rPr>
                <w:rFonts w:ascii="Arial" w:eastAsia="Times New Roman" w:hAnsi="Arial" w:cs="David" w:hint="cs"/>
                <w:sz w:val="24"/>
                <w:szCs w:val="24"/>
                <w:rtl/>
              </w:rPr>
              <w:t>למילוי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אחר</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נהלי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המשרד</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בעניין</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קורונה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תהיה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כפופה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לכך</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שלא</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יוטלו</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נותן</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השירותים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הוצאות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שאינן</w:t>
            </w:r>
            <w:r>
              <w:rPr>
                <w:rFonts w:ascii="Arial" w:eastAsia="Times New Roman" w:hAnsi="Arial" w:cs="David" w:hint="cs"/>
                <w:sz w:val="24"/>
                <w:szCs w:val="24"/>
                <w:rtl/>
              </w:rPr>
              <w:t xml:space="preserve"> </w:t>
            </w:r>
            <w:r w:rsidRPr="00D96BB3">
              <w:rPr>
                <w:rFonts w:ascii="Arial" w:eastAsia="Times New Roman" w:hAnsi="Arial" w:cs="David" w:hint="cs"/>
                <w:sz w:val="24"/>
                <w:szCs w:val="24"/>
                <w:rtl/>
              </w:rPr>
              <w:t>סבירות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בנסיבות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העניין</w:t>
            </w:r>
            <w:r w:rsidRPr="00D96BB3">
              <w:rPr>
                <w:rFonts w:ascii="Arial" w:eastAsia="Times New Roman" w:hAnsi="Arial" w:cs="David"/>
                <w:sz w:val="24"/>
                <w:szCs w:val="24"/>
                <w:rtl/>
              </w:rPr>
              <w:t>.</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3A4D46" w:rsidRPr="00D36A4D" w:rsidRDefault="00D96BB3" w:rsidP="003A4D46">
            <w:pPr>
              <w:bidi/>
              <w:spacing w:after="0" w:line="240" w:lineRule="auto"/>
              <w:rPr>
                <w:rFonts w:ascii="Arial" w:eastAsia="Times New Roman" w:hAnsi="Arial" w:cs="David"/>
                <w:sz w:val="24"/>
                <w:szCs w:val="24"/>
                <w:rtl/>
              </w:rPr>
            </w:pPr>
            <w:r w:rsidRPr="00D96BB3">
              <w:rPr>
                <w:rFonts w:ascii="Arial" w:eastAsia="Times New Roman" w:hAnsi="Arial" w:cs="David" w:hint="cs"/>
                <w:sz w:val="24"/>
                <w:szCs w:val="24"/>
                <w:rtl/>
              </w:rPr>
              <w:t>לא</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יחול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שינוי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בקול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הקורא</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נותן</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השירותים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יהא</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לעמוד</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בכל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הוראות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החוק</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התקנות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וההנחיות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של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הממשלה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בנוגע</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לקורונה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זאת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יתכן</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ויהיו</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הנחיות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נוספות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w:t>
            </w:r>
            <w:r w:rsidRPr="00D96BB3">
              <w:rPr>
                <w:rFonts w:ascii="Arial" w:eastAsia="Times New Roman" w:hAnsi="Arial" w:cs="David"/>
                <w:sz w:val="24"/>
                <w:szCs w:val="24"/>
                <w:rtl/>
              </w:rPr>
              <w:t>"</w:t>
            </w:r>
            <w:r w:rsidRPr="00D96BB3">
              <w:rPr>
                <w:rFonts w:ascii="Arial" w:eastAsia="Times New Roman" w:hAnsi="Arial" w:cs="David" w:hint="cs"/>
                <w:sz w:val="24"/>
                <w:szCs w:val="24"/>
                <w:rtl/>
              </w:rPr>
              <w:t>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המשרד</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הנובעות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למשל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מהיכרותו</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האוכלוסיה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וצרכיה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נותן</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השירותים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יהא</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לעמוד</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בהנחיות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אלה</w:t>
            </w:r>
            <w:r w:rsidRPr="00D96BB3">
              <w:rPr>
                <w:rFonts w:ascii="Arial" w:eastAsia="Times New Roman" w:hAnsi="Arial" w:cs="David"/>
                <w:sz w:val="24"/>
                <w:szCs w:val="24"/>
                <w:rtl/>
              </w:rPr>
              <w:t>.</w:t>
            </w:r>
          </w:p>
        </w:tc>
      </w:tr>
      <w:tr w:rsidR="00D96BB3" w:rsidRPr="00B5459B" w:rsidTr="00FF5443">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D96BB3" w:rsidRDefault="00D96BB3"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19</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D96BB3" w:rsidRDefault="00D96BB3"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21</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D96BB3" w:rsidRDefault="00D96BB3"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3.6</w:t>
            </w:r>
          </w:p>
        </w:tc>
        <w:tc>
          <w:tcPr>
            <w:tcW w:w="6378" w:type="dxa"/>
            <w:tcBorders>
              <w:top w:val="single" w:sz="8" w:space="0" w:color="auto"/>
              <w:left w:val="single" w:sz="4" w:space="0" w:color="auto"/>
              <w:bottom w:val="single" w:sz="8" w:space="0" w:color="auto"/>
              <w:right w:val="single" w:sz="4" w:space="0" w:color="auto"/>
            </w:tcBorders>
            <w:shd w:val="clear" w:color="auto" w:fill="auto"/>
            <w:vAlign w:val="center"/>
          </w:tcPr>
          <w:p w:rsidR="00D96BB3" w:rsidRPr="00D96BB3" w:rsidRDefault="00D96BB3" w:rsidP="00D96BB3">
            <w:pPr>
              <w:bidi/>
              <w:spacing w:after="0" w:line="240" w:lineRule="auto"/>
              <w:rPr>
                <w:rFonts w:ascii="Arial" w:eastAsia="Times New Roman" w:hAnsi="Arial" w:cs="David"/>
                <w:sz w:val="24"/>
                <w:szCs w:val="24"/>
              </w:rPr>
            </w:pPr>
            <w:r w:rsidRPr="00D96BB3">
              <w:rPr>
                <w:rFonts w:ascii="Arial" w:eastAsia="Times New Roman" w:hAnsi="Arial" w:cs="David" w:hint="cs"/>
                <w:sz w:val="24"/>
                <w:szCs w:val="24"/>
                <w:rtl/>
              </w:rPr>
              <w:t>נבקש</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ככל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שיש</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למשרד</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טענה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כלפי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נותן</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השירותים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אופן</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ביצוע</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השירותים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שלא</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בהתאם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לקבוע</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במכרז</w:t>
            </w:r>
            <w:r w:rsidRPr="00D96BB3">
              <w:rPr>
                <w:rFonts w:ascii="Arial" w:eastAsia="Times New Roman" w:hAnsi="Arial" w:cs="David"/>
                <w:sz w:val="24"/>
                <w:szCs w:val="24"/>
                <w:rtl/>
              </w:rPr>
              <w:t xml:space="preserve">, </w:t>
            </w:r>
          </w:p>
          <w:p w:rsidR="00D96BB3" w:rsidRPr="00D96BB3" w:rsidRDefault="00D96BB3" w:rsidP="00D96BB3">
            <w:pPr>
              <w:bidi/>
              <w:spacing w:after="0" w:line="240" w:lineRule="auto"/>
              <w:rPr>
                <w:rFonts w:ascii="Arial" w:eastAsia="Times New Roman" w:hAnsi="Arial" w:cs="David"/>
                <w:sz w:val="24"/>
                <w:szCs w:val="24"/>
              </w:rPr>
            </w:pPr>
            <w:r w:rsidRPr="00D96BB3">
              <w:rPr>
                <w:rFonts w:ascii="Arial" w:eastAsia="Times New Roman" w:hAnsi="Arial" w:cs="David" w:hint="cs"/>
                <w:sz w:val="24"/>
                <w:szCs w:val="24"/>
                <w:rtl/>
              </w:rPr>
              <w:t>בהסכם</w:t>
            </w:r>
            <w:r w:rsidRPr="00D96BB3">
              <w:rPr>
                <w:rFonts w:ascii="Arial" w:eastAsia="Times New Roman" w:hAnsi="Arial" w:cs="David"/>
                <w:sz w:val="24"/>
                <w:szCs w:val="24"/>
                <w:rtl/>
              </w:rPr>
              <w:t xml:space="preserve"> – </w:t>
            </w:r>
            <w:r w:rsidRPr="00D96BB3">
              <w:rPr>
                <w:rFonts w:ascii="Arial" w:eastAsia="Times New Roman" w:hAnsi="Arial" w:cs="David" w:hint="cs"/>
                <w:sz w:val="24"/>
                <w:szCs w:val="24"/>
                <w:rtl/>
              </w:rPr>
              <w:t>אז</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המזמינה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תפנה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לספק</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בכתב</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כדי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שיתקן</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הדרוש</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תיקון</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תוך</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תקופה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סבירה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שלא</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תפחת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מ</w:t>
            </w:r>
            <w:r w:rsidRPr="00D96BB3">
              <w:rPr>
                <w:rFonts w:ascii="Arial" w:eastAsia="Times New Roman" w:hAnsi="Arial" w:cs="David"/>
                <w:sz w:val="24"/>
                <w:szCs w:val="24"/>
                <w:rtl/>
              </w:rPr>
              <w:t xml:space="preserve">14 </w:t>
            </w:r>
            <w:r w:rsidRPr="00D96BB3">
              <w:rPr>
                <w:rFonts w:ascii="Arial" w:eastAsia="Times New Roman" w:hAnsi="Arial" w:cs="David" w:hint="cs"/>
                <w:sz w:val="24"/>
                <w:szCs w:val="24"/>
                <w:rtl/>
              </w:rPr>
              <w:t>יום</w:t>
            </w:r>
            <w:r w:rsidRPr="00D96BB3">
              <w:rPr>
                <w:rFonts w:ascii="Arial" w:eastAsia="Times New Roman" w:hAnsi="Arial" w:cs="David"/>
                <w:sz w:val="24"/>
                <w:szCs w:val="24"/>
                <w:rtl/>
              </w:rPr>
              <w:t>.</w:t>
            </w:r>
          </w:p>
          <w:p w:rsidR="00D96BB3" w:rsidRPr="00D96BB3" w:rsidRDefault="00D96BB3" w:rsidP="00D96BB3">
            <w:pPr>
              <w:bidi/>
              <w:spacing w:after="0" w:line="240" w:lineRule="auto"/>
              <w:rPr>
                <w:rFonts w:ascii="Arial" w:eastAsia="Times New Roman" w:hAnsi="Arial" w:cs="David"/>
                <w:sz w:val="24"/>
                <w:szCs w:val="24"/>
              </w:rPr>
            </w:pPr>
          </w:p>
          <w:p w:rsidR="00D96BB3" w:rsidRPr="00D96BB3" w:rsidRDefault="00D96BB3" w:rsidP="00D96BB3">
            <w:pPr>
              <w:bidi/>
              <w:spacing w:after="0" w:line="240" w:lineRule="auto"/>
              <w:rPr>
                <w:rFonts w:ascii="Arial" w:eastAsia="Times New Roman" w:hAnsi="Arial" w:cs="David"/>
                <w:sz w:val="24"/>
                <w:szCs w:val="24"/>
                <w:rtl/>
              </w:rPr>
            </w:pPr>
            <w:r w:rsidRPr="00D96BB3">
              <w:rPr>
                <w:rFonts w:ascii="Arial" w:eastAsia="Times New Roman" w:hAnsi="Arial" w:cs="David" w:hint="cs"/>
                <w:sz w:val="24"/>
                <w:szCs w:val="24"/>
                <w:rtl/>
              </w:rPr>
              <w:t>האמור</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רלבנטי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גם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לקבוע</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בסעיף</w:t>
            </w:r>
            <w:r w:rsidRPr="00D96BB3">
              <w:rPr>
                <w:rFonts w:ascii="Arial" w:eastAsia="Times New Roman" w:hAnsi="Arial" w:cs="David"/>
                <w:sz w:val="24"/>
                <w:szCs w:val="24"/>
                <w:rtl/>
              </w:rPr>
              <w:t xml:space="preserve"> 3.7 </w:t>
            </w:r>
            <w:r w:rsidRPr="00D96BB3">
              <w:rPr>
                <w:rFonts w:ascii="Arial" w:eastAsia="Times New Roman" w:hAnsi="Arial" w:cs="David" w:hint="cs"/>
                <w:sz w:val="24"/>
                <w:szCs w:val="24"/>
                <w:rtl/>
              </w:rPr>
              <w:t>להסכם</w:t>
            </w:r>
            <w:r w:rsidRPr="00D96BB3">
              <w:rPr>
                <w:rFonts w:ascii="Arial" w:eastAsia="Times New Roman" w:hAnsi="Arial" w:cs="David"/>
                <w:sz w:val="24"/>
                <w:szCs w:val="24"/>
                <w:rtl/>
              </w:rPr>
              <w:t>.</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D96BB3" w:rsidRPr="00D96BB3" w:rsidRDefault="00D96BB3" w:rsidP="00322049">
            <w:pPr>
              <w:bidi/>
              <w:spacing w:after="0" w:line="240" w:lineRule="auto"/>
              <w:rPr>
                <w:rFonts w:ascii="Arial" w:eastAsia="Times New Roman" w:hAnsi="Arial" w:cs="David"/>
                <w:sz w:val="24"/>
                <w:szCs w:val="24"/>
                <w:rtl/>
              </w:rPr>
            </w:pPr>
            <w:r w:rsidRPr="00D96BB3">
              <w:rPr>
                <w:rFonts w:ascii="Arial" w:eastAsia="Times New Roman" w:hAnsi="Arial" w:cs="David" w:hint="cs"/>
                <w:sz w:val="24"/>
                <w:szCs w:val="24"/>
                <w:rtl/>
              </w:rPr>
              <w:t>לא</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יחול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שינוי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בהוראות</w:t>
            </w:r>
            <w:r w:rsidRPr="00D96BB3">
              <w:rPr>
                <w:rFonts w:ascii="Arial" w:eastAsia="Times New Roman" w:hAnsi="Arial" w:cs="David"/>
                <w:sz w:val="24"/>
                <w:szCs w:val="24"/>
                <w:rtl/>
              </w:rPr>
              <w:t xml:space="preserve"> </w:t>
            </w:r>
            <w:r w:rsidR="00322049">
              <w:rPr>
                <w:rFonts w:ascii="Arial" w:eastAsia="Times New Roman" w:hAnsi="Arial" w:cs="David" w:hint="cs"/>
                <w:sz w:val="24"/>
                <w:szCs w:val="24"/>
                <w:rtl/>
              </w:rPr>
              <w:t>הסעיף</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זאת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יובהר</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בכל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עניין</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יפעל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המשרד</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בהתאם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לכללי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מינהל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תקין</w:t>
            </w:r>
            <w:r w:rsidRPr="00D96BB3">
              <w:rPr>
                <w:rFonts w:ascii="Arial" w:eastAsia="Times New Roman" w:hAnsi="Arial" w:cs="David"/>
                <w:sz w:val="24"/>
                <w:szCs w:val="24"/>
                <w:rtl/>
              </w:rPr>
              <w:t>.</w:t>
            </w:r>
          </w:p>
        </w:tc>
      </w:tr>
      <w:tr w:rsidR="00D96BB3" w:rsidRPr="00B5459B" w:rsidTr="00FF5443">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D96BB3" w:rsidRDefault="00D96BB3"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20</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D96BB3" w:rsidRDefault="00D96BB3"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22</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D96BB3" w:rsidRPr="00D96BB3" w:rsidRDefault="00D96BB3" w:rsidP="008C278A">
            <w:pPr>
              <w:spacing w:after="0" w:line="240" w:lineRule="auto"/>
              <w:jc w:val="center"/>
              <w:rPr>
                <w:rFonts w:ascii="David" w:eastAsia="Times New Roman" w:hAnsi="David" w:cs="David"/>
                <w:sz w:val="24"/>
                <w:szCs w:val="24"/>
                <w:rtl/>
              </w:rPr>
            </w:pPr>
            <w:r w:rsidRPr="00D96BB3">
              <w:rPr>
                <w:rFonts w:ascii="David" w:eastAsia="Times New Roman" w:hAnsi="David" w:cs="David"/>
                <w:sz w:val="24"/>
                <w:szCs w:val="24"/>
              </w:rPr>
              <w:t>4.2.1.4</w:t>
            </w:r>
          </w:p>
        </w:tc>
        <w:tc>
          <w:tcPr>
            <w:tcW w:w="6378" w:type="dxa"/>
            <w:tcBorders>
              <w:top w:val="single" w:sz="8" w:space="0" w:color="auto"/>
              <w:left w:val="single" w:sz="4" w:space="0" w:color="auto"/>
              <w:bottom w:val="single" w:sz="8" w:space="0" w:color="auto"/>
              <w:right w:val="single" w:sz="4" w:space="0" w:color="auto"/>
            </w:tcBorders>
            <w:shd w:val="clear" w:color="auto" w:fill="auto"/>
            <w:vAlign w:val="center"/>
          </w:tcPr>
          <w:p w:rsidR="00D96BB3" w:rsidRPr="00D96BB3" w:rsidRDefault="00D96BB3" w:rsidP="00D96BB3">
            <w:pPr>
              <w:bidi/>
              <w:spacing w:after="0" w:line="240" w:lineRule="auto"/>
              <w:rPr>
                <w:rFonts w:ascii="Arial" w:eastAsia="Times New Roman" w:hAnsi="Arial" w:cs="David"/>
                <w:sz w:val="24"/>
                <w:szCs w:val="24"/>
              </w:rPr>
            </w:pPr>
            <w:r w:rsidRPr="00D96BB3">
              <w:rPr>
                <w:rFonts w:ascii="Arial" w:eastAsia="Times New Roman" w:hAnsi="Arial" w:cs="David" w:hint="cs"/>
                <w:sz w:val="24"/>
                <w:szCs w:val="24"/>
                <w:rtl/>
              </w:rPr>
              <w:t>העברת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תלושי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שכר</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כאמור</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בסעיף</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זה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עשויה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להיות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בעייתית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בהיבטי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הגנת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הפרטיות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של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המושמים</w:t>
            </w:r>
            <w:r w:rsidRPr="00D96BB3">
              <w:rPr>
                <w:rFonts w:ascii="Arial" w:eastAsia="Times New Roman" w:hAnsi="Arial" w:cs="David"/>
                <w:sz w:val="24"/>
                <w:szCs w:val="24"/>
                <w:rtl/>
              </w:rPr>
              <w:t>.</w:t>
            </w:r>
          </w:p>
          <w:p w:rsidR="00D96BB3" w:rsidRPr="00D96BB3" w:rsidRDefault="00D96BB3" w:rsidP="00D96BB3">
            <w:pPr>
              <w:bidi/>
              <w:spacing w:after="0" w:line="240" w:lineRule="auto"/>
              <w:rPr>
                <w:rFonts w:ascii="Arial" w:eastAsia="Times New Roman" w:hAnsi="Arial" w:cs="David"/>
                <w:sz w:val="24"/>
                <w:szCs w:val="24"/>
              </w:rPr>
            </w:pP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נבקש</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לקבוע</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ככל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שהמושמים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לא</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יסכימו</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להעברת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התלושים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ניתן</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יהיה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להעביר</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אישור</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בכתב</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מהתאגיד</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הקולט</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העסקת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המושמים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ועל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גובה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שכרם</w:t>
            </w:r>
            <w:r w:rsidRPr="00D96BB3">
              <w:rPr>
                <w:rFonts w:ascii="Arial" w:eastAsia="Times New Roman" w:hAnsi="Arial" w:cs="David"/>
                <w:sz w:val="24"/>
                <w:szCs w:val="24"/>
                <w:rtl/>
              </w:rPr>
              <w:t>.</w:t>
            </w:r>
          </w:p>
          <w:p w:rsidR="00D96BB3" w:rsidRPr="00D96BB3" w:rsidRDefault="00D96BB3" w:rsidP="00D96BB3">
            <w:pPr>
              <w:bidi/>
              <w:spacing w:after="0" w:line="240" w:lineRule="auto"/>
              <w:rPr>
                <w:rFonts w:ascii="Arial" w:eastAsia="Times New Roman" w:hAnsi="Arial" w:cs="David"/>
                <w:sz w:val="24"/>
                <w:szCs w:val="24"/>
              </w:rPr>
            </w:pPr>
            <w:r w:rsidRPr="00D96BB3">
              <w:rPr>
                <w:rFonts w:ascii="Arial" w:eastAsia="Times New Roman" w:hAnsi="Arial" w:cs="David" w:hint="cs"/>
                <w:sz w:val="24"/>
                <w:szCs w:val="24"/>
                <w:rtl/>
              </w:rPr>
              <w:t>כמו</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כן</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נבקש</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להבהיר</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אין</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באמור</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בסעיף</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זה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כדי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לפגוע</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בהוראות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חוק</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הגנת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הפרטיות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וכי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חתימה</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מסמך</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כאמור</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תהא</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בהתאם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להוראות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הדין</w:t>
            </w:r>
            <w:r w:rsidRPr="00D96BB3">
              <w:rPr>
                <w:rFonts w:ascii="Arial" w:eastAsia="Times New Roman" w:hAnsi="Arial" w:cs="David"/>
                <w:sz w:val="24"/>
                <w:szCs w:val="24"/>
                <w:rtl/>
              </w:rPr>
              <w:t>.</w:t>
            </w:r>
          </w:p>
          <w:p w:rsidR="00D96BB3" w:rsidRPr="00D96BB3" w:rsidRDefault="00D96BB3" w:rsidP="00FF5443">
            <w:pPr>
              <w:bidi/>
              <w:spacing w:after="0" w:line="240" w:lineRule="auto"/>
              <w:rPr>
                <w:rFonts w:ascii="Arial" w:eastAsia="Times New Roman" w:hAnsi="Arial" w:cs="David"/>
                <w:sz w:val="24"/>
                <w:szCs w:val="24"/>
                <w:rtl/>
              </w:rPr>
            </w:pPr>
            <w:r w:rsidRPr="00D96BB3">
              <w:rPr>
                <w:rFonts w:ascii="Arial" w:eastAsia="Times New Roman" w:hAnsi="Arial" w:cs="David" w:hint="cs"/>
                <w:sz w:val="24"/>
                <w:szCs w:val="24"/>
                <w:rtl/>
              </w:rPr>
              <w:t>בנוסף</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נבקש</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למחוק</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המלים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גורמים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אחרים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ראשית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מן</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הטעם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לא</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ברור</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אילו</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גורמים</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אלו</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וככן</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שהמשרד</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עומד</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על</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כך</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נבקש</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יפרט</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כוונתו</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ושנית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כידוע</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הוראות</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אשר</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יש</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בהן</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כדי</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לוותר</w:t>
            </w:r>
            <w:r w:rsidRPr="00D96BB3">
              <w:rPr>
                <w:rFonts w:ascii="Arial" w:eastAsia="Times New Roman" w:hAnsi="Arial" w:cs="David"/>
                <w:sz w:val="24"/>
                <w:szCs w:val="24"/>
                <w:rtl/>
              </w:rPr>
              <w:t xml:space="preserve"> </w:t>
            </w:r>
            <w:r w:rsidRPr="00D96BB3">
              <w:rPr>
                <w:rFonts w:ascii="Arial" w:eastAsia="Times New Roman" w:hAnsi="Arial" w:cs="David" w:hint="cs"/>
                <w:sz w:val="24"/>
                <w:szCs w:val="24"/>
                <w:rtl/>
              </w:rPr>
              <w:t>על</w:t>
            </w:r>
            <w:r w:rsidRPr="00D96BB3">
              <w:rPr>
                <w:rFonts w:ascii="Arial" w:eastAsia="Times New Roman" w:hAnsi="Arial" w:cs="David"/>
                <w:sz w:val="24"/>
                <w:szCs w:val="24"/>
                <w:rtl/>
              </w:rPr>
              <w:t xml:space="preserve"> </w:t>
            </w:r>
            <w:r w:rsidR="00FF5443">
              <w:rPr>
                <w:rFonts w:ascii="Arial" w:eastAsia="Times New Roman" w:hAnsi="Arial" w:cs="David" w:hint="cs"/>
                <w:sz w:val="24"/>
                <w:szCs w:val="24"/>
                <w:rtl/>
              </w:rPr>
              <w:t xml:space="preserve">זכות </w:t>
            </w:r>
            <w:r w:rsidR="00FF5443" w:rsidRPr="00D96BB3">
              <w:rPr>
                <w:rFonts w:ascii="Arial" w:eastAsia="Times New Roman" w:hAnsi="Arial" w:cs="David" w:hint="cs"/>
                <w:sz w:val="24"/>
                <w:szCs w:val="24"/>
                <w:rtl/>
              </w:rPr>
              <w:t>לפרטיות</w:t>
            </w:r>
            <w:r w:rsidR="00FF5443" w:rsidRPr="00D96BB3">
              <w:rPr>
                <w:rFonts w:ascii="Arial" w:eastAsia="Times New Roman" w:hAnsi="Arial" w:cs="David"/>
                <w:sz w:val="24"/>
                <w:szCs w:val="24"/>
                <w:rtl/>
              </w:rPr>
              <w:t xml:space="preserve"> </w:t>
            </w:r>
            <w:r w:rsidR="00FF5443" w:rsidRPr="00D96BB3">
              <w:rPr>
                <w:rFonts w:ascii="Arial" w:eastAsia="Times New Roman" w:hAnsi="Arial" w:cs="David" w:hint="cs"/>
                <w:sz w:val="24"/>
                <w:szCs w:val="24"/>
                <w:rtl/>
              </w:rPr>
              <w:t>בהתאם</w:t>
            </w:r>
            <w:r w:rsidR="00FF5443" w:rsidRPr="00D96BB3">
              <w:rPr>
                <w:rFonts w:ascii="Arial" w:eastAsia="Times New Roman" w:hAnsi="Arial" w:cs="David"/>
                <w:sz w:val="24"/>
                <w:szCs w:val="24"/>
                <w:rtl/>
              </w:rPr>
              <w:t xml:space="preserve"> </w:t>
            </w:r>
            <w:r w:rsidR="00FF5443" w:rsidRPr="00D96BB3">
              <w:rPr>
                <w:rFonts w:ascii="Arial" w:eastAsia="Times New Roman" w:hAnsi="Arial" w:cs="David" w:hint="cs"/>
                <w:sz w:val="24"/>
                <w:szCs w:val="24"/>
                <w:rtl/>
              </w:rPr>
              <w:t>לדין</w:t>
            </w:r>
            <w:r w:rsidR="00FF5443" w:rsidRPr="00D96BB3">
              <w:rPr>
                <w:rFonts w:ascii="Arial" w:eastAsia="Times New Roman" w:hAnsi="Arial" w:cs="David"/>
                <w:sz w:val="24"/>
                <w:szCs w:val="24"/>
                <w:rtl/>
              </w:rPr>
              <w:t xml:space="preserve"> </w:t>
            </w:r>
            <w:r w:rsidR="00FF5443" w:rsidRPr="00D96BB3">
              <w:rPr>
                <w:rFonts w:ascii="Arial" w:eastAsia="Times New Roman" w:hAnsi="Arial" w:cs="David" w:hint="cs"/>
                <w:sz w:val="24"/>
                <w:szCs w:val="24"/>
                <w:rtl/>
              </w:rPr>
              <w:t>והפסיקה</w:t>
            </w:r>
            <w:r w:rsidR="00FF5443" w:rsidRPr="00D96BB3">
              <w:rPr>
                <w:rFonts w:ascii="Arial" w:eastAsia="Times New Roman" w:hAnsi="Arial" w:cs="David"/>
                <w:sz w:val="24"/>
                <w:szCs w:val="24"/>
                <w:rtl/>
              </w:rPr>
              <w:t xml:space="preserve"> </w:t>
            </w:r>
            <w:r w:rsidR="00FF5443" w:rsidRPr="00D96BB3">
              <w:rPr>
                <w:rFonts w:ascii="Arial" w:eastAsia="Times New Roman" w:hAnsi="Arial" w:cs="David" w:hint="cs"/>
                <w:sz w:val="24"/>
                <w:szCs w:val="24"/>
                <w:rtl/>
              </w:rPr>
              <w:t>הנהוגה</w:t>
            </w:r>
            <w:r w:rsidR="00FF5443" w:rsidRPr="00D96BB3">
              <w:rPr>
                <w:rFonts w:ascii="Arial" w:eastAsia="Times New Roman" w:hAnsi="Arial" w:cs="David"/>
                <w:sz w:val="24"/>
                <w:szCs w:val="24"/>
                <w:rtl/>
              </w:rPr>
              <w:t xml:space="preserve"> </w:t>
            </w:r>
            <w:r w:rsidR="00FF5443" w:rsidRPr="00D96BB3">
              <w:rPr>
                <w:rFonts w:ascii="Arial" w:eastAsia="Times New Roman" w:hAnsi="Arial" w:cs="David" w:hint="cs"/>
                <w:sz w:val="24"/>
                <w:szCs w:val="24"/>
                <w:rtl/>
              </w:rPr>
              <w:t>צריכות</w:t>
            </w:r>
            <w:r w:rsidR="00FF5443" w:rsidRPr="00D96BB3">
              <w:rPr>
                <w:rFonts w:ascii="Arial" w:eastAsia="Times New Roman" w:hAnsi="Arial" w:cs="David"/>
                <w:sz w:val="24"/>
                <w:szCs w:val="24"/>
                <w:rtl/>
              </w:rPr>
              <w:t xml:space="preserve"> </w:t>
            </w:r>
            <w:r w:rsidR="00FF5443" w:rsidRPr="00D96BB3">
              <w:rPr>
                <w:rFonts w:ascii="Arial" w:eastAsia="Times New Roman" w:hAnsi="Arial" w:cs="David" w:hint="cs"/>
                <w:sz w:val="24"/>
                <w:szCs w:val="24"/>
                <w:rtl/>
              </w:rPr>
              <w:t>להיות</w:t>
            </w:r>
            <w:r w:rsidR="00FF5443" w:rsidRPr="00D96BB3">
              <w:rPr>
                <w:rFonts w:ascii="Arial" w:eastAsia="Times New Roman" w:hAnsi="Arial" w:cs="David"/>
                <w:sz w:val="24"/>
                <w:szCs w:val="24"/>
                <w:rtl/>
              </w:rPr>
              <w:t xml:space="preserve"> </w:t>
            </w:r>
            <w:r w:rsidR="00FF5443" w:rsidRPr="00D96BB3">
              <w:rPr>
                <w:rFonts w:ascii="Arial" w:eastAsia="Times New Roman" w:hAnsi="Arial" w:cs="David" w:hint="cs"/>
                <w:sz w:val="24"/>
                <w:szCs w:val="24"/>
                <w:rtl/>
              </w:rPr>
              <w:t>מפורטות</w:t>
            </w:r>
            <w:r w:rsidR="00FF5443" w:rsidRPr="00D96BB3">
              <w:rPr>
                <w:rFonts w:ascii="Arial" w:eastAsia="Times New Roman" w:hAnsi="Arial" w:cs="David"/>
                <w:sz w:val="24"/>
                <w:szCs w:val="24"/>
                <w:rtl/>
              </w:rPr>
              <w:t xml:space="preserve"> </w:t>
            </w:r>
            <w:r w:rsidR="00FF5443" w:rsidRPr="00D96BB3">
              <w:rPr>
                <w:rFonts w:ascii="Arial" w:eastAsia="Times New Roman" w:hAnsi="Arial" w:cs="David" w:hint="cs"/>
                <w:sz w:val="24"/>
                <w:szCs w:val="24"/>
                <w:rtl/>
              </w:rPr>
              <w:t>ומפורשות</w:t>
            </w:r>
            <w:r w:rsidR="00FF5443" w:rsidRPr="00D96BB3">
              <w:rPr>
                <w:rFonts w:ascii="Arial" w:eastAsia="Times New Roman" w:hAnsi="Arial" w:cs="David"/>
                <w:sz w:val="24"/>
                <w:szCs w:val="24"/>
                <w:rtl/>
              </w:rPr>
              <w:t xml:space="preserve"> </w:t>
            </w:r>
            <w:r w:rsidR="00FF5443" w:rsidRPr="00D96BB3">
              <w:rPr>
                <w:rFonts w:ascii="Arial" w:eastAsia="Times New Roman" w:hAnsi="Arial" w:cs="David" w:hint="cs"/>
                <w:sz w:val="24"/>
                <w:szCs w:val="24"/>
                <w:rtl/>
              </w:rPr>
              <w:t>דיין</w:t>
            </w:r>
            <w:r w:rsidR="00FF5443" w:rsidRPr="00D96BB3">
              <w:rPr>
                <w:rFonts w:ascii="Arial" w:eastAsia="Times New Roman" w:hAnsi="Arial" w:cs="David"/>
                <w:sz w:val="24"/>
                <w:szCs w:val="24"/>
                <w:rtl/>
              </w:rPr>
              <w:t>.</w:t>
            </w:r>
            <w:r>
              <w:rPr>
                <w:rFonts w:ascii="Arial" w:eastAsia="Times New Roman" w:hAnsi="Arial" w:cs="David"/>
                <w:sz w:val="24"/>
                <w:szCs w:val="24"/>
              </w:rPr>
              <w:t xml:space="preserve"> </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D96BB3" w:rsidRDefault="00D96BB3" w:rsidP="003A4D46">
            <w:pPr>
              <w:bidi/>
              <w:spacing w:after="0" w:line="240" w:lineRule="auto"/>
              <w:rPr>
                <w:rFonts w:ascii="Arial" w:eastAsia="Times New Roman" w:hAnsi="Arial" w:cs="David"/>
                <w:sz w:val="24"/>
                <w:szCs w:val="24"/>
                <w:rtl/>
              </w:rPr>
            </w:pPr>
          </w:p>
          <w:p w:rsidR="00D96BB3" w:rsidRPr="00D96BB3" w:rsidRDefault="00D96BB3" w:rsidP="00D96BB3">
            <w:pPr>
              <w:bidi/>
              <w:rPr>
                <w:rFonts w:ascii="Arial" w:eastAsia="Times New Roman" w:hAnsi="Arial" w:cs="David"/>
                <w:sz w:val="24"/>
                <w:szCs w:val="24"/>
                <w:rtl/>
              </w:rPr>
            </w:pPr>
          </w:p>
          <w:p w:rsidR="00D96BB3" w:rsidRDefault="00FF5443" w:rsidP="00D96BB3">
            <w:pPr>
              <w:bidi/>
              <w:rPr>
                <w:rFonts w:ascii="Arial" w:eastAsia="Times New Roman" w:hAnsi="Arial" w:cs="David"/>
                <w:sz w:val="24"/>
                <w:szCs w:val="24"/>
                <w:rtl/>
              </w:rPr>
            </w:pPr>
            <w:r w:rsidRPr="00FF5443">
              <w:rPr>
                <w:rFonts w:ascii="Arial" w:eastAsia="Times New Roman" w:hAnsi="Arial" w:cs="David" w:hint="cs"/>
                <w:sz w:val="24"/>
                <w:szCs w:val="24"/>
                <w:rtl/>
              </w:rPr>
              <w:t>על</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נותן</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השירותים</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לוודא</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מראש</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כי</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יקבל</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מהתלמידות</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את</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תלושי</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השכר</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קבלת</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תלוש</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השכר</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מהתלמידות</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עצמן</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לא</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מהווה</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פגיעה</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בפרטיותן</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ככל</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שהובהר</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להן</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מראש</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כי</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התלוש</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יועבר</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למשרד</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והעברת</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הנתונים</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היו</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תנאי</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להשתתפותן</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בתוכנית</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כאמור</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בסעיף</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זה</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כמו</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כן</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ראו</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גם</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סעיף</w:t>
            </w:r>
            <w:r w:rsidRPr="00FF5443">
              <w:rPr>
                <w:rFonts w:ascii="Arial" w:eastAsia="Times New Roman" w:hAnsi="Arial" w:cs="David"/>
                <w:sz w:val="24"/>
                <w:szCs w:val="24"/>
                <w:rtl/>
              </w:rPr>
              <w:t xml:space="preserve"> 11.3.8 </w:t>
            </w:r>
            <w:r w:rsidRPr="00FF5443">
              <w:rPr>
                <w:rFonts w:ascii="Arial" w:eastAsia="Times New Roman" w:hAnsi="Arial" w:cs="David" w:hint="cs"/>
                <w:sz w:val="24"/>
                <w:szCs w:val="24"/>
                <w:rtl/>
              </w:rPr>
              <w:t>להסכם</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לעניין</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גורמים</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אחרים</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למשל</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המשרד</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יוכל</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לבדוק</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את</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הנתונים</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מול</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ביטוח</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לאומי</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על</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מנת</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לאמת</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נתונים</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ו</w:t>
            </w:r>
            <w:r w:rsidRPr="00FF5443">
              <w:rPr>
                <w:rFonts w:ascii="Arial" w:eastAsia="Times New Roman" w:hAnsi="Arial" w:cs="David"/>
                <w:sz w:val="24"/>
                <w:szCs w:val="24"/>
                <w:rtl/>
              </w:rPr>
              <w:t>/</w:t>
            </w:r>
            <w:r w:rsidRPr="00FF5443">
              <w:rPr>
                <w:rFonts w:ascii="Arial" w:eastAsia="Times New Roman" w:hAnsi="Arial" w:cs="David" w:hint="cs"/>
                <w:sz w:val="24"/>
                <w:szCs w:val="24"/>
                <w:rtl/>
              </w:rPr>
              <w:t>או</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כדי</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ליתן</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תמורה</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לנותן</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השירותים</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ראו</w:t>
            </w:r>
            <w:r w:rsidRPr="00FF5443">
              <w:rPr>
                <w:rFonts w:ascii="Arial" w:eastAsia="Times New Roman" w:hAnsi="Arial" w:cs="David"/>
                <w:sz w:val="24"/>
                <w:szCs w:val="24"/>
                <w:rtl/>
              </w:rPr>
              <w:t xml:space="preserve"> </w:t>
            </w:r>
            <w:r w:rsidRPr="00FF5443">
              <w:rPr>
                <w:rFonts w:ascii="Arial" w:eastAsia="Times New Roman" w:hAnsi="Arial" w:cs="David" w:hint="cs"/>
                <w:sz w:val="24"/>
                <w:szCs w:val="24"/>
                <w:rtl/>
              </w:rPr>
              <w:t>סעיף</w:t>
            </w:r>
            <w:r w:rsidRPr="00FF5443">
              <w:rPr>
                <w:rFonts w:ascii="Arial" w:eastAsia="Times New Roman" w:hAnsi="Arial" w:cs="David"/>
                <w:sz w:val="24"/>
                <w:szCs w:val="24"/>
                <w:rtl/>
              </w:rPr>
              <w:t xml:space="preserve"> 11.9 </w:t>
            </w:r>
            <w:r w:rsidRPr="00FF5443">
              <w:rPr>
                <w:rFonts w:ascii="Arial" w:eastAsia="Times New Roman" w:hAnsi="Arial" w:cs="David" w:hint="cs"/>
                <w:sz w:val="24"/>
                <w:szCs w:val="24"/>
                <w:rtl/>
              </w:rPr>
              <w:t>להסכם</w:t>
            </w:r>
            <w:r w:rsidRPr="00FF5443">
              <w:rPr>
                <w:rFonts w:ascii="Arial" w:eastAsia="Times New Roman" w:hAnsi="Arial" w:cs="David"/>
                <w:sz w:val="24"/>
                <w:szCs w:val="24"/>
                <w:rtl/>
              </w:rPr>
              <w:t xml:space="preserve">).  </w:t>
            </w:r>
          </w:p>
          <w:p w:rsidR="00D96BB3" w:rsidRDefault="00D96BB3" w:rsidP="00D96BB3">
            <w:pPr>
              <w:bidi/>
              <w:rPr>
                <w:rFonts w:ascii="Arial" w:eastAsia="Times New Roman" w:hAnsi="Arial" w:cs="David"/>
                <w:sz w:val="24"/>
                <w:szCs w:val="24"/>
                <w:rtl/>
              </w:rPr>
            </w:pPr>
          </w:p>
          <w:p w:rsidR="00D96BB3" w:rsidRPr="00D96BB3" w:rsidRDefault="00D96BB3" w:rsidP="00D96BB3">
            <w:pPr>
              <w:bidi/>
              <w:rPr>
                <w:rFonts w:ascii="Arial" w:eastAsia="Times New Roman" w:hAnsi="Arial" w:cs="David"/>
                <w:sz w:val="24"/>
                <w:szCs w:val="24"/>
                <w:rtl/>
              </w:rPr>
            </w:pPr>
          </w:p>
        </w:tc>
      </w:tr>
      <w:tr w:rsidR="00D96BB3" w:rsidRPr="00B5459B" w:rsidTr="00FF5443">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D96BB3" w:rsidRPr="008C278A" w:rsidRDefault="00D96BB3" w:rsidP="008C278A">
            <w:pPr>
              <w:spacing w:after="0" w:line="240" w:lineRule="auto"/>
              <w:jc w:val="center"/>
              <w:rPr>
                <w:rFonts w:ascii="David" w:eastAsia="Times New Roman" w:hAnsi="David" w:cs="David"/>
                <w:color w:val="000000"/>
                <w:sz w:val="24"/>
                <w:szCs w:val="24"/>
                <w:rtl/>
              </w:rPr>
            </w:pPr>
            <w:r w:rsidRPr="008C278A">
              <w:rPr>
                <w:rFonts w:ascii="David" w:eastAsia="Times New Roman" w:hAnsi="David" w:cs="David"/>
                <w:color w:val="000000"/>
                <w:sz w:val="24"/>
                <w:szCs w:val="24"/>
                <w:rtl/>
              </w:rPr>
              <w:lastRenderedPageBreak/>
              <w:t>21</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D96BB3" w:rsidRPr="008C278A" w:rsidRDefault="00FF5443" w:rsidP="008C278A">
            <w:pPr>
              <w:spacing w:after="0" w:line="240" w:lineRule="auto"/>
              <w:jc w:val="center"/>
              <w:rPr>
                <w:rFonts w:ascii="David" w:eastAsia="Times New Roman" w:hAnsi="David" w:cs="David"/>
                <w:sz w:val="24"/>
                <w:szCs w:val="24"/>
                <w:rtl/>
              </w:rPr>
            </w:pPr>
            <w:r w:rsidRPr="008C278A">
              <w:rPr>
                <w:rFonts w:ascii="David" w:eastAsia="Times New Roman" w:hAnsi="David" w:cs="David"/>
                <w:sz w:val="24"/>
                <w:szCs w:val="24"/>
                <w:rtl/>
              </w:rPr>
              <w:t>23</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D96BB3" w:rsidRPr="008C278A" w:rsidRDefault="00FF5443" w:rsidP="008C278A">
            <w:pPr>
              <w:spacing w:after="0" w:line="240" w:lineRule="auto"/>
              <w:jc w:val="center"/>
              <w:rPr>
                <w:rFonts w:ascii="David" w:eastAsia="Times New Roman" w:hAnsi="David" w:cs="David"/>
                <w:sz w:val="24"/>
                <w:szCs w:val="24"/>
                <w:rtl/>
              </w:rPr>
            </w:pPr>
            <w:r w:rsidRPr="008C278A">
              <w:rPr>
                <w:rFonts w:ascii="David" w:eastAsia="Times New Roman" w:hAnsi="David" w:cs="David"/>
                <w:sz w:val="24"/>
                <w:szCs w:val="24"/>
                <w:rtl/>
              </w:rPr>
              <w:t>4.3</w:t>
            </w:r>
          </w:p>
        </w:tc>
        <w:tc>
          <w:tcPr>
            <w:tcW w:w="6378" w:type="dxa"/>
            <w:tcBorders>
              <w:top w:val="single" w:sz="8" w:space="0" w:color="auto"/>
              <w:left w:val="single" w:sz="4" w:space="0" w:color="auto"/>
              <w:bottom w:val="single" w:sz="8" w:space="0" w:color="auto"/>
              <w:right w:val="single" w:sz="4" w:space="0" w:color="auto"/>
            </w:tcBorders>
            <w:shd w:val="clear" w:color="auto" w:fill="auto"/>
            <w:vAlign w:val="center"/>
          </w:tcPr>
          <w:p w:rsidR="00FF5443" w:rsidRPr="008C278A" w:rsidRDefault="00FF5443" w:rsidP="00FF5443">
            <w:pPr>
              <w:bidi/>
              <w:spacing w:after="0" w:line="240" w:lineRule="auto"/>
              <w:rPr>
                <w:rFonts w:ascii="David" w:eastAsia="Times New Roman" w:hAnsi="David" w:cs="David"/>
                <w:sz w:val="24"/>
                <w:szCs w:val="24"/>
              </w:rPr>
            </w:pPr>
            <w:r w:rsidRPr="008C278A">
              <w:rPr>
                <w:rFonts w:ascii="David" w:eastAsia="Times New Roman" w:hAnsi="David" w:cs="David"/>
                <w:sz w:val="24"/>
                <w:szCs w:val="24"/>
                <w:rtl/>
              </w:rPr>
              <w:t>נוסח הסעיף מציב קריטריון סובייקטיבי של "התרשמות". נבקש לקבוע כי אישור פעולה לא ייתן רק במקום בו לא עמד נותן השירותים בהוראות סעיף 2 לקול קורא.</w:t>
            </w:r>
          </w:p>
          <w:p w:rsidR="00D96BB3" w:rsidRPr="008C278A" w:rsidRDefault="00FF5443" w:rsidP="00FF5443">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כמו כן, נבקש למחוק את המילים "ו/או מכל טעם רלבנטי אחר", שכן לא ברור איזה טעם עשוי לשלול זכות זו לנותן השירותים ואין להותיר זאת לשיקול דעת כה רחב של המשרד בהתאם לכללי המנהל התקין.</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D96BB3" w:rsidRPr="008C278A" w:rsidRDefault="00FF5443" w:rsidP="003A4D46">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לא יחול שינוי בהוראות הסעיף.</w:t>
            </w:r>
          </w:p>
        </w:tc>
      </w:tr>
      <w:tr w:rsidR="00D96BB3" w:rsidRPr="00B5459B" w:rsidTr="00FF5443">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D96BB3" w:rsidRPr="008C278A" w:rsidRDefault="00D96BB3" w:rsidP="008C278A">
            <w:pPr>
              <w:spacing w:after="0" w:line="240" w:lineRule="auto"/>
              <w:jc w:val="center"/>
              <w:rPr>
                <w:rFonts w:ascii="David" w:eastAsia="Times New Roman" w:hAnsi="David" w:cs="David"/>
                <w:color w:val="000000"/>
                <w:sz w:val="24"/>
                <w:szCs w:val="24"/>
                <w:rtl/>
              </w:rPr>
            </w:pPr>
            <w:r w:rsidRPr="008C278A">
              <w:rPr>
                <w:rFonts w:ascii="David" w:eastAsia="Times New Roman" w:hAnsi="David" w:cs="David"/>
                <w:color w:val="000000"/>
                <w:sz w:val="24"/>
                <w:szCs w:val="24"/>
                <w:rtl/>
              </w:rPr>
              <w:t>22</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D96BB3" w:rsidRPr="008C278A" w:rsidRDefault="00FF5443" w:rsidP="008C278A">
            <w:pPr>
              <w:spacing w:after="0" w:line="240" w:lineRule="auto"/>
              <w:jc w:val="center"/>
              <w:rPr>
                <w:rFonts w:ascii="David" w:eastAsia="Times New Roman" w:hAnsi="David" w:cs="David"/>
                <w:sz w:val="24"/>
                <w:szCs w:val="24"/>
                <w:rtl/>
              </w:rPr>
            </w:pPr>
            <w:r w:rsidRPr="008C278A">
              <w:rPr>
                <w:rFonts w:ascii="David" w:eastAsia="Times New Roman" w:hAnsi="David" w:cs="David"/>
                <w:sz w:val="24"/>
                <w:szCs w:val="24"/>
                <w:rtl/>
              </w:rPr>
              <w:t>23</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D96BB3" w:rsidRPr="008C278A" w:rsidRDefault="00FF5443" w:rsidP="008C278A">
            <w:pPr>
              <w:spacing w:after="0" w:line="240" w:lineRule="auto"/>
              <w:jc w:val="center"/>
              <w:rPr>
                <w:rFonts w:ascii="David" w:eastAsia="Times New Roman" w:hAnsi="David" w:cs="David"/>
                <w:sz w:val="24"/>
                <w:szCs w:val="24"/>
                <w:rtl/>
              </w:rPr>
            </w:pPr>
            <w:r w:rsidRPr="008C278A">
              <w:rPr>
                <w:rFonts w:ascii="David" w:eastAsia="Times New Roman" w:hAnsi="David" w:cs="David"/>
                <w:sz w:val="24"/>
                <w:szCs w:val="24"/>
                <w:rtl/>
              </w:rPr>
              <w:t>4.4</w:t>
            </w:r>
          </w:p>
        </w:tc>
        <w:tc>
          <w:tcPr>
            <w:tcW w:w="6378" w:type="dxa"/>
            <w:tcBorders>
              <w:top w:val="single" w:sz="8" w:space="0" w:color="auto"/>
              <w:left w:val="single" w:sz="4" w:space="0" w:color="auto"/>
              <w:bottom w:val="single" w:sz="8" w:space="0" w:color="auto"/>
              <w:right w:val="single" w:sz="4" w:space="0" w:color="auto"/>
            </w:tcBorders>
            <w:shd w:val="clear" w:color="auto" w:fill="auto"/>
            <w:vAlign w:val="center"/>
          </w:tcPr>
          <w:p w:rsidR="00D96BB3" w:rsidRPr="008C278A" w:rsidRDefault="00FF5443" w:rsidP="00D96BB3">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נבקש להוסיף כי למשרד הזכות לאשר מראש ובכתב מועד מאוחר מ60 ימים כאמור בסעיף.</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D96BB3" w:rsidRPr="008C278A" w:rsidRDefault="00FF5443" w:rsidP="003A4D46">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בסעיף 4.4 יתווספו המילים "בשיקול דעת המשרד, במקרים חריגים, ולאחר שניתן אישור לכך בכתב, לא יבוטל אישור ההפעלה שניתן לנותן השירותים על אף שחלפו למעלה מ60 יום מעת שאושר.</w:t>
            </w:r>
          </w:p>
        </w:tc>
      </w:tr>
      <w:tr w:rsidR="00D96BB3" w:rsidRPr="00B5459B" w:rsidTr="00C1511C">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D96BB3" w:rsidRPr="008C278A" w:rsidRDefault="00D96BB3" w:rsidP="008C278A">
            <w:pPr>
              <w:spacing w:after="0" w:line="240" w:lineRule="auto"/>
              <w:jc w:val="center"/>
              <w:rPr>
                <w:rFonts w:ascii="David" w:eastAsia="Times New Roman" w:hAnsi="David" w:cs="David"/>
                <w:color w:val="000000"/>
                <w:sz w:val="24"/>
                <w:szCs w:val="24"/>
                <w:rtl/>
              </w:rPr>
            </w:pPr>
            <w:r w:rsidRPr="008C278A">
              <w:rPr>
                <w:rFonts w:ascii="David" w:eastAsia="Times New Roman" w:hAnsi="David" w:cs="David"/>
                <w:color w:val="000000"/>
                <w:sz w:val="24"/>
                <w:szCs w:val="24"/>
                <w:rtl/>
              </w:rPr>
              <w:t>23</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D96BB3" w:rsidRPr="008C278A" w:rsidRDefault="00C1511C" w:rsidP="008C278A">
            <w:pPr>
              <w:spacing w:after="0" w:line="240" w:lineRule="auto"/>
              <w:jc w:val="center"/>
              <w:rPr>
                <w:rFonts w:ascii="David" w:eastAsia="Times New Roman" w:hAnsi="David" w:cs="David"/>
                <w:sz w:val="24"/>
                <w:szCs w:val="24"/>
                <w:rtl/>
              </w:rPr>
            </w:pPr>
            <w:r w:rsidRPr="008C278A">
              <w:rPr>
                <w:rFonts w:ascii="David" w:eastAsia="Times New Roman" w:hAnsi="David" w:cs="David"/>
                <w:sz w:val="24"/>
                <w:szCs w:val="24"/>
                <w:rtl/>
              </w:rPr>
              <w:t>23</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D96BB3" w:rsidRPr="008C278A" w:rsidRDefault="00C1511C" w:rsidP="008C278A">
            <w:pPr>
              <w:spacing w:after="0" w:line="240" w:lineRule="auto"/>
              <w:jc w:val="center"/>
              <w:rPr>
                <w:rFonts w:ascii="David" w:eastAsia="Times New Roman" w:hAnsi="David" w:cs="David"/>
                <w:sz w:val="24"/>
                <w:szCs w:val="24"/>
                <w:rtl/>
              </w:rPr>
            </w:pPr>
            <w:r w:rsidRPr="008C278A">
              <w:rPr>
                <w:rFonts w:ascii="David" w:eastAsia="Times New Roman" w:hAnsi="David" w:cs="David"/>
                <w:sz w:val="24"/>
                <w:szCs w:val="24"/>
                <w:rtl/>
              </w:rPr>
              <w:t>4.6</w:t>
            </w:r>
          </w:p>
        </w:tc>
        <w:tc>
          <w:tcPr>
            <w:tcW w:w="6378" w:type="dxa"/>
            <w:tcBorders>
              <w:top w:val="single" w:sz="8" w:space="0" w:color="auto"/>
              <w:left w:val="single" w:sz="4" w:space="0" w:color="auto"/>
              <w:bottom w:val="single" w:sz="8" w:space="0" w:color="auto"/>
              <w:right w:val="single" w:sz="4" w:space="0" w:color="auto"/>
            </w:tcBorders>
            <w:shd w:val="clear" w:color="auto" w:fill="auto"/>
            <w:vAlign w:val="center"/>
          </w:tcPr>
          <w:p w:rsidR="00D96BB3" w:rsidRPr="008C278A" w:rsidRDefault="00C1511C" w:rsidP="00D96BB3">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נבקש להוסיף סיפא של הסעיף, את המילים: "בהתאם להוראות הדין".</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D96BB3" w:rsidRPr="008C278A" w:rsidRDefault="00C1511C" w:rsidP="003A4D46">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לא יחול שינוי בהוראות הסעיף.</w:t>
            </w:r>
          </w:p>
        </w:tc>
      </w:tr>
      <w:tr w:rsidR="00C1511C"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C1511C" w:rsidRPr="008C278A" w:rsidRDefault="00362E0E" w:rsidP="008C278A">
            <w:pPr>
              <w:spacing w:after="0" w:line="240" w:lineRule="auto"/>
              <w:jc w:val="center"/>
              <w:rPr>
                <w:rFonts w:ascii="David" w:eastAsia="Times New Roman" w:hAnsi="David" w:cs="David"/>
                <w:color w:val="000000"/>
                <w:sz w:val="24"/>
                <w:szCs w:val="24"/>
                <w:rtl/>
              </w:rPr>
            </w:pPr>
            <w:r w:rsidRPr="008C278A">
              <w:rPr>
                <w:rFonts w:ascii="David" w:eastAsia="Times New Roman" w:hAnsi="David" w:cs="David"/>
                <w:color w:val="000000"/>
                <w:sz w:val="24"/>
                <w:szCs w:val="24"/>
                <w:rtl/>
              </w:rPr>
              <w:t>24</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C1511C" w:rsidRPr="008C278A" w:rsidRDefault="00362E0E" w:rsidP="008C278A">
            <w:pPr>
              <w:spacing w:after="0" w:line="240" w:lineRule="auto"/>
              <w:jc w:val="center"/>
              <w:rPr>
                <w:rFonts w:ascii="David" w:eastAsia="Times New Roman" w:hAnsi="David" w:cs="David"/>
                <w:sz w:val="24"/>
                <w:szCs w:val="24"/>
                <w:rtl/>
              </w:rPr>
            </w:pPr>
            <w:r w:rsidRPr="008C278A">
              <w:rPr>
                <w:rFonts w:ascii="David" w:eastAsia="Times New Roman" w:hAnsi="David" w:cs="David"/>
                <w:sz w:val="24"/>
                <w:szCs w:val="24"/>
                <w:rtl/>
              </w:rPr>
              <w:t>25</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C1511C" w:rsidRPr="008C278A" w:rsidRDefault="00362E0E" w:rsidP="008C278A">
            <w:pPr>
              <w:spacing w:after="0" w:line="240" w:lineRule="auto"/>
              <w:jc w:val="center"/>
              <w:rPr>
                <w:rFonts w:ascii="David" w:eastAsia="Times New Roman" w:hAnsi="David" w:cs="David"/>
                <w:sz w:val="24"/>
                <w:szCs w:val="24"/>
                <w:rtl/>
              </w:rPr>
            </w:pPr>
            <w:r w:rsidRPr="008C278A">
              <w:rPr>
                <w:rFonts w:ascii="David" w:eastAsia="Times New Roman" w:hAnsi="David" w:cs="David"/>
                <w:sz w:val="24"/>
                <w:szCs w:val="24"/>
                <w:rtl/>
              </w:rPr>
              <w:t>5.3</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C1511C" w:rsidRPr="008C278A" w:rsidRDefault="00362E0E" w:rsidP="00362E0E">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נבקש לשקול לשנות את מועד בדיקת תנאי הסף למועד ההחלפה ולא למועד הגשת ההצעה, שכן הדבר איננו נדרש מבחינה מהותית ועשוי לצמצם ולפסול מועמדים מתאימים וראויים מסיבות פרוצדוראליות בלבד.</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C1511C" w:rsidRPr="008C278A" w:rsidRDefault="00362E0E" w:rsidP="00322049">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 xml:space="preserve">לא יחול שינוי בהוראות </w:t>
            </w:r>
            <w:r w:rsidR="00322049">
              <w:rPr>
                <w:rFonts w:ascii="David" w:eastAsia="Times New Roman" w:hAnsi="David" w:cs="David" w:hint="cs"/>
                <w:sz w:val="24"/>
                <w:szCs w:val="24"/>
                <w:rtl/>
              </w:rPr>
              <w:t>הסעיף.</w:t>
            </w:r>
          </w:p>
        </w:tc>
      </w:tr>
      <w:tr w:rsidR="00C1511C" w:rsidRPr="00B5459B" w:rsidTr="00362E0E">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C1511C" w:rsidRPr="008C278A" w:rsidRDefault="00362E0E" w:rsidP="008C278A">
            <w:pPr>
              <w:spacing w:after="0" w:line="240" w:lineRule="auto"/>
              <w:jc w:val="center"/>
              <w:rPr>
                <w:rFonts w:ascii="David" w:eastAsia="Times New Roman" w:hAnsi="David" w:cs="David"/>
                <w:color w:val="000000"/>
                <w:sz w:val="24"/>
                <w:szCs w:val="24"/>
                <w:rtl/>
              </w:rPr>
            </w:pPr>
            <w:r w:rsidRPr="008C278A">
              <w:rPr>
                <w:rFonts w:ascii="David" w:eastAsia="Times New Roman" w:hAnsi="David" w:cs="David"/>
                <w:color w:val="000000"/>
                <w:sz w:val="24"/>
                <w:szCs w:val="24"/>
                <w:rtl/>
              </w:rPr>
              <w:t>25</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C1511C" w:rsidRPr="008C278A" w:rsidRDefault="00362E0E" w:rsidP="008C278A">
            <w:pPr>
              <w:spacing w:after="0" w:line="240" w:lineRule="auto"/>
              <w:jc w:val="center"/>
              <w:rPr>
                <w:rFonts w:ascii="David" w:eastAsia="Times New Roman" w:hAnsi="David" w:cs="David"/>
                <w:sz w:val="24"/>
                <w:szCs w:val="24"/>
                <w:rtl/>
              </w:rPr>
            </w:pPr>
            <w:r w:rsidRPr="008C278A">
              <w:rPr>
                <w:rFonts w:ascii="David" w:eastAsia="Times New Roman" w:hAnsi="David" w:cs="David"/>
                <w:sz w:val="24"/>
                <w:szCs w:val="24"/>
                <w:rtl/>
              </w:rPr>
              <w:t>25</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C1511C" w:rsidRPr="008C278A" w:rsidRDefault="00362E0E" w:rsidP="008C278A">
            <w:pPr>
              <w:spacing w:after="0" w:line="240" w:lineRule="auto"/>
              <w:jc w:val="center"/>
              <w:rPr>
                <w:rFonts w:ascii="David" w:eastAsia="Times New Roman" w:hAnsi="David" w:cs="David"/>
                <w:sz w:val="24"/>
                <w:szCs w:val="24"/>
                <w:rtl/>
              </w:rPr>
            </w:pPr>
            <w:r w:rsidRPr="008C278A">
              <w:rPr>
                <w:rFonts w:ascii="David" w:eastAsia="Times New Roman" w:hAnsi="David" w:cs="David"/>
                <w:sz w:val="24"/>
                <w:szCs w:val="24"/>
                <w:rtl/>
              </w:rPr>
              <w:t>5.6</w:t>
            </w:r>
          </w:p>
        </w:tc>
        <w:tc>
          <w:tcPr>
            <w:tcW w:w="6378" w:type="dxa"/>
            <w:tcBorders>
              <w:top w:val="single" w:sz="8" w:space="0" w:color="auto"/>
              <w:left w:val="single" w:sz="4" w:space="0" w:color="auto"/>
              <w:bottom w:val="single" w:sz="8" w:space="0" w:color="auto"/>
              <w:right w:val="single" w:sz="4" w:space="0" w:color="auto"/>
            </w:tcBorders>
            <w:shd w:val="clear" w:color="auto" w:fill="auto"/>
            <w:vAlign w:val="center"/>
          </w:tcPr>
          <w:p w:rsidR="00C1511C" w:rsidRPr="008C278A" w:rsidRDefault="00362E0E" w:rsidP="00D96BB3">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נבקש להבהיר כי סירוב כאמור יעשה בהתאם לכללי הסבירות והדין. לפיכך נבקש כי יוספו סיפא של הסעיף המילים " בהתאם לתנאי המכרז".</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C1511C" w:rsidRPr="008C278A" w:rsidRDefault="00362E0E" w:rsidP="00322049">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 xml:space="preserve">לא יחול שינוי בהוראות </w:t>
            </w:r>
            <w:r w:rsidR="00322049">
              <w:rPr>
                <w:rFonts w:ascii="David" w:eastAsia="Times New Roman" w:hAnsi="David" w:cs="David" w:hint="cs"/>
                <w:sz w:val="24"/>
                <w:szCs w:val="24"/>
                <w:rtl/>
              </w:rPr>
              <w:t>הסעיף.</w:t>
            </w:r>
          </w:p>
        </w:tc>
      </w:tr>
      <w:tr w:rsidR="00362E0E"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362E0E" w:rsidRPr="008C278A" w:rsidRDefault="00362E0E" w:rsidP="008C278A">
            <w:pPr>
              <w:spacing w:after="0" w:line="240" w:lineRule="auto"/>
              <w:jc w:val="center"/>
              <w:rPr>
                <w:rFonts w:ascii="David" w:eastAsia="Times New Roman" w:hAnsi="David" w:cs="David"/>
                <w:color w:val="000000"/>
                <w:sz w:val="24"/>
                <w:szCs w:val="24"/>
                <w:rtl/>
              </w:rPr>
            </w:pPr>
            <w:r w:rsidRPr="008C278A">
              <w:rPr>
                <w:rFonts w:ascii="David" w:eastAsia="Times New Roman" w:hAnsi="David" w:cs="David"/>
                <w:color w:val="000000"/>
                <w:sz w:val="24"/>
                <w:szCs w:val="24"/>
                <w:rtl/>
              </w:rPr>
              <w:t>26</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362E0E" w:rsidRPr="008C278A" w:rsidRDefault="007124F7" w:rsidP="008C278A">
            <w:pPr>
              <w:spacing w:after="0" w:line="240" w:lineRule="auto"/>
              <w:jc w:val="center"/>
              <w:rPr>
                <w:rFonts w:ascii="David" w:eastAsia="Times New Roman" w:hAnsi="David" w:cs="David"/>
                <w:sz w:val="24"/>
                <w:szCs w:val="24"/>
                <w:rtl/>
              </w:rPr>
            </w:pPr>
            <w:r w:rsidRPr="008C278A">
              <w:rPr>
                <w:rFonts w:ascii="David" w:eastAsia="Times New Roman" w:hAnsi="David" w:cs="David"/>
                <w:sz w:val="24"/>
                <w:szCs w:val="24"/>
                <w:rtl/>
              </w:rPr>
              <w:t>26</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362E0E" w:rsidRPr="008C278A" w:rsidRDefault="007124F7" w:rsidP="008C278A">
            <w:pPr>
              <w:spacing w:after="0" w:line="240" w:lineRule="auto"/>
              <w:jc w:val="center"/>
              <w:rPr>
                <w:rFonts w:ascii="David" w:eastAsia="Times New Roman" w:hAnsi="David" w:cs="David"/>
                <w:sz w:val="24"/>
                <w:szCs w:val="24"/>
                <w:rtl/>
              </w:rPr>
            </w:pPr>
            <w:r w:rsidRPr="008C278A">
              <w:rPr>
                <w:rFonts w:ascii="David" w:eastAsia="Times New Roman" w:hAnsi="David" w:cs="David"/>
                <w:sz w:val="24"/>
                <w:szCs w:val="24"/>
                <w:rtl/>
              </w:rPr>
              <w:t>5.9</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362E0E" w:rsidRPr="008C278A" w:rsidRDefault="007124F7" w:rsidP="00D96BB3">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נבקש למחוק את המילים "באופן שיש בו לדעת המשרד משום פגיעה במשרד ו/או בצד ג'", מדובר בנוסח רחב ובקריטריון סובייקטיבי שאינו מאפשר לנותן השירותים יכולת ציפייה.</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362E0E" w:rsidRPr="008C278A" w:rsidRDefault="007124F7" w:rsidP="009F0BD9">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לא יחול שינוי בהוראות הסעיף.</w:t>
            </w:r>
          </w:p>
        </w:tc>
      </w:tr>
      <w:tr w:rsidR="00362E0E" w:rsidRPr="00B5459B" w:rsidTr="007124F7">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362E0E" w:rsidRPr="008C278A" w:rsidRDefault="00362E0E" w:rsidP="008C278A">
            <w:pPr>
              <w:spacing w:after="0" w:line="240" w:lineRule="auto"/>
              <w:jc w:val="center"/>
              <w:rPr>
                <w:rFonts w:ascii="David" w:eastAsia="Times New Roman" w:hAnsi="David" w:cs="David"/>
                <w:color w:val="000000"/>
                <w:sz w:val="24"/>
                <w:szCs w:val="24"/>
                <w:rtl/>
              </w:rPr>
            </w:pPr>
            <w:r w:rsidRPr="008C278A">
              <w:rPr>
                <w:rFonts w:ascii="David" w:eastAsia="Times New Roman" w:hAnsi="David" w:cs="David"/>
                <w:color w:val="000000"/>
                <w:sz w:val="24"/>
                <w:szCs w:val="24"/>
                <w:rtl/>
              </w:rPr>
              <w:t>27</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362E0E" w:rsidRPr="008C278A" w:rsidRDefault="007124F7" w:rsidP="008C278A">
            <w:pPr>
              <w:spacing w:after="0" w:line="240" w:lineRule="auto"/>
              <w:jc w:val="center"/>
              <w:rPr>
                <w:rFonts w:ascii="David" w:eastAsia="Times New Roman" w:hAnsi="David" w:cs="David"/>
                <w:sz w:val="24"/>
                <w:szCs w:val="24"/>
                <w:rtl/>
              </w:rPr>
            </w:pPr>
            <w:r w:rsidRPr="008C278A">
              <w:rPr>
                <w:rFonts w:ascii="David" w:eastAsia="Times New Roman" w:hAnsi="David" w:cs="David"/>
                <w:sz w:val="24"/>
                <w:szCs w:val="24"/>
                <w:rtl/>
              </w:rPr>
              <w:t>26</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362E0E" w:rsidRPr="008C278A" w:rsidRDefault="007124F7" w:rsidP="008C278A">
            <w:pPr>
              <w:spacing w:after="0" w:line="240" w:lineRule="auto"/>
              <w:jc w:val="center"/>
              <w:rPr>
                <w:rFonts w:ascii="David" w:eastAsia="Times New Roman" w:hAnsi="David" w:cs="David"/>
                <w:sz w:val="24"/>
                <w:szCs w:val="24"/>
                <w:rtl/>
              </w:rPr>
            </w:pPr>
            <w:r w:rsidRPr="008C278A">
              <w:rPr>
                <w:rFonts w:ascii="David" w:eastAsia="Times New Roman" w:hAnsi="David" w:cs="David"/>
                <w:sz w:val="24"/>
                <w:szCs w:val="24"/>
                <w:rtl/>
              </w:rPr>
              <w:t>6.4</w:t>
            </w:r>
          </w:p>
        </w:tc>
        <w:tc>
          <w:tcPr>
            <w:tcW w:w="6378" w:type="dxa"/>
            <w:tcBorders>
              <w:top w:val="single" w:sz="8" w:space="0" w:color="auto"/>
              <w:left w:val="single" w:sz="4" w:space="0" w:color="auto"/>
              <w:bottom w:val="single" w:sz="8" w:space="0" w:color="auto"/>
              <w:right w:val="single" w:sz="4" w:space="0" w:color="auto"/>
            </w:tcBorders>
            <w:shd w:val="clear" w:color="auto" w:fill="auto"/>
            <w:vAlign w:val="center"/>
          </w:tcPr>
          <w:p w:rsidR="00362E0E" w:rsidRPr="008C278A" w:rsidRDefault="007124F7" w:rsidP="00D96BB3">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אנא אישורכם כי ככול ונותן השירותים יידרש לרכוש ציוד על ידי המשרד, המשרד ישלם לנותן השירותים עבור ציוד זה.</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362E0E" w:rsidRPr="008C278A" w:rsidRDefault="007124F7" w:rsidP="00322049">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 xml:space="preserve">לא יחול שינוי בהוראות </w:t>
            </w:r>
            <w:r w:rsidR="00322049">
              <w:rPr>
                <w:rFonts w:ascii="David" w:eastAsia="Times New Roman" w:hAnsi="David" w:cs="David" w:hint="cs"/>
                <w:sz w:val="24"/>
                <w:szCs w:val="24"/>
                <w:rtl/>
              </w:rPr>
              <w:t>הסעיף.</w:t>
            </w:r>
          </w:p>
        </w:tc>
      </w:tr>
      <w:tr w:rsidR="007124F7"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7124F7" w:rsidRPr="008C278A" w:rsidRDefault="007124F7" w:rsidP="008C278A">
            <w:pPr>
              <w:spacing w:after="0" w:line="240" w:lineRule="auto"/>
              <w:jc w:val="center"/>
              <w:rPr>
                <w:rFonts w:ascii="David" w:eastAsia="Times New Roman" w:hAnsi="David" w:cs="David"/>
                <w:color w:val="000000"/>
                <w:sz w:val="24"/>
                <w:szCs w:val="24"/>
                <w:rtl/>
              </w:rPr>
            </w:pPr>
            <w:r w:rsidRPr="008C278A">
              <w:rPr>
                <w:rFonts w:ascii="David" w:eastAsia="Times New Roman" w:hAnsi="David" w:cs="David"/>
                <w:color w:val="000000"/>
                <w:sz w:val="24"/>
                <w:szCs w:val="24"/>
                <w:rtl/>
              </w:rPr>
              <w:t>28</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7124F7" w:rsidRPr="008C278A" w:rsidRDefault="007124F7" w:rsidP="008C278A">
            <w:pPr>
              <w:spacing w:after="0" w:line="240" w:lineRule="auto"/>
              <w:jc w:val="center"/>
              <w:rPr>
                <w:rFonts w:ascii="David" w:eastAsia="Times New Roman" w:hAnsi="David" w:cs="David"/>
                <w:sz w:val="24"/>
                <w:szCs w:val="24"/>
                <w:rtl/>
              </w:rPr>
            </w:pPr>
            <w:r w:rsidRPr="008C278A">
              <w:rPr>
                <w:rFonts w:ascii="David" w:eastAsia="Times New Roman" w:hAnsi="David" w:cs="David"/>
                <w:sz w:val="24"/>
                <w:szCs w:val="24"/>
                <w:rtl/>
              </w:rPr>
              <w:t>27</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7124F7" w:rsidRPr="008C278A" w:rsidRDefault="007124F7" w:rsidP="008C278A">
            <w:pPr>
              <w:spacing w:after="0" w:line="240" w:lineRule="auto"/>
              <w:jc w:val="center"/>
              <w:rPr>
                <w:rFonts w:ascii="David" w:eastAsia="Times New Roman" w:hAnsi="David" w:cs="David"/>
                <w:sz w:val="24"/>
                <w:szCs w:val="24"/>
                <w:rtl/>
              </w:rPr>
            </w:pPr>
            <w:r w:rsidRPr="008C278A">
              <w:rPr>
                <w:rFonts w:ascii="David" w:eastAsia="Times New Roman" w:hAnsi="David" w:cs="David"/>
                <w:sz w:val="24"/>
                <w:szCs w:val="24"/>
                <w:rtl/>
              </w:rPr>
              <w:t>9.3</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7124F7" w:rsidRPr="008C278A" w:rsidRDefault="007124F7" w:rsidP="00D96BB3">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נבקש להוסיף כי נותן השירותים רשאי במקרה כאמור לבקש לבטל את הסכם ההתקשרות עם המשרד.</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7124F7" w:rsidRPr="008C278A" w:rsidRDefault="007124F7" w:rsidP="003A4D46">
            <w:pPr>
              <w:bidi/>
              <w:spacing w:after="0" w:line="240" w:lineRule="auto"/>
              <w:rPr>
                <w:rFonts w:ascii="David" w:eastAsia="Times New Roman" w:hAnsi="David" w:cs="David"/>
                <w:sz w:val="24"/>
                <w:szCs w:val="24"/>
                <w:rtl/>
              </w:rPr>
            </w:pPr>
            <w:r w:rsidRPr="008C278A">
              <w:rPr>
                <w:rFonts w:ascii="David" w:eastAsia="Times New Roman" w:hAnsi="David" w:cs="David"/>
                <w:sz w:val="24"/>
                <w:szCs w:val="24"/>
                <w:rtl/>
              </w:rPr>
              <w:t>לא כל ניגוד עניינים מחייב ביטול הסכם. היה ויווצרו מצבים כאלה, על נותן השירותים לפעול בהתאם להוראות המשרד בעניין. כך למשל, יתכן ונותן השירותים י</w:t>
            </w:r>
            <w:bookmarkStart w:id="0" w:name="_GoBack"/>
            <w:bookmarkEnd w:id="0"/>
            <w:r w:rsidRPr="008C278A">
              <w:rPr>
                <w:rFonts w:ascii="David" w:eastAsia="Times New Roman" w:hAnsi="David" w:cs="David"/>
                <w:sz w:val="24"/>
                <w:szCs w:val="24"/>
                <w:rtl/>
              </w:rPr>
              <w:t xml:space="preserve">ידרש לתת שירותים בסמינר אחר במקום לסמינר שעמו נוצר ניגוד העניינים וכד'. אם ידוע למציע מראש כי ישנה מניעה גורפת ממתן השירותים, מוטב כי ישקול אם נכון להגיש הצעתו.  </w:t>
            </w:r>
          </w:p>
        </w:tc>
      </w:tr>
      <w:tr w:rsidR="007124F7" w:rsidRPr="00B5459B" w:rsidTr="006462C9">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7124F7" w:rsidRDefault="007124F7"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29</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7124F7" w:rsidRDefault="006462C9"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27</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7124F7" w:rsidRDefault="006462C9"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10.3</w:t>
            </w:r>
          </w:p>
        </w:tc>
        <w:tc>
          <w:tcPr>
            <w:tcW w:w="6378" w:type="dxa"/>
            <w:tcBorders>
              <w:top w:val="single" w:sz="8" w:space="0" w:color="auto"/>
              <w:left w:val="single" w:sz="4" w:space="0" w:color="auto"/>
              <w:bottom w:val="single" w:sz="8" w:space="0" w:color="auto"/>
              <w:right w:val="single" w:sz="4" w:space="0" w:color="auto"/>
            </w:tcBorders>
            <w:shd w:val="clear" w:color="auto" w:fill="auto"/>
            <w:vAlign w:val="center"/>
          </w:tcPr>
          <w:p w:rsidR="007124F7" w:rsidRPr="007124F7" w:rsidRDefault="006462C9" w:rsidP="00D96BB3">
            <w:pPr>
              <w:bidi/>
              <w:spacing w:after="0" w:line="240" w:lineRule="auto"/>
              <w:rPr>
                <w:rFonts w:ascii="Arial" w:eastAsia="Times New Roman" w:hAnsi="Arial" w:cs="David"/>
                <w:sz w:val="24"/>
                <w:szCs w:val="24"/>
                <w:rtl/>
              </w:rPr>
            </w:pPr>
            <w:r w:rsidRPr="006462C9">
              <w:rPr>
                <w:rFonts w:ascii="Arial" w:eastAsia="Times New Roman" w:hAnsi="Arial" w:cs="David" w:hint="cs"/>
                <w:sz w:val="24"/>
                <w:szCs w:val="24"/>
                <w:rtl/>
              </w:rPr>
              <w:t>נבקש</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להוסיף</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כי</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במקרה</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כאמור</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על</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המשרד</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ו</w:t>
            </w:r>
            <w:r w:rsidRPr="006462C9">
              <w:rPr>
                <w:rFonts w:ascii="Arial" w:eastAsia="Times New Roman" w:hAnsi="Arial" w:cs="David"/>
                <w:sz w:val="24"/>
                <w:szCs w:val="24"/>
                <w:rtl/>
              </w:rPr>
              <w:t>/</w:t>
            </w:r>
            <w:r w:rsidRPr="006462C9">
              <w:rPr>
                <w:rFonts w:ascii="Arial" w:eastAsia="Times New Roman" w:hAnsi="Arial" w:cs="David" w:hint="cs"/>
                <w:sz w:val="24"/>
                <w:szCs w:val="24"/>
                <w:rtl/>
              </w:rPr>
              <w:t>או</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מי</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מטעמו</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לחתום</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על</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מסמכי</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סודיות</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כלפי</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נותן</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השירותים</w:t>
            </w:r>
            <w:r w:rsidRPr="006462C9">
              <w:rPr>
                <w:rFonts w:ascii="Arial" w:eastAsia="Times New Roman" w:hAnsi="Arial" w:cs="David"/>
                <w:sz w:val="24"/>
                <w:szCs w:val="24"/>
                <w:rtl/>
              </w:rPr>
              <w:t>.</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7124F7" w:rsidRPr="007124F7" w:rsidRDefault="006462C9" w:rsidP="003A4D46">
            <w:pPr>
              <w:bidi/>
              <w:spacing w:after="0" w:line="240" w:lineRule="auto"/>
              <w:rPr>
                <w:rFonts w:ascii="Arial" w:eastAsia="Times New Roman" w:hAnsi="Arial" w:cs="David"/>
                <w:sz w:val="24"/>
                <w:szCs w:val="24"/>
                <w:rtl/>
              </w:rPr>
            </w:pPr>
            <w:r w:rsidRPr="006462C9">
              <w:rPr>
                <w:rFonts w:ascii="Arial" w:eastAsia="Times New Roman" w:hAnsi="Arial" w:cs="David" w:hint="cs"/>
                <w:sz w:val="24"/>
                <w:szCs w:val="24"/>
                <w:rtl/>
              </w:rPr>
              <w:t>לא</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יחול</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שינוי</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בהוראות</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הסעיף</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עם</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זאת</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יובהר</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כי</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המשרד</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יפעל</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בכל</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נושא</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בהתאם</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לכללי</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מינהל</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תקין</w:t>
            </w:r>
            <w:r w:rsidRPr="006462C9">
              <w:rPr>
                <w:rFonts w:ascii="Arial" w:eastAsia="Times New Roman" w:hAnsi="Arial" w:cs="David"/>
                <w:sz w:val="24"/>
                <w:szCs w:val="24"/>
                <w:rtl/>
              </w:rPr>
              <w:t xml:space="preserve">.  </w:t>
            </w:r>
          </w:p>
        </w:tc>
      </w:tr>
      <w:tr w:rsidR="006462C9"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6462C9" w:rsidRDefault="006462C9"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lastRenderedPageBreak/>
              <w:t>30</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6462C9" w:rsidRDefault="006462C9"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28</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6462C9" w:rsidRDefault="006462C9"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10.4</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6462C9" w:rsidRPr="006462C9" w:rsidRDefault="006462C9" w:rsidP="00D96BB3">
            <w:pPr>
              <w:bidi/>
              <w:spacing w:after="0" w:line="240" w:lineRule="auto"/>
              <w:rPr>
                <w:rFonts w:ascii="Arial" w:eastAsia="Times New Roman" w:hAnsi="Arial" w:cs="David"/>
                <w:sz w:val="24"/>
                <w:szCs w:val="24"/>
                <w:rtl/>
              </w:rPr>
            </w:pPr>
            <w:r w:rsidRPr="006462C9">
              <w:rPr>
                <w:rFonts w:ascii="Arial" w:eastAsia="Times New Roman" w:hAnsi="Arial" w:cs="David" w:hint="cs"/>
                <w:sz w:val="24"/>
                <w:szCs w:val="24"/>
                <w:rtl/>
              </w:rPr>
              <w:t>נבקש</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להבהיר</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כי</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גישה</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כאמור</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תינתן</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למידע</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אשר</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נוגע</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להתקשרות</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בלבד</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וכי</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נותן</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השירותים</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רשאי</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שלא</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לתת</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גישה</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ככל</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וזו</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תפגע</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בזכויות</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רישיון</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ו</w:t>
            </w:r>
            <w:r w:rsidRPr="006462C9">
              <w:rPr>
                <w:rFonts w:ascii="Arial" w:eastAsia="Times New Roman" w:hAnsi="Arial" w:cs="David"/>
                <w:sz w:val="24"/>
                <w:szCs w:val="24"/>
                <w:rtl/>
              </w:rPr>
              <w:t>/</w:t>
            </w:r>
            <w:r w:rsidRPr="006462C9">
              <w:rPr>
                <w:rFonts w:ascii="Arial" w:eastAsia="Times New Roman" w:hAnsi="Arial" w:cs="David" w:hint="cs"/>
                <w:sz w:val="24"/>
                <w:szCs w:val="24"/>
                <w:rtl/>
              </w:rPr>
              <w:t>או</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שימוש</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של</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המאגרים</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כאמור</w:t>
            </w:r>
            <w:r w:rsidRPr="006462C9">
              <w:rPr>
                <w:rFonts w:ascii="Arial" w:eastAsia="Times New Roman" w:hAnsi="Arial" w:cs="David"/>
                <w:sz w:val="24"/>
                <w:szCs w:val="24"/>
                <w:rtl/>
              </w:rPr>
              <w:t>.</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6462C9" w:rsidRPr="006462C9" w:rsidRDefault="006462C9" w:rsidP="003A4D46">
            <w:pPr>
              <w:bidi/>
              <w:spacing w:after="0" w:line="240" w:lineRule="auto"/>
              <w:rPr>
                <w:rFonts w:ascii="Arial" w:eastAsia="Times New Roman" w:hAnsi="Arial" w:cs="David"/>
                <w:sz w:val="24"/>
                <w:szCs w:val="24"/>
                <w:rtl/>
              </w:rPr>
            </w:pPr>
            <w:r w:rsidRPr="006462C9">
              <w:rPr>
                <w:rFonts w:ascii="Arial" w:eastAsia="Times New Roman" w:hAnsi="Arial" w:cs="David" w:hint="cs"/>
                <w:sz w:val="24"/>
                <w:szCs w:val="24"/>
                <w:rtl/>
              </w:rPr>
              <w:t>יובהר</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כי</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בסעיף</w:t>
            </w:r>
            <w:r w:rsidRPr="006462C9">
              <w:rPr>
                <w:rFonts w:ascii="Arial" w:eastAsia="Times New Roman" w:hAnsi="Arial" w:cs="David"/>
                <w:sz w:val="24"/>
                <w:szCs w:val="24"/>
                <w:rtl/>
              </w:rPr>
              <w:t xml:space="preserve"> 10.4 </w:t>
            </w:r>
            <w:r w:rsidRPr="006462C9">
              <w:rPr>
                <w:rFonts w:ascii="Arial" w:eastAsia="Times New Roman" w:hAnsi="Arial" w:cs="David" w:hint="cs"/>
                <w:sz w:val="24"/>
                <w:szCs w:val="24"/>
                <w:rtl/>
              </w:rPr>
              <w:t>נדרשת</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גישה</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בנוגע</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לשירותים</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הניתנים</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לפי</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קול</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קורא</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זה</w:t>
            </w:r>
            <w:r w:rsidRPr="006462C9">
              <w:rPr>
                <w:rFonts w:ascii="Arial" w:eastAsia="Times New Roman" w:hAnsi="Arial" w:cs="David"/>
                <w:sz w:val="24"/>
                <w:szCs w:val="24"/>
                <w:rtl/>
              </w:rPr>
              <w:t xml:space="preserve">.  </w:t>
            </w:r>
          </w:p>
        </w:tc>
      </w:tr>
      <w:tr w:rsidR="006462C9"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6462C9" w:rsidRDefault="006462C9"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31</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6462C9" w:rsidRDefault="006462C9"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29</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6462C9" w:rsidRDefault="006462C9"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11.9</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6462C9" w:rsidRPr="006462C9" w:rsidRDefault="006462C9" w:rsidP="00D96BB3">
            <w:pPr>
              <w:bidi/>
              <w:spacing w:after="0" w:line="240" w:lineRule="auto"/>
              <w:rPr>
                <w:rFonts w:ascii="Arial" w:eastAsia="Times New Roman" w:hAnsi="Arial" w:cs="David"/>
                <w:sz w:val="24"/>
                <w:szCs w:val="24"/>
                <w:rtl/>
              </w:rPr>
            </w:pPr>
            <w:r w:rsidRPr="006462C9">
              <w:rPr>
                <w:rFonts w:ascii="Arial" w:eastAsia="Times New Roman" w:hAnsi="Arial" w:cs="David" w:hint="cs"/>
                <w:sz w:val="24"/>
                <w:szCs w:val="24"/>
                <w:rtl/>
              </w:rPr>
              <w:t>נבקש</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למחוק</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את</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הסיפא</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של</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הסעיף</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ביחס</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למועד</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שיתוף</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הפעולה</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של</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ביטוח</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לאומי</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על</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המשרד</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לסייע</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לנותן</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השירותים</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לקבל</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נתונים</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אלו</w:t>
            </w:r>
            <w:r w:rsidRPr="006462C9">
              <w:rPr>
                <w:rFonts w:ascii="Arial" w:eastAsia="Times New Roman" w:hAnsi="Arial" w:cs="David"/>
                <w:sz w:val="24"/>
                <w:szCs w:val="24"/>
                <w:rtl/>
              </w:rPr>
              <w:t>.</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6462C9" w:rsidRPr="006462C9" w:rsidRDefault="006462C9" w:rsidP="00322049">
            <w:pPr>
              <w:bidi/>
              <w:spacing w:after="0" w:line="240" w:lineRule="auto"/>
              <w:rPr>
                <w:rFonts w:ascii="Arial" w:eastAsia="Times New Roman" w:hAnsi="Arial" w:cs="David"/>
                <w:sz w:val="24"/>
                <w:szCs w:val="24"/>
                <w:rtl/>
              </w:rPr>
            </w:pPr>
            <w:r w:rsidRPr="006462C9">
              <w:rPr>
                <w:rFonts w:ascii="Arial" w:eastAsia="Times New Roman" w:hAnsi="Arial" w:cs="David" w:hint="cs"/>
                <w:sz w:val="24"/>
                <w:szCs w:val="24"/>
                <w:rtl/>
              </w:rPr>
              <w:t>לא</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יחול</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שינוי</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בהוראות</w:t>
            </w:r>
            <w:r w:rsidRPr="006462C9">
              <w:rPr>
                <w:rFonts w:ascii="Arial" w:eastAsia="Times New Roman" w:hAnsi="Arial" w:cs="David"/>
                <w:sz w:val="24"/>
                <w:szCs w:val="24"/>
                <w:rtl/>
              </w:rPr>
              <w:t xml:space="preserve"> </w:t>
            </w:r>
            <w:r w:rsidR="00322049">
              <w:rPr>
                <w:rFonts w:ascii="Arial" w:eastAsia="Times New Roman" w:hAnsi="Arial" w:cs="David" w:hint="cs"/>
                <w:sz w:val="24"/>
                <w:szCs w:val="24"/>
                <w:rtl/>
              </w:rPr>
              <w:t>הסעיף.</w:t>
            </w:r>
          </w:p>
        </w:tc>
      </w:tr>
      <w:tr w:rsidR="006462C9"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6462C9" w:rsidRDefault="006462C9"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32</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6462C9" w:rsidRDefault="006462C9"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30</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6462C9" w:rsidRDefault="006462C9"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14</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6462C9" w:rsidRPr="006462C9" w:rsidRDefault="006462C9" w:rsidP="00D96BB3">
            <w:pPr>
              <w:bidi/>
              <w:spacing w:after="0" w:line="240" w:lineRule="auto"/>
              <w:rPr>
                <w:rFonts w:ascii="Arial" w:eastAsia="Times New Roman" w:hAnsi="Arial" w:cs="David"/>
                <w:sz w:val="24"/>
                <w:szCs w:val="24"/>
                <w:rtl/>
              </w:rPr>
            </w:pPr>
            <w:r w:rsidRPr="006462C9">
              <w:rPr>
                <w:rFonts w:ascii="Arial" w:eastAsia="Times New Roman" w:hAnsi="Arial" w:cs="David" w:hint="cs"/>
                <w:sz w:val="24"/>
                <w:szCs w:val="24"/>
                <w:rtl/>
              </w:rPr>
              <w:t>נבקש</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כי</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זכות</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הקיזוז</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תהא</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כפופה</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להודעה</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בכתב</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וסכומים</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להם</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זכאי</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נותן</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השירותים</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מהסכם</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זה</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בלבד</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ולסכום</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קצובים</w:t>
            </w:r>
            <w:r w:rsidRPr="006462C9">
              <w:rPr>
                <w:rFonts w:ascii="Arial" w:eastAsia="Times New Roman" w:hAnsi="Arial" w:cs="David"/>
                <w:sz w:val="24"/>
                <w:szCs w:val="24"/>
                <w:rtl/>
              </w:rPr>
              <w:t>.</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6462C9" w:rsidRPr="006462C9" w:rsidRDefault="006462C9" w:rsidP="003A4D46">
            <w:pPr>
              <w:bidi/>
              <w:spacing w:after="0" w:line="240" w:lineRule="auto"/>
              <w:rPr>
                <w:rFonts w:ascii="Arial" w:eastAsia="Times New Roman" w:hAnsi="Arial" w:cs="David"/>
                <w:sz w:val="24"/>
                <w:szCs w:val="24"/>
                <w:rtl/>
              </w:rPr>
            </w:pPr>
            <w:r w:rsidRPr="006462C9">
              <w:rPr>
                <w:rFonts w:ascii="Arial" w:eastAsia="Times New Roman" w:hAnsi="Arial" w:cs="David" w:hint="cs"/>
                <w:sz w:val="24"/>
                <w:szCs w:val="24"/>
                <w:rtl/>
              </w:rPr>
              <w:t>לא</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יחול</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שינוי</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בהוראות</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הסעיף</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עם</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זאת</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יובהר</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כי</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המשרד</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ינהל</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לפי</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כללי</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מינהל</w:t>
            </w:r>
            <w:r w:rsidRPr="006462C9">
              <w:rPr>
                <w:rFonts w:ascii="Arial" w:eastAsia="Times New Roman" w:hAnsi="Arial" w:cs="David"/>
                <w:sz w:val="24"/>
                <w:szCs w:val="24"/>
                <w:rtl/>
              </w:rPr>
              <w:t xml:space="preserve"> </w:t>
            </w:r>
            <w:r w:rsidRPr="006462C9">
              <w:rPr>
                <w:rFonts w:ascii="Arial" w:eastAsia="Times New Roman" w:hAnsi="Arial" w:cs="David" w:hint="cs"/>
                <w:sz w:val="24"/>
                <w:szCs w:val="24"/>
                <w:rtl/>
              </w:rPr>
              <w:t>תקין</w:t>
            </w:r>
            <w:r w:rsidRPr="006462C9">
              <w:rPr>
                <w:rFonts w:ascii="Arial" w:eastAsia="Times New Roman" w:hAnsi="Arial" w:cs="David"/>
                <w:sz w:val="24"/>
                <w:szCs w:val="24"/>
                <w:rtl/>
              </w:rPr>
              <w:t>.</w:t>
            </w:r>
          </w:p>
        </w:tc>
      </w:tr>
      <w:tr w:rsidR="006462C9" w:rsidRPr="00B5459B" w:rsidTr="00E71989">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6462C9" w:rsidRDefault="006462C9"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33</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6462C9" w:rsidRDefault="00E71989"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31</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6462C9" w:rsidRDefault="00E71989"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15.1</w:t>
            </w:r>
          </w:p>
        </w:tc>
        <w:tc>
          <w:tcPr>
            <w:tcW w:w="6378" w:type="dxa"/>
            <w:tcBorders>
              <w:top w:val="single" w:sz="8" w:space="0" w:color="auto"/>
              <w:left w:val="single" w:sz="4" w:space="0" w:color="auto"/>
              <w:bottom w:val="single" w:sz="8" w:space="0" w:color="auto"/>
              <w:right w:val="single" w:sz="4" w:space="0" w:color="auto"/>
            </w:tcBorders>
            <w:shd w:val="clear" w:color="auto" w:fill="auto"/>
            <w:vAlign w:val="center"/>
          </w:tcPr>
          <w:p w:rsidR="00E71989" w:rsidRPr="00E71989" w:rsidRDefault="00E71989" w:rsidP="00E71989">
            <w:pPr>
              <w:bidi/>
              <w:spacing w:after="0" w:line="240" w:lineRule="auto"/>
              <w:rPr>
                <w:rFonts w:ascii="Arial" w:eastAsia="Times New Roman" w:hAnsi="Arial" w:cs="David"/>
                <w:sz w:val="24"/>
                <w:szCs w:val="24"/>
              </w:rPr>
            </w:pPr>
            <w:r w:rsidRPr="00E71989">
              <w:rPr>
                <w:rFonts w:ascii="Arial" w:eastAsia="Times New Roman" w:hAnsi="Arial" w:cs="David" w:hint="cs"/>
                <w:sz w:val="24"/>
                <w:szCs w:val="24"/>
                <w:rtl/>
              </w:rPr>
              <w:t>נבקש</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לאחר</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המילים</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יישא</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באחריות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להוסיף</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את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המילים</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עפ</w:t>
            </w:r>
            <w:r w:rsidRPr="00E71989">
              <w:rPr>
                <w:rFonts w:ascii="Arial" w:eastAsia="Times New Roman" w:hAnsi="Arial" w:cs="David"/>
                <w:sz w:val="24"/>
                <w:szCs w:val="24"/>
                <w:rtl/>
              </w:rPr>
              <w:t>"</w:t>
            </w:r>
            <w:r w:rsidRPr="00E71989">
              <w:rPr>
                <w:rFonts w:ascii="Arial" w:eastAsia="Times New Roman" w:hAnsi="Arial" w:cs="David" w:hint="cs"/>
                <w:sz w:val="24"/>
                <w:szCs w:val="24"/>
                <w:rtl/>
              </w:rPr>
              <w:t>י</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דין</w:t>
            </w:r>
            <w:r w:rsidRPr="00E71989">
              <w:rPr>
                <w:rFonts w:ascii="Arial" w:eastAsia="Times New Roman" w:hAnsi="Arial" w:cs="David"/>
                <w:sz w:val="24"/>
                <w:szCs w:val="24"/>
                <w:rtl/>
              </w:rPr>
              <w:t>".</w:t>
            </w:r>
          </w:p>
          <w:p w:rsidR="00E71989" w:rsidRPr="00E71989" w:rsidRDefault="00E71989" w:rsidP="00E71989">
            <w:pPr>
              <w:bidi/>
              <w:spacing w:after="0" w:line="240" w:lineRule="auto"/>
              <w:rPr>
                <w:rFonts w:ascii="Arial" w:eastAsia="Times New Roman" w:hAnsi="Arial" w:cs="David"/>
                <w:sz w:val="24"/>
                <w:szCs w:val="24"/>
              </w:rPr>
            </w:pPr>
            <w:r w:rsidRPr="00E71989">
              <w:rPr>
                <w:rFonts w:ascii="Arial" w:eastAsia="Times New Roman" w:hAnsi="Arial" w:cs="David" w:hint="cs"/>
                <w:sz w:val="24"/>
                <w:szCs w:val="24"/>
                <w:rtl/>
              </w:rPr>
              <w:t>נבקש</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למחוק</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את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המילה</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הפסד</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ו</w:t>
            </w:r>
            <w:r w:rsidRPr="00E71989">
              <w:rPr>
                <w:rFonts w:ascii="Arial" w:eastAsia="Times New Roman" w:hAnsi="Arial" w:cs="David"/>
                <w:sz w:val="24"/>
                <w:szCs w:val="24"/>
                <w:rtl/>
              </w:rPr>
              <w:t>- "</w:t>
            </w:r>
            <w:r w:rsidRPr="00E71989">
              <w:rPr>
                <w:rFonts w:ascii="Arial" w:eastAsia="Times New Roman" w:hAnsi="Arial" w:cs="David" w:hint="cs"/>
                <w:sz w:val="24"/>
                <w:szCs w:val="24"/>
                <w:rtl/>
              </w:rPr>
              <w:t>עקיפה</w:t>
            </w:r>
            <w:r w:rsidRPr="00E71989">
              <w:rPr>
                <w:rFonts w:ascii="Arial" w:eastAsia="Times New Roman" w:hAnsi="Arial" w:cs="David"/>
                <w:sz w:val="24"/>
                <w:szCs w:val="24"/>
                <w:rtl/>
              </w:rPr>
              <w:t>".</w:t>
            </w:r>
          </w:p>
          <w:p w:rsidR="00E71989" w:rsidRPr="00E71989" w:rsidRDefault="00E71989" w:rsidP="00E71989">
            <w:pPr>
              <w:bidi/>
              <w:spacing w:after="0" w:line="240" w:lineRule="auto"/>
              <w:rPr>
                <w:rFonts w:ascii="Arial" w:eastAsia="Times New Roman" w:hAnsi="Arial" w:cs="David"/>
                <w:sz w:val="24"/>
                <w:szCs w:val="24"/>
              </w:rPr>
            </w:pPr>
            <w:r w:rsidRPr="00E71989">
              <w:rPr>
                <w:rFonts w:ascii="Arial" w:eastAsia="Times New Roman" w:hAnsi="Arial" w:cs="David" w:hint="cs"/>
                <w:sz w:val="24"/>
                <w:szCs w:val="24"/>
                <w:rtl/>
              </w:rPr>
              <w:t>כמו</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כן</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נבקש</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להבהיר</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כי</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נותן</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השירותים</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לא</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יישא</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באחריות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לכל</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נזק</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הוצאה</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או</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הפסד</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שנגרם</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מאופן</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יישום</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השירותים</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על</w:t>
            </w:r>
            <w:r w:rsidRPr="00E71989">
              <w:rPr>
                <w:rFonts w:ascii="Arial" w:eastAsia="Times New Roman" w:hAnsi="Arial" w:cs="David"/>
                <w:sz w:val="24"/>
                <w:szCs w:val="24"/>
                <w:rtl/>
              </w:rPr>
              <w:t>-</w:t>
            </w:r>
            <w:r w:rsidRPr="00E71989">
              <w:rPr>
                <w:rFonts w:ascii="Arial" w:eastAsia="Times New Roman" w:hAnsi="Arial" w:cs="David" w:hint="cs"/>
                <w:sz w:val="24"/>
                <w:szCs w:val="24"/>
                <w:rtl/>
              </w:rPr>
              <w:t>ידי</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המשרד</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ו</w:t>
            </w:r>
            <w:r w:rsidRPr="00E71989">
              <w:rPr>
                <w:rFonts w:ascii="Arial" w:eastAsia="Times New Roman" w:hAnsi="Arial" w:cs="David"/>
                <w:sz w:val="24"/>
                <w:szCs w:val="24"/>
                <w:rtl/>
              </w:rPr>
              <w:t>/</w:t>
            </w:r>
            <w:r w:rsidRPr="00E71989">
              <w:rPr>
                <w:rFonts w:ascii="Arial" w:eastAsia="Times New Roman" w:hAnsi="Arial" w:cs="David" w:hint="cs"/>
                <w:sz w:val="24"/>
                <w:szCs w:val="24"/>
                <w:rtl/>
              </w:rPr>
              <w:t>או</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מי</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מטעמו</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ו</w:t>
            </w:r>
            <w:r w:rsidRPr="00E71989">
              <w:rPr>
                <w:rFonts w:ascii="Arial" w:eastAsia="Times New Roman" w:hAnsi="Arial" w:cs="David"/>
                <w:sz w:val="24"/>
                <w:szCs w:val="24"/>
                <w:rtl/>
              </w:rPr>
              <w:t>/</w:t>
            </w:r>
            <w:r w:rsidRPr="00E71989">
              <w:rPr>
                <w:rFonts w:ascii="Arial" w:eastAsia="Times New Roman" w:hAnsi="Arial" w:cs="David" w:hint="cs"/>
                <w:sz w:val="24"/>
                <w:szCs w:val="24"/>
                <w:rtl/>
              </w:rPr>
              <w:t>או</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מאי</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עמידת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המשרד</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ו</w:t>
            </w:r>
            <w:r w:rsidRPr="00E71989">
              <w:rPr>
                <w:rFonts w:ascii="Arial" w:eastAsia="Times New Roman" w:hAnsi="Arial" w:cs="David"/>
                <w:sz w:val="24"/>
                <w:szCs w:val="24"/>
                <w:rtl/>
              </w:rPr>
              <w:t>/</w:t>
            </w:r>
            <w:r w:rsidRPr="00E71989">
              <w:rPr>
                <w:rFonts w:ascii="Arial" w:eastAsia="Times New Roman" w:hAnsi="Arial" w:cs="David" w:hint="cs"/>
                <w:sz w:val="24"/>
                <w:szCs w:val="24"/>
                <w:rtl/>
              </w:rPr>
              <w:t>או</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מי</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מטעמה</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בהוראות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כל</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דין</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החלות</w:t>
            </w:r>
            <w:r>
              <w:rPr>
                <w:rFonts w:ascii="Arial" w:eastAsia="Times New Roman" w:hAnsi="Arial" w:cs="David" w:hint="cs"/>
                <w:sz w:val="24"/>
                <w:szCs w:val="24"/>
                <w:rtl/>
              </w:rPr>
              <w:t xml:space="preserve"> </w:t>
            </w:r>
            <w:r w:rsidRPr="00E71989">
              <w:rPr>
                <w:rFonts w:ascii="Arial" w:eastAsia="Times New Roman" w:hAnsi="Arial" w:cs="David" w:hint="cs"/>
                <w:sz w:val="24"/>
                <w:szCs w:val="24"/>
                <w:rtl/>
              </w:rPr>
              <w:t>בקשר</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עם</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השירותים</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נשוא</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מכרז</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זה</w:t>
            </w:r>
            <w:r w:rsidRPr="00E71989">
              <w:rPr>
                <w:rFonts w:ascii="Arial" w:eastAsia="Times New Roman" w:hAnsi="Arial" w:cs="David"/>
                <w:sz w:val="24"/>
                <w:szCs w:val="24"/>
                <w:rtl/>
              </w:rPr>
              <w:t>.</w:t>
            </w:r>
          </w:p>
          <w:p w:rsidR="006462C9" w:rsidRPr="006462C9" w:rsidRDefault="00E71989" w:rsidP="00E71989">
            <w:pPr>
              <w:bidi/>
              <w:spacing w:after="0" w:line="240" w:lineRule="auto"/>
              <w:rPr>
                <w:rFonts w:ascii="Arial" w:eastAsia="Times New Roman" w:hAnsi="Arial" w:cs="David"/>
                <w:sz w:val="24"/>
                <w:szCs w:val="24"/>
                <w:rtl/>
              </w:rPr>
            </w:pPr>
            <w:r w:rsidRPr="00E71989">
              <w:rPr>
                <w:rFonts w:ascii="Arial" w:eastAsia="Times New Roman" w:hAnsi="Arial" w:cs="David" w:hint="cs"/>
                <w:sz w:val="24"/>
                <w:szCs w:val="24"/>
                <w:rtl/>
              </w:rPr>
              <w:t>האמור</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רלבנטי</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גם</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לסעיף</w:t>
            </w:r>
            <w:r w:rsidRPr="00E71989">
              <w:rPr>
                <w:rFonts w:ascii="Arial" w:eastAsia="Times New Roman" w:hAnsi="Arial" w:cs="David"/>
                <w:sz w:val="24"/>
                <w:szCs w:val="24"/>
                <w:rtl/>
              </w:rPr>
              <w:t xml:space="preserve"> 7 </w:t>
            </w:r>
            <w:r w:rsidRPr="00E71989">
              <w:rPr>
                <w:rFonts w:ascii="Arial" w:eastAsia="Times New Roman" w:hAnsi="Arial" w:cs="David" w:hint="cs"/>
                <w:sz w:val="24"/>
                <w:szCs w:val="24"/>
                <w:rtl/>
              </w:rPr>
              <w:t>בנספח</w:t>
            </w:r>
            <w:r w:rsidRPr="00E71989">
              <w:rPr>
                <w:rFonts w:ascii="Arial" w:eastAsia="Times New Roman" w:hAnsi="Arial" w:cs="David"/>
                <w:sz w:val="24"/>
                <w:szCs w:val="24"/>
                <w:rtl/>
              </w:rPr>
              <w:t xml:space="preserve"> 3 </w:t>
            </w:r>
            <w:r w:rsidRPr="00E71989">
              <w:rPr>
                <w:rFonts w:ascii="Arial" w:eastAsia="Times New Roman" w:hAnsi="Arial" w:cs="David" w:hint="cs"/>
                <w:sz w:val="24"/>
                <w:szCs w:val="24"/>
                <w:rtl/>
              </w:rPr>
              <w:t>להסכם</w:t>
            </w:r>
            <w:r w:rsidRPr="00E71989">
              <w:rPr>
                <w:rFonts w:ascii="Arial" w:eastAsia="Times New Roman" w:hAnsi="Arial" w:cs="David"/>
                <w:sz w:val="24"/>
                <w:szCs w:val="24"/>
                <w:rtl/>
              </w:rPr>
              <w:t xml:space="preserve"> – </w:t>
            </w:r>
            <w:r w:rsidRPr="00E71989">
              <w:rPr>
                <w:rFonts w:ascii="Arial" w:eastAsia="Times New Roman" w:hAnsi="Arial" w:cs="David" w:hint="cs"/>
                <w:sz w:val="24"/>
                <w:szCs w:val="24"/>
                <w:rtl/>
              </w:rPr>
              <w:t>התחייבות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לשמירה</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על</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סודיות</w:t>
            </w:r>
            <w:r w:rsidRPr="00E71989">
              <w:rPr>
                <w:rFonts w:ascii="Arial" w:eastAsia="Times New Roman" w:hAnsi="Arial" w:cs="David"/>
                <w:sz w:val="24"/>
                <w:szCs w:val="24"/>
                <w:rtl/>
              </w:rPr>
              <w:t>.</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6462C9" w:rsidRPr="009F0BD9" w:rsidRDefault="009F0BD9" w:rsidP="003A4D46">
            <w:pPr>
              <w:bidi/>
              <w:spacing w:after="0" w:line="240" w:lineRule="auto"/>
              <w:rPr>
                <w:rFonts w:ascii="David" w:eastAsia="Times New Roman" w:hAnsi="David" w:cs="David"/>
                <w:sz w:val="24"/>
                <w:szCs w:val="24"/>
                <w:highlight w:val="yellow"/>
                <w:rtl/>
              </w:rPr>
            </w:pPr>
            <w:r w:rsidRPr="009F0BD9">
              <w:rPr>
                <w:rFonts w:ascii="David" w:hAnsi="David" w:cs="David"/>
                <w:sz w:val="24"/>
                <w:szCs w:val="24"/>
                <w:rtl/>
              </w:rPr>
              <w:t>לא יחול שינוי בהוראות הסעיף</w:t>
            </w:r>
          </w:p>
        </w:tc>
      </w:tr>
      <w:tr w:rsidR="00E71989"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E71989" w:rsidRDefault="00E71989"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34</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E71989" w:rsidRDefault="00E71989"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31</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E71989" w:rsidRDefault="00E71989"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15</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E71989" w:rsidRPr="00E71989" w:rsidRDefault="00E71989" w:rsidP="00E71989">
            <w:pPr>
              <w:bidi/>
              <w:spacing w:after="0" w:line="240" w:lineRule="auto"/>
              <w:rPr>
                <w:rFonts w:ascii="Arial" w:eastAsia="Times New Roman" w:hAnsi="Arial" w:cs="David"/>
                <w:sz w:val="24"/>
                <w:szCs w:val="24"/>
              </w:rPr>
            </w:pPr>
            <w:r w:rsidRPr="00E71989">
              <w:rPr>
                <w:rFonts w:ascii="Arial" w:eastAsia="Times New Roman" w:hAnsi="Arial" w:cs="David" w:hint="cs"/>
                <w:sz w:val="24"/>
                <w:szCs w:val="24"/>
                <w:rtl/>
              </w:rPr>
              <w:t>כמו</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כן</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נבקש</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לשנות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את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הוראות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הסעיף</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כך</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ש</w:t>
            </w:r>
            <w:r w:rsidRPr="00E71989">
              <w:rPr>
                <w:rFonts w:ascii="Arial" w:eastAsia="Times New Roman" w:hAnsi="Arial" w:cs="David"/>
                <w:sz w:val="24"/>
                <w:szCs w:val="24"/>
                <w:rtl/>
              </w:rPr>
              <w:t xml:space="preserve">: </w:t>
            </w:r>
          </w:p>
          <w:p w:rsidR="00E71989" w:rsidRPr="00E71989" w:rsidRDefault="00E71989" w:rsidP="00E71989">
            <w:pPr>
              <w:bidi/>
              <w:spacing w:after="0" w:line="240" w:lineRule="auto"/>
              <w:rPr>
                <w:rFonts w:ascii="Arial" w:eastAsia="Times New Roman" w:hAnsi="Arial" w:cs="David"/>
                <w:sz w:val="24"/>
                <w:szCs w:val="24"/>
              </w:rPr>
            </w:pPr>
            <w:r>
              <w:rPr>
                <w:rFonts w:ascii="Arial" w:eastAsia="Times New Roman" w:hAnsi="Arial" w:cs="David"/>
                <w:sz w:val="24"/>
                <w:szCs w:val="24"/>
                <w:rtl/>
              </w:rPr>
              <w:t>1.</w:t>
            </w:r>
            <w:r w:rsidRPr="00E71989">
              <w:rPr>
                <w:rFonts w:ascii="Arial" w:eastAsia="Times New Roman" w:hAnsi="Arial" w:cs="David" w:hint="cs"/>
                <w:sz w:val="24"/>
                <w:szCs w:val="24"/>
                <w:rtl/>
              </w:rPr>
              <w:t>כל</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צד</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יישא</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באחריות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המוטלת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עליו</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על</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פי</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דין</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במיוחד</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בכל</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הנוגע</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לנזק</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גוף</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ו</w:t>
            </w:r>
            <w:r w:rsidRPr="00E71989">
              <w:rPr>
                <w:rFonts w:ascii="Arial" w:eastAsia="Times New Roman" w:hAnsi="Arial" w:cs="David"/>
                <w:sz w:val="24"/>
                <w:szCs w:val="24"/>
                <w:rtl/>
              </w:rPr>
              <w:t>/</w:t>
            </w:r>
            <w:r w:rsidRPr="00E71989">
              <w:rPr>
                <w:rFonts w:ascii="Arial" w:eastAsia="Times New Roman" w:hAnsi="Arial" w:cs="David" w:hint="cs"/>
                <w:sz w:val="24"/>
                <w:szCs w:val="24"/>
                <w:rtl/>
              </w:rPr>
              <w:t>או</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לרכוש</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שכן</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אין</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זה</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ראוי</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להעניק</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פטור</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גורף</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למשרד</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מאחריות</w:t>
            </w:r>
            <w:r w:rsidRPr="00E71989">
              <w:rPr>
                <w:rFonts w:ascii="Arial" w:eastAsia="Times New Roman" w:hAnsi="Arial" w:cs="David"/>
                <w:sz w:val="24"/>
                <w:szCs w:val="24"/>
                <w:rtl/>
              </w:rPr>
              <w:t>.</w:t>
            </w:r>
          </w:p>
          <w:p w:rsidR="00E71989" w:rsidRPr="00E71989" w:rsidRDefault="00E71989" w:rsidP="00E71989">
            <w:pPr>
              <w:bidi/>
              <w:spacing w:after="0" w:line="240" w:lineRule="auto"/>
              <w:rPr>
                <w:rFonts w:ascii="Arial" w:eastAsia="Times New Roman" w:hAnsi="Arial" w:cs="David"/>
                <w:sz w:val="24"/>
                <w:szCs w:val="24"/>
              </w:rPr>
            </w:pPr>
            <w:r>
              <w:rPr>
                <w:rFonts w:ascii="Arial" w:eastAsia="Times New Roman" w:hAnsi="Arial" w:cs="David"/>
                <w:sz w:val="24"/>
                <w:szCs w:val="24"/>
                <w:rtl/>
              </w:rPr>
              <w:t>2.</w:t>
            </w:r>
            <w:r w:rsidRPr="00E71989">
              <w:rPr>
                <w:rFonts w:ascii="Arial" w:eastAsia="Times New Roman" w:hAnsi="Arial" w:cs="David" w:hint="cs"/>
                <w:sz w:val="24"/>
                <w:szCs w:val="24"/>
                <w:rtl/>
              </w:rPr>
              <w:t>אחריותו</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של</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נותן</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השירותים</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תהא</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מוגבלת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לאחריות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לנזק</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ישיר</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בלבד</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שנגרם</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עקב</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מעשה</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או</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מחדל</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של</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נותן</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השירותים</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ו</w:t>
            </w:r>
            <w:r w:rsidRPr="00E71989">
              <w:rPr>
                <w:rFonts w:ascii="Arial" w:eastAsia="Times New Roman" w:hAnsi="Arial" w:cs="David"/>
                <w:sz w:val="24"/>
                <w:szCs w:val="24"/>
                <w:rtl/>
              </w:rPr>
              <w:t>/</w:t>
            </w:r>
            <w:r w:rsidRPr="00E71989">
              <w:rPr>
                <w:rFonts w:ascii="Arial" w:eastAsia="Times New Roman" w:hAnsi="Arial" w:cs="David" w:hint="cs"/>
                <w:sz w:val="24"/>
                <w:szCs w:val="24"/>
                <w:rtl/>
              </w:rPr>
              <w:t>או</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מי</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מטעמו</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בנסיבות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שבשליטתו</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כך</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שנותן</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השירותים</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לא</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יישא</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באחריות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לכל</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נזק</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עקיף</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תוצאתי</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מיוחד</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או</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עונשי</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שייגרם</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למזמינה</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ו</w:t>
            </w:r>
            <w:r w:rsidRPr="00E71989">
              <w:rPr>
                <w:rFonts w:ascii="Arial" w:eastAsia="Times New Roman" w:hAnsi="Arial" w:cs="David"/>
                <w:sz w:val="24"/>
                <w:szCs w:val="24"/>
                <w:rtl/>
              </w:rPr>
              <w:t>/</w:t>
            </w:r>
            <w:r w:rsidRPr="00E71989">
              <w:rPr>
                <w:rFonts w:ascii="Arial" w:eastAsia="Times New Roman" w:hAnsi="Arial" w:cs="David" w:hint="cs"/>
                <w:sz w:val="24"/>
                <w:szCs w:val="24"/>
                <w:rtl/>
              </w:rPr>
              <w:t>או</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למי</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מטעמה</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ו</w:t>
            </w:r>
            <w:r w:rsidRPr="00E71989">
              <w:rPr>
                <w:rFonts w:ascii="Arial" w:eastAsia="Times New Roman" w:hAnsi="Arial" w:cs="David"/>
                <w:sz w:val="24"/>
                <w:szCs w:val="24"/>
                <w:rtl/>
              </w:rPr>
              <w:t>/</w:t>
            </w:r>
            <w:r w:rsidRPr="00E71989">
              <w:rPr>
                <w:rFonts w:ascii="Arial" w:eastAsia="Times New Roman" w:hAnsi="Arial" w:cs="David" w:hint="cs"/>
                <w:sz w:val="24"/>
                <w:szCs w:val="24"/>
                <w:rtl/>
              </w:rPr>
              <w:t>או</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לצד</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שלישי</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כלשהו</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לרבות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אובדן</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הכנסה</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ואובדן</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רווח</w:t>
            </w:r>
            <w:r w:rsidRPr="00E71989">
              <w:rPr>
                <w:rFonts w:ascii="Arial" w:eastAsia="Times New Roman" w:hAnsi="Arial" w:cs="David"/>
                <w:sz w:val="24"/>
                <w:szCs w:val="24"/>
                <w:rtl/>
              </w:rPr>
              <w:t>.</w:t>
            </w:r>
          </w:p>
          <w:p w:rsidR="00E71989" w:rsidRPr="00E71989" w:rsidRDefault="00E71989" w:rsidP="00E71989">
            <w:pPr>
              <w:bidi/>
              <w:spacing w:after="0" w:line="240" w:lineRule="auto"/>
              <w:rPr>
                <w:rFonts w:ascii="Arial" w:eastAsia="Times New Roman" w:hAnsi="Arial" w:cs="David"/>
                <w:sz w:val="24"/>
                <w:szCs w:val="24"/>
              </w:rPr>
            </w:pPr>
            <w:r>
              <w:rPr>
                <w:rFonts w:ascii="Arial" w:eastAsia="Times New Roman" w:hAnsi="Arial" w:cs="David"/>
                <w:sz w:val="24"/>
                <w:szCs w:val="24"/>
                <w:rtl/>
              </w:rPr>
              <w:t>3.</w:t>
            </w:r>
            <w:r w:rsidRPr="00E71989">
              <w:rPr>
                <w:rFonts w:ascii="Arial" w:eastAsia="Times New Roman" w:hAnsi="Arial" w:cs="David" w:hint="cs"/>
                <w:sz w:val="24"/>
                <w:szCs w:val="24"/>
                <w:rtl/>
              </w:rPr>
              <w:t>גבול</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אחריות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נותן</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השירותים</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בגין</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נזקים</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כלשהם</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לא</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יעלה</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על</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תקרה</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כוללת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ומצטברת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של</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סך</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התמורה</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ששולמה</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לנותן</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השירותים</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בפועל</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במהלך</w:t>
            </w:r>
            <w:r w:rsidRPr="00E71989">
              <w:rPr>
                <w:rFonts w:ascii="Arial" w:eastAsia="Times New Roman" w:hAnsi="Arial" w:cs="David"/>
                <w:sz w:val="24"/>
                <w:szCs w:val="24"/>
                <w:rtl/>
              </w:rPr>
              <w:t xml:space="preserve"> 12 </w:t>
            </w:r>
            <w:r w:rsidRPr="00E71989">
              <w:rPr>
                <w:rFonts w:ascii="Arial" w:eastAsia="Times New Roman" w:hAnsi="Arial" w:cs="David" w:hint="cs"/>
                <w:sz w:val="24"/>
                <w:szCs w:val="24"/>
                <w:rtl/>
              </w:rPr>
              <w:t>החודשים</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שקדמו</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לקרות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אירוע</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הנזק</w:t>
            </w:r>
            <w:r w:rsidRPr="00E71989">
              <w:rPr>
                <w:rFonts w:ascii="Arial" w:eastAsia="Times New Roman" w:hAnsi="Arial" w:cs="David"/>
                <w:sz w:val="24"/>
                <w:szCs w:val="24"/>
                <w:rtl/>
              </w:rPr>
              <w:t>.</w:t>
            </w:r>
          </w:p>
          <w:p w:rsidR="00E71989" w:rsidRPr="00E71989" w:rsidRDefault="00E71989" w:rsidP="00E71989">
            <w:pPr>
              <w:bidi/>
              <w:spacing w:after="0" w:line="240" w:lineRule="auto"/>
              <w:rPr>
                <w:rFonts w:ascii="Arial" w:eastAsia="Times New Roman" w:hAnsi="Arial" w:cs="David"/>
                <w:sz w:val="24"/>
                <w:szCs w:val="24"/>
              </w:rPr>
            </w:pPr>
            <w:r>
              <w:rPr>
                <w:rFonts w:ascii="Arial" w:eastAsia="Times New Roman" w:hAnsi="Arial" w:cs="David"/>
                <w:sz w:val="24"/>
                <w:szCs w:val="24"/>
                <w:rtl/>
              </w:rPr>
              <w:t>4.</w:t>
            </w:r>
            <w:r w:rsidRPr="00E71989">
              <w:rPr>
                <w:rFonts w:ascii="Arial" w:eastAsia="Times New Roman" w:hAnsi="Arial" w:cs="David" w:hint="cs"/>
                <w:sz w:val="24"/>
                <w:szCs w:val="24"/>
                <w:rtl/>
              </w:rPr>
              <w:t>הגבלות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האחריות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כאמור</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תחולנה</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לגבי</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כל</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תביעה</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מכל</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סוג</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שהוא</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תהא</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עילתה</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אשר</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תהא</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בין</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חוזית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בין</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נזיקית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ובין</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אחרת</w:t>
            </w:r>
            <w:r w:rsidRPr="00E71989">
              <w:rPr>
                <w:rFonts w:ascii="Arial" w:eastAsia="Times New Roman" w:hAnsi="Arial" w:cs="David"/>
                <w:sz w:val="24"/>
                <w:szCs w:val="24"/>
                <w:rtl/>
              </w:rPr>
              <w:t>.</w:t>
            </w:r>
          </w:p>
          <w:p w:rsidR="00E71989" w:rsidRPr="006462C9" w:rsidRDefault="00E71989" w:rsidP="00E71989">
            <w:pPr>
              <w:bidi/>
              <w:spacing w:after="0" w:line="240" w:lineRule="auto"/>
              <w:rPr>
                <w:rFonts w:ascii="Arial" w:eastAsia="Times New Roman" w:hAnsi="Arial" w:cs="David"/>
                <w:sz w:val="24"/>
                <w:szCs w:val="24"/>
                <w:rtl/>
              </w:rPr>
            </w:pPr>
            <w:r w:rsidRPr="00E71989">
              <w:rPr>
                <w:rFonts w:ascii="Arial" w:eastAsia="Times New Roman" w:hAnsi="Arial" w:cs="David" w:hint="cs"/>
                <w:sz w:val="24"/>
                <w:szCs w:val="24"/>
                <w:rtl/>
              </w:rPr>
              <w:t>האמור</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רלבנטי</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גם</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לסעיף</w:t>
            </w:r>
            <w:r w:rsidRPr="00E71989">
              <w:rPr>
                <w:rFonts w:ascii="Arial" w:eastAsia="Times New Roman" w:hAnsi="Arial" w:cs="David"/>
                <w:sz w:val="24"/>
                <w:szCs w:val="24"/>
                <w:rtl/>
              </w:rPr>
              <w:t xml:space="preserve"> 7 </w:t>
            </w:r>
            <w:r w:rsidRPr="00E71989">
              <w:rPr>
                <w:rFonts w:ascii="Arial" w:eastAsia="Times New Roman" w:hAnsi="Arial" w:cs="David" w:hint="cs"/>
                <w:sz w:val="24"/>
                <w:szCs w:val="24"/>
                <w:rtl/>
              </w:rPr>
              <w:t>בנספח</w:t>
            </w:r>
            <w:r w:rsidRPr="00E71989">
              <w:rPr>
                <w:rFonts w:ascii="Arial" w:eastAsia="Times New Roman" w:hAnsi="Arial" w:cs="David"/>
                <w:sz w:val="24"/>
                <w:szCs w:val="24"/>
                <w:rtl/>
              </w:rPr>
              <w:t xml:space="preserve"> 3 </w:t>
            </w:r>
            <w:r w:rsidRPr="00E71989">
              <w:rPr>
                <w:rFonts w:ascii="Arial" w:eastAsia="Times New Roman" w:hAnsi="Arial" w:cs="David" w:hint="cs"/>
                <w:sz w:val="24"/>
                <w:szCs w:val="24"/>
                <w:rtl/>
              </w:rPr>
              <w:t>להסכם</w:t>
            </w:r>
            <w:r w:rsidRPr="00E71989">
              <w:rPr>
                <w:rFonts w:ascii="Arial" w:eastAsia="Times New Roman" w:hAnsi="Arial" w:cs="David"/>
                <w:sz w:val="24"/>
                <w:szCs w:val="24"/>
                <w:rtl/>
              </w:rPr>
              <w:t xml:space="preserve"> – </w:t>
            </w:r>
            <w:r w:rsidRPr="00E71989">
              <w:rPr>
                <w:rFonts w:ascii="Arial" w:eastAsia="Times New Roman" w:hAnsi="Arial" w:cs="David" w:hint="cs"/>
                <w:sz w:val="24"/>
                <w:szCs w:val="24"/>
                <w:rtl/>
              </w:rPr>
              <w:t>התחייבות</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לשמירה</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על</w:t>
            </w:r>
            <w:r w:rsidRPr="00E71989">
              <w:rPr>
                <w:rFonts w:ascii="Arial" w:eastAsia="Times New Roman" w:hAnsi="Arial" w:cs="David"/>
                <w:sz w:val="24"/>
                <w:szCs w:val="24"/>
                <w:rtl/>
              </w:rPr>
              <w:t xml:space="preserve"> </w:t>
            </w:r>
            <w:r w:rsidRPr="00E71989">
              <w:rPr>
                <w:rFonts w:ascii="Arial" w:eastAsia="Times New Roman" w:hAnsi="Arial" w:cs="David" w:hint="cs"/>
                <w:sz w:val="24"/>
                <w:szCs w:val="24"/>
                <w:rtl/>
              </w:rPr>
              <w:t>סודיות</w:t>
            </w:r>
            <w:r w:rsidRPr="00E71989">
              <w:rPr>
                <w:rFonts w:ascii="Arial" w:eastAsia="Times New Roman" w:hAnsi="Arial" w:cs="David"/>
                <w:sz w:val="24"/>
                <w:szCs w:val="24"/>
                <w:rtl/>
              </w:rPr>
              <w:t>.</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E71989" w:rsidRPr="006462C9" w:rsidRDefault="00E71989" w:rsidP="003A4D46">
            <w:pPr>
              <w:bidi/>
              <w:spacing w:after="0" w:line="240" w:lineRule="auto"/>
              <w:rPr>
                <w:rFonts w:ascii="Arial" w:eastAsia="Times New Roman" w:hAnsi="Arial" w:cs="David"/>
                <w:sz w:val="24"/>
                <w:szCs w:val="24"/>
                <w:rtl/>
              </w:rPr>
            </w:pPr>
            <w:r>
              <w:rPr>
                <w:rFonts w:ascii="Arial" w:eastAsia="Times New Roman" w:hAnsi="Arial" w:cs="David" w:hint="cs"/>
                <w:sz w:val="24"/>
                <w:szCs w:val="24"/>
                <w:rtl/>
              </w:rPr>
              <w:t xml:space="preserve">לא יחול שינוי </w:t>
            </w:r>
            <w:r w:rsidR="00322049">
              <w:rPr>
                <w:rFonts w:ascii="Arial" w:eastAsia="Times New Roman" w:hAnsi="Arial" w:cs="David" w:hint="cs"/>
                <w:sz w:val="24"/>
                <w:szCs w:val="24"/>
                <w:rtl/>
              </w:rPr>
              <w:t>בהוראות ה</w:t>
            </w:r>
            <w:r>
              <w:rPr>
                <w:rFonts w:ascii="Arial" w:eastAsia="Times New Roman" w:hAnsi="Arial" w:cs="David" w:hint="cs"/>
                <w:sz w:val="24"/>
                <w:szCs w:val="24"/>
                <w:rtl/>
              </w:rPr>
              <w:t>סעיף</w:t>
            </w:r>
          </w:p>
        </w:tc>
      </w:tr>
      <w:tr w:rsidR="00E71989"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E71989" w:rsidRDefault="00E71989"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lastRenderedPageBreak/>
              <w:t>35</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E71989" w:rsidRDefault="00207799"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31</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E71989" w:rsidRDefault="00207799"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15.3</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E71989" w:rsidRPr="006462C9" w:rsidRDefault="00207799" w:rsidP="00207799">
            <w:pPr>
              <w:bidi/>
              <w:spacing w:after="0" w:line="240" w:lineRule="auto"/>
              <w:rPr>
                <w:rFonts w:ascii="Arial" w:eastAsia="Times New Roman" w:hAnsi="Arial" w:cs="David"/>
                <w:sz w:val="24"/>
                <w:szCs w:val="24"/>
                <w:rtl/>
              </w:rPr>
            </w:pPr>
            <w:r w:rsidRPr="00207799">
              <w:rPr>
                <w:rFonts w:ascii="Arial" w:eastAsia="Times New Roman" w:hAnsi="Arial" w:cs="David" w:hint="cs"/>
                <w:sz w:val="24"/>
                <w:szCs w:val="24"/>
                <w:rtl/>
              </w:rPr>
              <w:t>נבקש</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לקבוע</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כי</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התחייבות</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נותן</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השירותים</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לשיפוי</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תהא</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בכפוף</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לפסק</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דין</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שלא</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עוכב</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ביצועו</w:t>
            </w:r>
            <w:r w:rsidRPr="00207799">
              <w:rPr>
                <w:rFonts w:ascii="Arial" w:eastAsia="Times New Roman" w:hAnsi="Arial" w:cs="David"/>
                <w:sz w:val="24"/>
                <w:szCs w:val="24"/>
                <w:rtl/>
              </w:rPr>
              <w:t>,</w:t>
            </w:r>
            <w:r>
              <w:rPr>
                <w:rFonts w:ascii="Arial" w:eastAsia="Times New Roman" w:hAnsi="Arial" w:cs="David" w:hint="cs"/>
                <w:sz w:val="24"/>
                <w:szCs w:val="24"/>
                <w:rtl/>
              </w:rPr>
              <w:t xml:space="preserve"> </w:t>
            </w:r>
            <w:r w:rsidRPr="00207799">
              <w:rPr>
                <w:rFonts w:ascii="Arial" w:eastAsia="Times New Roman" w:hAnsi="Arial" w:cs="David" w:hint="cs"/>
                <w:sz w:val="24"/>
                <w:szCs w:val="24"/>
                <w:rtl/>
              </w:rPr>
              <w:t>ורק</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בנוגע</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לנזקים</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מוכחים</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שנגרמו</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בפועל</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למזמינה</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ולכך</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שהמזמינה</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הודיעה</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לספק</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בכתב</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מיד</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עם</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היוודע</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לה</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אודות</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כל</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טענה</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ו</w:t>
            </w:r>
            <w:r w:rsidRPr="00207799">
              <w:rPr>
                <w:rFonts w:ascii="Arial" w:eastAsia="Times New Roman" w:hAnsi="Arial" w:cs="David"/>
                <w:sz w:val="24"/>
                <w:szCs w:val="24"/>
                <w:rtl/>
              </w:rPr>
              <w:t>/</w:t>
            </w:r>
            <w:r w:rsidRPr="00207799">
              <w:rPr>
                <w:rFonts w:ascii="Arial" w:eastAsia="Times New Roman" w:hAnsi="Arial" w:cs="David" w:hint="cs"/>
                <w:sz w:val="24"/>
                <w:szCs w:val="24"/>
                <w:rtl/>
              </w:rPr>
              <w:t>או</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תביעה</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ויעניק</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לספק</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את</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השליטה</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על</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ניהול</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ההגנה</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ובכל</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מקרה</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לא</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תתפשר</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ללא</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קבלת</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הסכמת</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נותן</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השירותים</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מראש</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ובכתב</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ולא</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תקבל</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בשם</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נותן</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השירותים</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כל</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התחייבות</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אשר</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עשויה</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להטיל</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עליו</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אחריות</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או</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חבות</w:t>
            </w:r>
            <w:r w:rsidRPr="00207799">
              <w:rPr>
                <w:rFonts w:ascii="Arial" w:eastAsia="Times New Roman" w:hAnsi="Arial" w:cs="David"/>
                <w:sz w:val="24"/>
                <w:szCs w:val="24"/>
                <w:rtl/>
              </w:rPr>
              <w:t xml:space="preserve"> </w:t>
            </w:r>
            <w:r w:rsidRPr="00207799">
              <w:rPr>
                <w:rFonts w:ascii="Arial" w:eastAsia="Times New Roman" w:hAnsi="Arial" w:cs="David" w:hint="cs"/>
                <w:sz w:val="24"/>
                <w:szCs w:val="24"/>
                <w:rtl/>
              </w:rPr>
              <w:t>כלשהי</w:t>
            </w:r>
            <w:r w:rsidRPr="00207799">
              <w:rPr>
                <w:rFonts w:ascii="Arial" w:eastAsia="Times New Roman" w:hAnsi="Arial" w:cs="David"/>
                <w:sz w:val="24"/>
                <w:szCs w:val="24"/>
                <w:rtl/>
              </w:rPr>
              <w:t>.</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9F0BD9" w:rsidRPr="009F0BD9" w:rsidRDefault="009F0BD9" w:rsidP="003A4D46">
            <w:pPr>
              <w:bidi/>
              <w:spacing w:after="0" w:line="240" w:lineRule="auto"/>
              <w:rPr>
                <w:rFonts w:ascii="David" w:eastAsia="Times New Roman" w:hAnsi="David" w:cs="David"/>
                <w:sz w:val="28"/>
                <w:szCs w:val="28"/>
                <w:highlight w:val="yellow"/>
                <w:rtl/>
              </w:rPr>
            </w:pPr>
            <w:r w:rsidRPr="009F0BD9">
              <w:rPr>
                <w:rFonts w:ascii="David" w:hAnsi="David" w:cs="David"/>
                <w:sz w:val="24"/>
                <w:szCs w:val="24"/>
                <w:rtl/>
              </w:rPr>
              <w:t>לא יחול שינוי בהוראות הסעיף.</w:t>
            </w:r>
          </w:p>
          <w:p w:rsidR="00E71989" w:rsidRPr="009F0BD9" w:rsidRDefault="00E71989" w:rsidP="009F0BD9">
            <w:pPr>
              <w:bidi/>
              <w:rPr>
                <w:rFonts w:ascii="Arial" w:eastAsia="Times New Roman" w:hAnsi="Arial" w:cs="David"/>
                <w:sz w:val="24"/>
                <w:szCs w:val="24"/>
                <w:highlight w:val="yellow"/>
                <w:rtl/>
              </w:rPr>
            </w:pPr>
          </w:p>
        </w:tc>
      </w:tr>
      <w:tr w:rsidR="00E71989" w:rsidRPr="00B5459B" w:rsidTr="00596212">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E71989" w:rsidRDefault="00596212"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lastRenderedPageBreak/>
              <w:t>36</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596212" w:rsidRDefault="00596212"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31</w:t>
            </w:r>
          </w:p>
          <w:p w:rsidR="00596212" w:rsidRDefault="00596212"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32</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E71989" w:rsidRDefault="00596212"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16</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E71989" w:rsidRPr="006462C9" w:rsidRDefault="00596212" w:rsidP="00D96BB3">
            <w:pPr>
              <w:bidi/>
              <w:spacing w:after="0" w:line="240" w:lineRule="auto"/>
              <w:rPr>
                <w:rFonts w:ascii="Arial" w:eastAsia="Times New Roman" w:hAnsi="Arial" w:cs="David"/>
                <w:sz w:val="24"/>
                <w:szCs w:val="24"/>
                <w:rtl/>
              </w:rPr>
            </w:pPr>
            <w:r>
              <w:rPr>
                <w:noProof/>
              </w:rPr>
              <w:drawing>
                <wp:inline distT="0" distB="0" distL="0" distR="0" wp14:anchorId="78956F10" wp14:editId="7CCB5CE0">
                  <wp:extent cx="3806456" cy="5061098"/>
                  <wp:effectExtent l="0" t="0" r="3810" b="6350"/>
                  <wp:docPr id="3" name="תמונה 2">
                    <a:extLst xmlns:a="http://schemas.openxmlformats.org/drawingml/2006/main">
                      <a:ext uri="{FF2B5EF4-FFF2-40B4-BE49-F238E27FC236}">
                        <a16:creationId xmlns:a16="http://schemas.microsoft.com/office/drawing/2014/main" id="{E1AB0D50-A227-4392-A28D-BC8D4CBD4366}"/>
                      </a:ext>
                    </a:extLst>
                  </wp:docPr>
                  <wp:cNvGraphicFramePr/>
                  <a:graphic xmlns:a="http://schemas.openxmlformats.org/drawingml/2006/main">
                    <a:graphicData uri="http://schemas.openxmlformats.org/drawingml/2006/picture">
                      <pic:pic xmlns:pic="http://schemas.openxmlformats.org/drawingml/2006/picture">
                        <pic:nvPicPr>
                          <pic:cNvPr id="3" name="תמונה 2">
                            <a:extLst>
                              <a:ext uri="{FF2B5EF4-FFF2-40B4-BE49-F238E27FC236}">
                                <a16:creationId xmlns:a16="http://schemas.microsoft.com/office/drawing/2014/main" id="{E1AB0D50-A227-4392-A28D-BC8D4CBD4366}"/>
                              </a:ext>
                            </a:extLst>
                          </pic:cNvPr>
                          <pic:cNvPicPr/>
                        </pic:nvPicPr>
                        <pic:blipFill>
                          <a:blip r:embed="rId7"/>
                          <a:stretch>
                            <a:fillRect/>
                          </a:stretch>
                        </pic:blipFill>
                        <pic:spPr>
                          <a:xfrm>
                            <a:off x="0" y="0"/>
                            <a:ext cx="3861711" cy="5134565"/>
                          </a:xfrm>
                          <a:prstGeom prst="rect">
                            <a:avLst/>
                          </a:prstGeom>
                        </pic:spPr>
                      </pic:pic>
                    </a:graphicData>
                  </a:graphic>
                </wp:inline>
              </w:drawing>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596212" w:rsidRPr="00596212" w:rsidRDefault="00596212" w:rsidP="00596212">
            <w:pPr>
              <w:bidi/>
              <w:spacing w:after="0" w:line="240" w:lineRule="auto"/>
              <w:rPr>
                <w:rFonts w:ascii="Arial" w:eastAsia="Times New Roman" w:hAnsi="Arial" w:cs="David"/>
                <w:sz w:val="24"/>
                <w:szCs w:val="24"/>
              </w:rPr>
            </w:pPr>
            <w:r w:rsidRPr="00596212">
              <w:rPr>
                <w:rFonts w:ascii="Arial" w:eastAsia="Times New Roman" w:hAnsi="Arial" w:cs="David"/>
                <w:sz w:val="24"/>
                <w:szCs w:val="24"/>
                <w:rtl/>
              </w:rPr>
              <w:t xml:space="preserve">16.1. </w:t>
            </w:r>
            <w:r w:rsidRPr="00596212">
              <w:rPr>
                <w:rFonts w:ascii="Arial" w:eastAsia="Times New Roman" w:hAnsi="Arial" w:cs="David" w:hint="cs"/>
                <w:sz w:val="24"/>
                <w:szCs w:val="24"/>
                <w:rtl/>
              </w:rPr>
              <w:t>אין</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שינוי</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בנוסח</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הסעיף</w:t>
            </w:r>
            <w:r w:rsidRPr="00596212">
              <w:rPr>
                <w:rFonts w:ascii="Arial" w:eastAsia="Times New Roman" w:hAnsi="Arial" w:cs="David"/>
                <w:sz w:val="24"/>
                <w:szCs w:val="24"/>
                <w:rtl/>
              </w:rPr>
              <w:t xml:space="preserve">. </w:t>
            </w:r>
          </w:p>
          <w:p w:rsidR="00596212" w:rsidRPr="00596212" w:rsidRDefault="00596212" w:rsidP="00596212">
            <w:pPr>
              <w:bidi/>
              <w:spacing w:after="0" w:line="240" w:lineRule="auto"/>
              <w:rPr>
                <w:rFonts w:ascii="Arial" w:eastAsia="Times New Roman" w:hAnsi="Arial" w:cs="David"/>
                <w:sz w:val="24"/>
                <w:szCs w:val="24"/>
              </w:rPr>
            </w:pPr>
          </w:p>
          <w:p w:rsidR="00596212" w:rsidRPr="00596212" w:rsidRDefault="00596212" w:rsidP="00596212">
            <w:pPr>
              <w:bidi/>
              <w:spacing w:after="0" w:line="240" w:lineRule="auto"/>
              <w:rPr>
                <w:rFonts w:ascii="Arial" w:eastAsia="Times New Roman" w:hAnsi="Arial" w:cs="David"/>
                <w:sz w:val="24"/>
                <w:szCs w:val="24"/>
              </w:rPr>
            </w:pPr>
            <w:r w:rsidRPr="00596212">
              <w:rPr>
                <w:rFonts w:ascii="Arial" w:eastAsia="Times New Roman" w:hAnsi="Arial" w:cs="David"/>
                <w:sz w:val="24"/>
                <w:szCs w:val="24"/>
                <w:rtl/>
              </w:rPr>
              <w:t xml:space="preserve">16.1.1: </w:t>
            </w:r>
          </w:p>
          <w:p w:rsidR="00596212" w:rsidRPr="00596212" w:rsidRDefault="00596212" w:rsidP="00596212">
            <w:pPr>
              <w:bidi/>
              <w:spacing w:after="0" w:line="240" w:lineRule="auto"/>
              <w:rPr>
                <w:rFonts w:ascii="Arial" w:eastAsia="Times New Roman" w:hAnsi="Arial" w:cs="David"/>
                <w:sz w:val="24"/>
                <w:szCs w:val="24"/>
              </w:rPr>
            </w:pPr>
            <w:r w:rsidRPr="00596212">
              <w:rPr>
                <w:rFonts w:ascii="Arial" w:eastAsia="Times New Roman" w:hAnsi="Arial" w:cs="David" w:hint="cs"/>
                <w:sz w:val="24"/>
                <w:szCs w:val="24"/>
                <w:rtl/>
              </w:rPr>
              <w:t>ב</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הבקשות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נדחות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מובהר</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כי</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עריכת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הביטוח</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לתקופה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הארוכה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משנה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בגבול</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האחריות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שצוין</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בהסכם</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לא</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תהווה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הפרה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של</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ההסכם</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לעניין</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זה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מובהר</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כי</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אין</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באמור</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בכדי</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לגרוע</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מהחובה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של</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הספק</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לבחון</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את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גבולות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האחריות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הנדרשים</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ולהתאמים</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באופן</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יחסי</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או</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במידת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הצורך</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לכלול</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סעיף</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השבה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אוטומטי</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של</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גבול</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האחריות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באופן</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יחסי</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לתקופת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הביטוח</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שארוכה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משנה</w:t>
            </w:r>
            <w:r w:rsidRPr="00596212">
              <w:rPr>
                <w:rFonts w:ascii="Arial" w:eastAsia="Times New Roman" w:hAnsi="Arial" w:cs="David"/>
                <w:sz w:val="24"/>
                <w:szCs w:val="24"/>
                <w:rtl/>
              </w:rPr>
              <w:t>.</w:t>
            </w:r>
          </w:p>
          <w:p w:rsidR="00596212" w:rsidRPr="00596212" w:rsidRDefault="00596212" w:rsidP="00596212">
            <w:pPr>
              <w:bidi/>
              <w:spacing w:after="0" w:line="240" w:lineRule="auto"/>
              <w:rPr>
                <w:rFonts w:ascii="Arial" w:eastAsia="Times New Roman" w:hAnsi="Arial" w:cs="David"/>
                <w:sz w:val="24"/>
                <w:szCs w:val="24"/>
              </w:rPr>
            </w:pPr>
          </w:p>
          <w:p w:rsidR="00596212" w:rsidRPr="00596212" w:rsidRDefault="00596212" w:rsidP="00596212">
            <w:pPr>
              <w:bidi/>
              <w:spacing w:after="0" w:line="240" w:lineRule="auto"/>
              <w:rPr>
                <w:rFonts w:ascii="Arial" w:eastAsia="Times New Roman" w:hAnsi="Arial" w:cs="David"/>
                <w:sz w:val="24"/>
                <w:szCs w:val="24"/>
              </w:rPr>
            </w:pPr>
            <w:r w:rsidRPr="00596212">
              <w:rPr>
                <w:rFonts w:ascii="Arial" w:eastAsia="Times New Roman" w:hAnsi="Arial" w:cs="David" w:hint="cs"/>
                <w:sz w:val="24"/>
                <w:szCs w:val="24"/>
                <w:rtl/>
              </w:rPr>
              <w:t>ד</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הבקשה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נדחית</w:t>
            </w:r>
            <w:r w:rsidRPr="00596212">
              <w:rPr>
                <w:rFonts w:ascii="Arial" w:eastAsia="Times New Roman" w:hAnsi="Arial" w:cs="David"/>
                <w:sz w:val="24"/>
                <w:szCs w:val="24"/>
                <w:rtl/>
              </w:rPr>
              <w:t xml:space="preserve">. </w:t>
            </w:r>
          </w:p>
          <w:p w:rsidR="00596212" w:rsidRPr="00596212" w:rsidRDefault="00596212" w:rsidP="00596212">
            <w:pPr>
              <w:bidi/>
              <w:spacing w:after="0" w:line="240" w:lineRule="auto"/>
              <w:rPr>
                <w:rFonts w:ascii="Arial" w:eastAsia="Times New Roman" w:hAnsi="Arial" w:cs="David"/>
                <w:sz w:val="24"/>
                <w:szCs w:val="24"/>
              </w:rPr>
            </w:pPr>
          </w:p>
          <w:p w:rsidR="00E71989" w:rsidRPr="006462C9" w:rsidRDefault="00596212" w:rsidP="00596212">
            <w:pPr>
              <w:bidi/>
              <w:spacing w:after="0" w:line="240" w:lineRule="auto"/>
              <w:rPr>
                <w:rFonts w:ascii="Arial" w:eastAsia="Times New Roman" w:hAnsi="Arial" w:cs="David"/>
                <w:sz w:val="24"/>
                <w:szCs w:val="24"/>
                <w:rtl/>
              </w:rPr>
            </w:pPr>
            <w:r w:rsidRPr="00596212">
              <w:rPr>
                <w:rFonts w:ascii="Arial" w:eastAsia="Times New Roman" w:hAnsi="Arial" w:cs="David"/>
                <w:sz w:val="24"/>
                <w:szCs w:val="24"/>
                <w:rtl/>
              </w:rPr>
              <w:t xml:space="preserve">16.1.2. </w:t>
            </w:r>
            <w:r w:rsidRPr="00596212">
              <w:rPr>
                <w:rFonts w:ascii="Arial" w:eastAsia="Times New Roman" w:hAnsi="Arial" w:cs="David" w:hint="cs"/>
                <w:sz w:val="24"/>
                <w:szCs w:val="24"/>
                <w:rtl/>
              </w:rPr>
              <w:t>הבקשות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נדחות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ראה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תשובה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לעיל</w:t>
            </w:r>
            <w:r w:rsidRPr="00596212">
              <w:rPr>
                <w:rFonts w:ascii="Arial" w:eastAsia="Times New Roman" w:hAnsi="Arial" w:cs="David"/>
                <w:sz w:val="24"/>
                <w:szCs w:val="24"/>
                <w:rtl/>
              </w:rPr>
              <w:t>.</w:t>
            </w:r>
          </w:p>
        </w:tc>
      </w:tr>
      <w:tr w:rsidR="00596212" w:rsidRPr="006462C9" w:rsidTr="00596212">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596212" w:rsidRPr="008C278A" w:rsidRDefault="00596212" w:rsidP="00700246">
            <w:pPr>
              <w:spacing w:after="0" w:line="240" w:lineRule="auto"/>
              <w:rPr>
                <w:rFonts w:ascii="David" w:eastAsia="Times New Roman" w:hAnsi="David" w:cs="David"/>
                <w:color w:val="000000"/>
                <w:sz w:val="24"/>
                <w:szCs w:val="24"/>
                <w:rtl/>
              </w:rPr>
            </w:pPr>
            <w:r w:rsidRPr="008C278A">
              <w:rPr>
                <w:rFonts w:ascii="David" w:eastAsia="Times New Roman" w:hAnsi="David" w:cs="David"/>
                <w:color w:val="000000"/>
                <w:sz w:val="24"/>
                <w:szCs w:val="24"/>
                <w:rtl/>
              </w:rPr>
              <w:lastRenderedPageBreak/>
              <w:t>37</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596212" w:rsidRPr="008C278A" w:rsidRDefault="00596212" w:rsidP="00700246">
            <w:pPr>
              <w:spacing w:after="0" w:line="240" w:lineRule="auto"/>
              <w:rPr>
                <w:rFonts w:ascii="David" w:eastAsia="Times New Roman" w:hAnsi="David" w:cs="David"/>
                <w:sz w:val="24"/>
                <w:szCs w:val="24"/>
                <w:rtl/>
              </w:rPr>
            </w:pPr>
            <w:r w:rsidRPr="008C278A">
              <w:rPr>
                <w:rFonts w:ascii="David" w:eastAsia="Times New Roman" w:hAnsi="David" w:cs="David"/>
                <w:sz w:val="24"/>
                <w:szCs w:val="24"/>
                <w:rtl/>
              </w:rPr>
              <w:t>32</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596212" w:rsidRPr="008C278A" w:rsidRDefault="00596212" w:rsidP="00700246">
            <w:pPr>
              <w:spacing w:after="0" w:line="240" w:lineRule="auto"/>
              <w:rPr>
                <w:rFonts w:ascii="David" w:eastAsia="Times New Roman" w:hAnsi="David" w:cs="David"/>
                <w:sz w:val="24"/>
                <w:szCs w:val="24"/>
                <w:rtl/>
              </w:rPr>
            </w:pPr>
            <w:r w:rsidRPr="008C278A">
              <w:rPr>
                <w:rFonts w:ascii="David" w:eastAsia="Times New Roman" w:hAnsi="David" w:cs="David"/>
                <w:sz w:val="24"/>
                <w:szCs w:val="24"/>
                <w:rtl/>
              </w:rPr>
              <w:t>16</w:t>
            </w:r>
            <w:r w:rsidRPr="008C278A">
              <w:rPr>
                <w:rFonts w:ascii="David" w:eastAsia="Times New Roman" w:hAnsi="David" w:cs="David"/>
                <w:sz w:val="24"/>
                <w:szCs w:val="24"/>
              </w:rPr>
              <w:t>.1.3</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596212" w:rsidRPr="00596212" w:rsidRDefault="00596212" w:rsidP="00700246">
            <w:pPr>
              <w:bidi/>
              <w:spacing w:after="0" w:line="240" w:lineRule="auto"/>
              <w:rPr>
                <w:noProof/>
                <w:rtl/>
              </w:rPr>
            </w:pPr>
            <w:r>
              <w:rPr>
                <w:noProof/>
              </w:rPr>
              <w:drawing>
                <wp:inline distT="0" distB="0" distL="0" distR="0" wp14:anchorId="381F4C41" wp14:editId="23BD2D76">
                  <wp:extent cx="3912870" cy="3851275"/>
                  <wp:effectExtent l="0" t="0" r="0" b="0"/>
                  <wp:docPr id="4" name="תמונה 3">
                    <a:extLst xmlns:a="http://schemas.openxmlformats.org/drawingml/2006/main">
                      <a:ext uri="{FF2B5EF4-FFF2-40B4-BE49-F238E27FC236}">
                        <a16:creationId xmlns:a16="http://schemas.microsoft.com/office/drawing/2014/main" id="{A381A330-011C-484F-92B4-F3F9E8799CCF}"/>
                      </a:ext>
                    </a:extLst>
                  </wp:docPr>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A381A330-011C-484F-92B4-F3F9E8799CCF}"/>
                              </a:ext>
                            </a:extLst>
                          </pic:cNvPr>
                          <pic:cNvPicPr/>
                        </pic:nvPicPr>
                        <pic:blipFill>
                          <a:blip r:embed="rId8"/>
                          <a:stretch>
                            <a:fillRect/>
                          </a:stretch>
                        </pic:blipFill>
                        <pic:spPr>
                          <a:xfrm>
                            <a:off x="0" y="0"/>
                            <a:ext cx="3912870" cy="3851275"/>
                          </a:xfrm>
                          <a:prstGeom prst="rect">
                            <a:avLst/>
                          </a:prstGeom>
                        </pic:spPr>
                      </pic:pic>
                    </a:graphicData>
                  </a:graphic>
                </wp:inline>
              </w:drawing>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596212" w:rsidRPr="00596212" w:rsidRDefault="00596212" w:rsidP="00596212">
            <w:pPr>
              <w:bidi/>
              <w:spacing w:after="0" w:line="240" w:lineRule="auto"/>
              <w:rPr>
                <w:rFonts w:ascii="Arial" w:eastAsia="Times New Roman" w:hAnsi="Arial" w:cs="David"/>
                <w:sz w:val="24"/>
                <w:szCs w:val="24"/>
              </w:rPr>
            </w:pPr>
            <w:r w:rsidRPr="00596212">
              <w:rPr>
                <w:rFonts w:ascii="Arial" w:eastAsia="Times New Roman" w:hAnsi="Arial" w:cs="David"/>
                <w:sz w:val="24"/>
                <w:szCs w:val="24"/>
                <w:rtl/>
              </w:rPr>
              <w:t xml:space="preserve">16.1.3 </w:t>
            </w:r>
            <w:r w:rsidRPr="00596212">
              <w:rPr>
                <w:rFonts w:ascii="Arial" w:eastAsia="Times New Roman" w:hAnsi="Arial" w:cs="David" w:hint="cs"/>
                <w:sz w:val="24"/>
                <w:szCs w:val="24"/>
                <w:rtl/>
              </w:rPr>
              <w:t>אין</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שינוי</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במסמך</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דרישות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הביטוח</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אולם</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מובהר</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כי</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הספקים</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רשאים</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לערוך</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את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ביטוח</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האחריות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המקצועית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בהתאם</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לנדרש</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בסעיף</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במסגרת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ביטוח</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שמשולב</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עם</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ביטוח</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חבות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מוצר</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על</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הספק</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לוודא</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כי</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הביטוח</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המשולב</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נותן</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מענה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לנדרש</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בסעיף</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זה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למרות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שהפעילות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נשוא</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המכרז</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אינה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פעילות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בתחום</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המחשוב</w:t>
            </w:r>
            <w:r w:rsidRPr="00596212">
              <w:rPr>
                <w:rFonts w:ascii="Arial" w:eastAsia="Times New Roman" w:hAnsi="Arial" w:cs="David"/>
                <w:sz w:val="24"/>
                <w:szCs w:val="24"/>
                <w:rtl/>
              </w:rPr>
              <w:t xml:space="preserve">. </w:t>
            </w:r>
          </w:p>
          <w:p w:rsidR="00596212" w:rsidRPr="00596212" w:rsidRDefault="00596212" w:rsidP="00596212">
            <w:pPr>
              <w:bidi/>
              <w:spacing w:after="0" w:line="240" w:lineRule="auto"/>
              <w:rPr>
                <w:rFonts w:ascii="Arial" w:eastAsia="Times New Roman" w:hAnsi="Arial" w:cs="David"/>
                <w:sz w:val="24"/>
                <w:szCs w:val="24"/>
              </w:rPr>
            </w:pPr>
          </w:p>
          <w:p w:rsidR="00596212" w:rsidRPr="00596212" w:rsidRDefault="00596212" w:rsidP="00596212">
            <w:pPr>
              <w:bidi/>
              <w:spacing w:after="0" w:line="240" w:lineRule="auto"/>
              <w:rPr>
                <w:rFonts w:ascii="Arial" w:eastAsia="Times New Roman" w:hAnsi="Arial" w:cs="David"/>
                <w:sz w:val="24"/>
                <w:szCs w:val="24"/>
              </w:rPr>
            </w:pPr>
            <w:r w:rsidRPr="00596212">
              <w:rPr>
                <w:rFonts w:ascii="Arial" w:eastAsia="Times New Roman" w:hAnsi="Arial" w:cs="David" w:hint="cs"/>
                <w:sz w:val="24"/>
                <w:szCs w:val="24"/>
                <w:rtl/>
              </w:rPr>
              <w:t>ב</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הבקשה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מקובלת</w:t>
            </w:r>
            <w:r w:rsidRPr="00596212">
              <w:rPr>
                <w:rFonts w:ascii="Arial" w:eastAsia="Times New Roman" w:hAnsi="Arial" w:cs="David"/>
                <w:sz w:val="24"/>
                <w:szCs w:val="24"/>
                <w:rtl/>
              </w:rPr>
              <w:t xml:space="preserve">. </w:t>
            </w:r>
          </w:p>
          <w:p w:rsidR="00596212" w:rsidRPr="00596212" w:rsidRDefault="00596212" w:rsidP="00596212">
            <w:pPr>
              <w:bidi/>
              <w:spacing w:after="0" w:line="240" w:lineRule="auto"/>
              <w:rPr>
                <w:rFonts w:ascii="Arial" w:eastAsia="Times New Roman" w:hAnsi="Arial" w:cs="David"/>
                <w:sz w:val="24"/>
                <w:szCs w:val="24"/>
              </w:rPr>
            </w:pPr>
          </w:p>
          <w:p w:rsidR="00596212" w:rsidRPr="00596212" w:rsidRDefault="00596212" w:rsidP="00596212">
            <w:pPr>
              <w:bidi/>
              <w:spacing w:after="0" w:line="240" w:lineRule="auto"/>
              <w:rPr>
                <w:rFonts w:ascii="Arial" w:eastAsia="Times New Roman" w:hAnsi="Arial" w:cs="David"/>
                <w:sz w:val="24"/>
                <w:szCs w:val="24"/>
              </w:rPr>
            </w:pPr>
            <w:r w:rsidRPr="00596212">
              <w:rPr>
                <w:rFonts w:ascii="Arial" w:eastAsia="Times New Roman" w:hAnsi="Arial" w:cs="David" w:hint="cs"/>
                <w:sz w:val="24"/>
                <w:szCs w:val="24"/>
                <w:rtl/>
              </w:rPr>
              <w:t>ג</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בקשות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נדחות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מובהר</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כי</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עריכת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הביטוח</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לתקופה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הארוכה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משנה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בגבול</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האחריות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שצוין</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בהסכם</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לא</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תהווה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הפרה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של</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ההסכם</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לעניין</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זה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מובהר</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כי</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אין</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באמור</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בכדי</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לגרוע</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מהחובה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של</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הספק</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לבחון</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את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גבולות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האחריות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הנדרשים</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ולהתאמים</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באופן</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יחסי</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או</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במידת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הצורך</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לכלול</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סעיף</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השבה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אוטומטי</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של</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גבול</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האחריות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באופן</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יחסי</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לתקופת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הביטוח</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שארוכה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משנה</w:t>
            </w:r>
            <w:r w:rsidRPr="00596212">
              <w:rPr>
                <w:rFonts w:ascii="Arial" w:eastAsia="Times New Roman" w:hAnsi="Arial" w:cs="David"/>
                <w:sz w:val="24"/>
                <w:szCs w:val="24"/>
                <w:rtl/>
              </w:rPr>
              <w:t>.</w:t>
            </w:r>
          </w:p>
          <w:p w:rsidR="00596212" w:rsidRPr="00596212" w:rsidRDefault="00596212" w:rsidP="00596212">
            <w:pPr>
              <w:bidi/>
              <w:spacing w:after="0" w:line="240" w:lineRule="auto"/>
              <w:rPr>
                <w:rFonts w:ascii="Arial" w:eastAsia="Times New Roman" w:hAnsi="Arial" w:cs="David"/>
                <w:sz w:val="24"/>
                <w:szCs w:val="24"/>
              </w:rPr>
            </w:pPr>
          </w:p>
          <w:p w:rsidR="00596212" w:rsidRPr="006462C9" w:rsidRDefault="00596212" w:rsidP="00596212">
            <w:pPr>
              <w:bidi/>
              <w:spacing w:after="0" w:line="240" w:lineRule="auto"/>
              <w:rPr>
                <w:rFonts w:ascii="Arial" w:eastAsia="Times New Roman" w:hAnsi="Arial" w:cs="David"/>
                <w:sz w:val="24"/>
                <w:szCs w:val="24"/>
                <w:rtl/>
              </w:rPr>
            </w:pPr>
            <w:r w:rsidRPr="00596212">
              <w:rPr>
                <w:rFonts w:ascii="Arial" w:eastAsia="Times New Roman" w:hAnsi="Arial" w:cs="David" w:hint="cs"/>
                <w:sz w:val="24"/>
                <w:szCs w:val="24"/>
                <w:rtl/>
              </w:rPr>
              <w:t>ד</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אין</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שינוי</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בנוסח</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המכרז</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מובהר</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כי</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עריכת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ההרחבה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בפוליסה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תוך</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החרגת</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מקרים</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אלו</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שצוינו</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בסעיף</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לא</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תהווה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הפרה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של</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ההסכם</w:t>
            </w:r>
            <w:r w:rsidRPr="00596212">
              <w:rPr>
                <w:rFonts w:ascii="Arial" w:eastAsia="Times New Roman" w:hAnsi="Arial" w:cs="David"/>
                <w:sz w:val="24"/>
                <w:szCs w:val="24"/>
                <w:rtl/>
              </w:rPr>
              <w:t>.</w:t>
            </w:r>
          </w:p>
        </w:tc>
      </w:tr>
    </w:tbl>
    <w:p w:rsidR="003260C8" w:rsidRDefault="003260C8">
      <w:pPr>
        <w:rPr>
          <w:rtl/>
        </w:rPr>
      </w:pPr>
    </w:p>
    <w:p w:rsidR="00596212" w:rsidRDefault="00596212">
      <w:pPr>
        <w:rPr>
          <w:rtl/>
        </w:rPr>
      </w:pPr>
    </w:p>
    <w:p w:rsidR="00596212" w:rsidRDefault="00596212">
      <w:pPr>
        <w:rPr>
          <w:rtl/>
        </w:rPr>
      </w:pPr>
    </w:p>
    <w:p w:rsidR="00596212" w:rsidRDefault="00596212">
      <w:pPr>
        <w:rPr>
          <w:rtl/>
        </w:rPr>
      </w:pPr>
    </w:p>
    <w:p w:rsidR="00596212" w:rsidRDefault="00596212">
      <w:pPr>
        <w:rPr>
          <w:rtl/>
        </w:rPr>
      </w:pPr>
    </w:p>
    <w:tbl>
      <w:tblPr>
        <w:bidiVisual/>
        <w:tblW w:w="15515" w:type="dxa"/>
        <w:tblInd w:w="-1251" w:type="dxa"/>
        <w:tblLayout w:type="fixed"/>
        <w:tblLook w:val="04A0" w:firstRow="1" w:lastRow="0" w:firstColumn="1" w:lastColumn="0" w:noHBand="0" w:noVBand="1"/>
      </w:tblPr>
      <w:tblGrid>
        <w:gridCol w:w="853"/>
        <w:gridCol w:w="712"/>
        <w:gridCol w:w="854"/>
        <w:gridCol w:w="6405"/>
        <w:gridCol w:w="6691"/>
      </w:tblGrid>
      <w:tr w:rsidR="00596212" w:rsidRPr="006462C9" w:rsidTr="003E02D2">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596212" w:rsidRDefault="00596212" w:rsidP="008C278A">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lastRenderedPageBreak/>
              <w:t>38</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596212" w:rsidRDefault="00596212" w:rsidP="008C278A">
            <w:pPr>
              <w:spacing w:after="0" w:line="240" w:lineRule="auto"/>
              <w:jc w:val="center"/>
              <w:rPr>
                <w:rFonts w:ascii="Arial" w:eastAsia="Times New Roman" w:hAnsi="Arial" w:cs="David"/>
                <w:sz w:val="24"/>
                <w:szCs w:val="24"/>
                <w:rtl/>
              </w:rPr>
            </w:pPr>
            <w:r>
              <w:rPr>
                <w:rFonts w:ascii="Arial" w:eastAsia="Times New Roman" w:hAnsi="Arial" w:cs="David" w:hint="cs"/>
                <w:sz w:val="24"/>
                <w:szCs w:val="24"/>
                <w:rtl/>
              </w:rPr>
              <w:t>33</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596212" w:rsidRPr="00596212" w:rsidRDefault="00596212" w:rsidP="008C278A">
            <w:pPr>
              <w:spacing w:after="0" w:line="240" w:lineRule="auto"/>
              <w:jc w:val="center"/>
              <w:rPr>
                <w:rFonts w:ascii="David" w:eastAsia="Times New Roman" w:hAnsi="David" w:cs="David"/>
                <w:sz w:val="24"/>
                <w:szCs w:val="24"/>
                <w:rtl/>
              </w:rPr>
            </w:pPr>
            <w:r w:rsidRPr="00596212">
              <w:rPr>
                <w:rFonts w:ascii="David" w:eastAsia="Times New Roman" w:hAnsi="David" w:cs="David"/>
                <w:sz w:val="24"/>
                <w:szCs w:val="24"/>
                <w:rtl/>
              </w:rPr>
              <w:t>16</w:t>
            </w:r>
            <w:r w:rsidRPr="00596212">
              <w:rPr>
                <w:rFonts w:ascii="David" w:eastAsia="Times New Roman" w:hAnsi="David" w:cs="David"/>
                <w:sz w:val="24"/>
                <w:szCs w:val="24"/>
              </w:rPr>
              <w:t>.1.5</w:t>
            </w: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596212" w:rsidRPr="00596212" w:rsidRDefault="00596212" w:rsidP="00700246">
            <w:pPr>
              <w:bidi/>
              <w:spacing w:after="0" w:line="240" w:lineRule="auto"/>
              <w:rPr>
                <w:noProof/>
                <w:rtl/>
              </w:rPr>
            </w:pPr>
            <w:r>
              <w:rPr>
                <w:noProof/>
              </w:rPr>
              <w:drawing>
                <wp:inline distT="0" distB="0" distL="0" distR="0" wp14:anchorId="0474CA81" wp14:editId="637FC6EF">
                  <wp:extent cx="3838353" cy="4316818"/>
                  <wp:effectExtent l="0" t="0" r="0" b="7620"/>
                  <wp:docPr id="5" name="תמונה 4">
                    <a:extLst xmlns:a="http://schemas.openxmlformats.org/drawingml/2006/main">
                      <a:ext uri="{FF2B5EF4-FFF2-40B4-BE49-F238E27FC236}">
                        <a16:creationId xmlns:a16="http://schemas.microsoft.com/office/drawing/2014/main" id="{39E04467-9CB5-4D1F-969D-CDF5F6E24A78}"/>
                      </a:ext>
                    </a:extLst>
                  </wp:docPr>
                  <wp:cNvGraphicFramePr/>
                  <a:graphic xmlns:a="http://schemas.openxmlformats.org/drawingml/2006/main">
                    <a:graphicData uri="http://schemas.openxmlformats.org/drawingml/2006/picture">
                      <pic:pic xmlns:pic="http://schemas.openxmlformats.org/drawingml/2006/picture">
                        <pic:nvPicPr>
                          <pic:cNvPr id="5" name="תמונה 4">
                            <a:extLst>
                              <a:ext uri="{FF2B5EF4-FFF2-40B4-BE49-F238E27FC236}">
                                <a16:creationId xmlns:a16="http://schemas.microsoft.com/office/drawing/2014/main" id="{39E04467-9CB5-4D1F-969D-CDF5F6E24A78}"/>
                              </a:ext>
                            </a:extLst>
                          </pic:cNvPr>
                          <pic:cNvPicPr/>
                        </pic:nvPicPr>
                        <pic:blipFill>
                          <a:blip r:embed="rId9"/>
                          <a:stretch>
                            <a:fillRect/>
                          </a:stretch>
                        </pic:blipFill>
                        <pic:spPr>
                          <a:xfrm>
                            <a:off x="0" y="0"/>
                            <a:ext cx="3845939" cy="4325349"/>
                          </a:xfrm>
                          <a:prstGeom prst="rect">
                            <a:avLst/>
                          </a:prstGeom>
                        </pic:spPr>
                      </pic:pic>
                    </a:graphicData>
                  </a:graphic>
                </wp:inline>
              </w:drawing>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596212" w:rsidRPr="00596212" w:rsidRDefault="00596212" w:rsidP="00596212">
            <w:pPr>
              <w:bidi/>
              <w:spacing w:after="0" w:line="240" w:lineRule="auto"/>
              <w:rPr>
                <w:rFonts w:ascii="Arial" w:eastAsia="Times New Roman" w:hAnsi="Arial" w:cs="David"/>
                <w:sz w:val="24"/>
                <w:szCs w:val="24"/>
              </w:rPr>
            </w:pPr>
            <w:r w:rsidRPr="00596212">
              <w:rPr>
                <w:rFonts w:ascii="Arial" w:eastAsia="Times New Roman" w:hAnsi="Arial" w:cs="David" w:hint="cs"/>
                <w:sz w:val="24"/>
                <w:szCs w:val="24"/>
                <w:rtl/>
              </w:rPr>
              <w:t>ב</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הבקשה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נדחית</w:t>
            </w:r>
            <w:r w:rsidRPr="00596212">
              <w:rPr>
                <w:rFonts w:ascii="Arial" w:eastAsia="Times New Roman" w:hAnsi="Arial" w:cs="David"/>
                <w:sz w:val="24"/>
                <w:szCs w:val="24"/>
                <w:rtl/>
              </w:rPr>
              <w:t xml:space="preserve">. </w:t>
            </w:r>
          </w:p>
          <w:p w:rsidR="00596212" w:rsidRPr="00596212" w:rsidRDefault="00596212" w:rsidP="00596212">
            <w:pPr>
              <w:bidi/>
              <w:spacing w:after="0" w:line="240" w:lineRule="auto"/>
              <w:rPr>
                <w:rFonts w:ascii="Arial" w:eastAsia="Times New Roman" w:hAnsi="Arial" w:cs="David"/>
                <w:sz w:val="24"/>
                <w:szCs w:val="24"/>
              </w:rPr>
            </w:pPr>
          </w:p>
          <w:p w:rsidR="00596212" w:rsidRPr="00596212" w:rsidRDefault="00596212" w:rsidP="00596212">
            <w:pPr>
              <w:bidi/>
              <w:spacing w:after="0" w:line="240" w:lineRule="auto"/>
              <w:rPr>
                <w:rFonts w:ascii="Arial" w:eastAsia="Times New Roman" w:hAnsi="Arial" w:cs="David"/>
                <w:sz w:val="24"/>
                <w:szCs w:val="24"/>
              </w:rPr>
            </w:pPr>
            <w:r w:rsidRPr="00596212">
              <w:rPr>
                <w:rFonts w:ascii="Arial" w:eastAsia="Times New Roman" w:hAnsi="Arial" w:cs="David" w:hint="cs"/>
                <w:sz w:val="24"/>
                <w:szCs w:val="24"/>
                <w:rtl/>
              </w:rPr>
              <w:t>ו</w:t>
            </w:r>
            <w:r w:rsidRPr="00596212">
              <w:rPr>
                <w:rFonts w:ascii="Arial" w:eastAsia="Times New Roman" w:hAnsi="Arial" w:cs="David"/>
                <w:sz w:val="24"/>
                <w:szCs w:val="24"/>
                <w:rtl/>
              </w:rPr>
              <w:t>.</w:t>
            </w:r>
            <w:r w:rsidR="003E02D2">
              <w:rPr>
                <w:rFonts w:ascii="Arial" w:eastAsia="Times New Roman" w:hAnsi="Arial" w:cs="David"/>
                <w:sz w:val="24"/>
                <w:szCs w:val="24"/>
              </w:rPr>
              <w:t xml:space="preserve"> </w:t>
            </w:r>
            <w:r w:rsidRPr="00596212">
              <w:rPr>
                <w:rFonts w:ascii="Arial" w:eastAsia="Times New Roman" w:hAnsi="Arial" w:cs="David" w:hint="cs"/>
                <w:sz w:val="24"/>
                <w:szCs w:val="24"/>
                <w:rtl/>
              </w:rPr>
              <w:t>הבקשה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מתקבלת</w:t>
            </w:r>
            <w:r w:rsidRPr="00596212">
              <w:rPr>
                <w:rFonts w:ascii="Arial" w:eastAsia="Times New Roman" w:hAnsi="Arial" w:cs="David"/>
                <w:sz w:val="24"/>
                <w:szCs w:val="24"/>
                <w:rtl/>
              </w:rPr>
              <w:t xml:space="preserve">. </w:t>
            </w:r>
          </w:p>
          <w:p w:rsidR="00596212" w:rsidRPr="00596212" w:rsidRDefault="00596212" w:rsidP="00596212">
            <w:pPr>
              <w:bidi/>
              <w:spacing w:after="0" w:line="240" w:lineRule="auto"/>
              <w:rPr>
                <w:rFonts w:ascii="Arial" w:eastAsia="Times New Roman" w:hAnsi="Arial" w:cs="David"/>
                <w:sz w:val="24"/>
                <w:szCs w:val="24"/>
              </w:rPr>
            </w:pPr>
          </w:p>
          <w:p w:rsidR="00596212" w:rsidRPr="00596212" w:rsidRDefault="00596212" w:rsidP="00596212">
            <w:pPr>
              <w:bidi/>
              <w:spacing w:after="0" w:line="240" w:lineRule="auto"/>
              <w:rPr>
                <w:rFonts w:ascii="Arial" w:eastAsia="Times New Roman" w:hAnsi="Arial" w:cs="David"/>
                <w:sz w:val="24"/>
                <w:szCs w:val="24"/>
              </w:rPr>
            </w:pPr>
            <w:r w:rsidRPr="00596212">
              <w:rPr>
                <w:rFonts w:ascii="Arial" w:eastAsia="Times New Roman" w:hAnsi="Arial" w:cs="David" w:hint="cs"/>
                <w:sz w:val="24"/>
                <w:szCs w:val="24"/>
                <w:rtl/>
              </w:rPr>
              <w:t>ז</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הבקשה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נדחית</w:t>
            </w:r>
            <w:r w:rsidRPr="00596212">
              <w:rPr>
                <w:rFonts w:ascii="Arial" w:eastAsia="Times New Roman" w:hAnsi="Arial" w:cs="David"/>
                <w:sz w:val="24"/>
                <w:szCs w:val="24"/>
                <w:rtl/>
              </w:rPr>
              <w:t xml:space="preserve">. </w:t>
            </w:r>
          </w:p>
          <w:p w:rsidR="00596212" w:rsidRPr="00596212" w:rsidRDefault="00596212" w:rsidP="00596212">
            <w:pPr>
              <w:bidi/>
              <w:spacing w:after="0" w:line="240" w:lineRule="auto"/>
              <w:rPr>
                <w:rFonts w:ascii="Arial" w:eastAsia="Times New Roman" w:hAnsi="Arial" w:cs="David"/>
                <w:sz w:val="24"/>
                <w:szCs w:val="24"/>
              </w:rPr>
            </w:pPr>
          </w:p>
          <w:p w:rsidR="00596212" w:rsidRPr="006462C9" w:rsidRDefault="00596212" w:rsidP="00596212">
            <w:pPr>
              <w:bidi/>
              <w:spacing w:after="0" w:line="240" w:lineRule="auto"/>
              <w:rPr>
                <w:rFonts w:ascii="Arial" w:eastAsia="Times New Roman" w:hAnsi="Arial" w:cs="David"/>
                <w:sz w:val="24"/>
                <w:szCs w:val="24"/>
                <w:rtl/>
              </w:rPr>
            </w:pPr>
            <w:r w:rsidRPr="00596212">
              <w:rPr>
                <w:rFonts w:ascii="Arial" w:eastAsia="Times New Roman" w:hAnsi="Arial" w:cs="David" w:hint="cs"/>
                <w:sz w:val="24"/>
                <w:szCs w:val="24"/>
                <w:rtl/>
              </w:rPr>
              <w:t>ח</w:t>
            </w:r>
            <w:r w:rsidR="00322049">
              <w:rPr>
                <w:rFonts w:ascii="Arial" w:eastAsia="Times New Roman" w:hAnsi="Arial" w:cs="David" w:hint="cs"/>
                <w:sz w:val="24"/>
                <w:szCs w:val="24"/>
                <w:rtl/>
              </w:rPr>
              <w:t>.</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הבקשה</w:t>
            </w:r>
            <w:r w:rsidRPr="00596212">
              <w:rPr>
                <w:rFonts w:ascii="Arial" w:eastAsia="Times New Roman" w:hAnsi="Arial" w:cs="David"/>
                <w:sz w:val="24"/>
                <w:szCs w:val="24"/>
                <w:rtl/>
              </w:rPr>
              <w:t xml:space="preserve"> </w:t>
            </w:r>
            <w:r w:rsidRPr="00596212">
              <w:rPr>
                <w:rFonts w:ascii="Arial" w:eastAsia="Times New Roman" w:hAnsi="Arial" w:cs="David" w:hint="cs"/>
                <w:sz w:val="24"/>
                <w:szCs w:val="24"/>
                <w:rtl/>
              </w:rPr>
              <w:t>מתקבלת</w:t>
            </w:r>
            <w:r w:rsidRPr="00596212">
              <w:rPr>
                <w:rFonts w:ascii="Arial" w:eastAsia="Times New Roman" w:hAnsi="Arial" w:cs="David"/>
                <w:sz w:val="24"/>
                <w:szCs w:val="24"/>
                <w:rtl/>
              </w:rPr>
              <w:t>.</w:t>
            </w:r>
          </w:p>
        </w:tc>
      </w:tr>
    </w:tbl>
    <w:p w:rsidR="00596212" w:rsidRDefault="00596212"/>
    <w:p w:rsidR="003E02D2" w:rsidRDefault="003E02D2"/>
    <w:p w:rsidR="003E02D2" w:rsidRDefault="003E02D2"/>
    <w:p w:rsidR="003E02D2" w:rsidRDefault="003E02D2"/>
    <w:p w:rsidR="003E02D2" w:rsidRDefault="003E02D2"/>
    <w:tbl>
      <w:tblPr>
        <w:bidiVisual/>
        <w:tblW w:w="15515" w:type="dxa"/>
        <w:tblInd w:w="-1241" w:type="dxa"/>
        <w:tblLayout w:type="fixed"/>
        <w:tblLook w:val="04A0" w:firstRow="1" w:lastRow="0" w:firstColumn="1" w:lastColumn="0" w:noHBand="0" w:noVBand="1"/>
      </w:tblPr>
      <w:tblGrid>
        <w:gridCol w:w="853"/>
        <w:gridCol w:w="712"/>
        <w:gridCol w:w="854"/>
        <w:gridCol w:w="6405"/>
        <w:gridCol w:w="6691"/>
      </w:tblGrid>
      <w:tr w:rsidR="003E02D2" w:rsidRPr="006462C9" w:rsidTr="003E02D2">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3E02D2" w:rsidRPr="008C278A" w:rsidRDefault="003E02D2" w:rsidP="008C278A">
            <w:pPr>
              <w:spacing w:after="0" w:line="240" w:lineRule="auto"/>
              <w:jc w:val="center"/>
              <w:rPr>
                <w:rFonts w:ascii="David" w:eastAsia="Times New Roman" w:hAnsi="David" w:cs="David"/>
                <w:color w:val="000000"/>
                <w:sz w:val="24"/>
                <w:szCs w:val="24"/>
                <w:rtl/>
              </w:rPr>
            </w:pPr>
            <w:r w:rsidRPr="008C278A">
              <w:rPr>
                <w:rFonts w:ascii="David" w:eastAsia="Times New Roman" w:hAnsi="David" w:cs="David"/>
                <w:color w:val="000000"/>
                <w:sz w:val="24"/>
                <w:szCs w:val="24"/>
              </w:rPr>
              <w:t>39</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3E02D2" w:rsidRPr="008C278A" w:rsidRDefault="003E02D2" w:rsidP="008C278A">
            <w:pPr>
              <w:spacing w:after="0" w:line="240" w:lineRule="auto"/>
              <w:jc w:val="center"/>
              <w:rPr>
                <w:rFonts w:ascii="David" w:eastAsia="Times New Roman" w:hAnsi="David" w:cs="David"/>
                <w:sz w:val="24"/>
                <w:szCs w:val="24"/>
                <w:rtl/>
              </w:rPr>
            </w:pPr>
            <w:r w:rsidRPr="008C278A">
              <w:rPr>
                <w:rFonts w:ascii="David" w:eastAsia="Times New Roman" w:hAnsi="David" w:cs="David"/>
                <w:sz w:val="24"/>
                <w:szCs w:val="24"/>
              </w:rPr>
              <w:t>34</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3E02D2" w:rsidRPr="008C278A" w:rsidRDefault="003E02D2" w:rsidP="008C278A">
            <w:pPr>
              <w:spacing w:after="0" w:line="240" w:lineRule="auto"/>
              <w:jc w:val="center"/>
              <w:rPr>
                <w:rFonts w:ascii="David" w:eastAsia="Times New Roman" w:hAnsi="David" w:cs="David"/>
                <w:sz w:val="24"/>
                <w:szCs w:val="24"/>
              </w:rPr>
            </w:pPr>
            <w:r w:rsidRPr="008C278A">
              <w:rPr>
                <w:rFonts w:ascii="David" w:eastAsia="Times New Roman" w:hAnsi="David" w:cs="David"/>
                <w:sz w:val="24"/>
                <w:szCs w:val="24"/>
                <w:rtl/>
              </w:rPr>
              <w:t>16.4</w:t>
            </w:r>
          </w:p>
          <w:p w:rsidR="003E02D2" w:rsidRPr="008C278A" w:rsidRDefault="003E02D2" w:rsidP="008C278A">
            <w:pPr>
              <w:jc w:val="center"/>
              <w:rPr>
                <w:rFonts w:ascii="David" w:eastAsia="Times New Roman" w:hAnsi="David" w:cs="David"/>
                <w:sz w:val="24"/>
                <w:szCs w:val="24"/>
                <w:rtl/>
              </w:rPr>
            </w:pPr>
            <w:r w:rsidRPr="008C278A">
              <w:rPr>
                <w:rFonts w:ascii="David" w:eastAsia="Times New Roman" w:hAnsi="David" w:cs="David"/>
                <w:sz w:val="24"/>
                <w:szCs w:val="24"/>
                <w:rtl/>
              </w:rPr>
              <w:t>16</w:t>
            </w:r>
            <w:r w:rsidRPr="008C278A">
              <w:rPr>
                <w:rFonts w:ascii="David" w:eastAsia="Times New Roman" w:hAnsi="David" w:cs="David"/>
                <w:sz w:val="24"/>
                <w:szCs w:val="24"/>
              </w:rPr>
              <w:t>.5</w:t>
            </w: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3E02D2" w:rsidRPr="00596212" w:rsidRDefault="003E02D2" w:rsidP="00700246">
            <w:pPr>
              <w:bidi/>
              <w:spacing w:after="0" w:line="240" w:lineRule="auto"/>
              <w:rPr>
                <w:noProof/>
                <w:rtl/>
              </w:rPr>
            </w:pPr>
            <w:r>
              <w:rPr>
                <w:noProof/>
              </w:rPr>
              <w:drawing>
                <wp:inline distT="0" distB="0" distL="0" distR="0" wp14:anchorId="49D56C89" wp14:editId="1BB199F1">
                  <wp:extent cx="3930015" cy="2306955"/>
                  <wp:effectExtent l="0" t="0" r="0" b="0"/>
                  <wp:docPr id="6" name="תמונה 5">
                    <a:extLst xmlns:a="http://schemas.openxmlformats.org/drawingml/2006/main">
                      <a:ext uri="{FF2B5EF4-FFF2-40B4-BE49-F238E27FC236}">
                        <a16:creationId xmlns:a16="http://schemas.microsoft.com/office/drawing/2014/main" id="{99DCE54D-7DFF-46A9-B472-A5A929E09AB4}"/>
                      </a:ext>
                    </a:extLst>
                  </wp:docPr>
                  <wp:cNvGraphicFramePr/>
                  <a:graphic xmlns:a="http://schemas.openxmlformats.org/drawingml/2006/main">
                    <a:graphicData uri="http://schemas.openxmlformats.org/drawingml/2006/picture">
                      <pic:pic xmlns:pic="http://schemas.openxmlformats.org/drawingml/2006/picture">
                        <pic:nvPicPr>
                          <pic:cNvPr id="6" name="תמונה 5">
                            <a:extLst>
                              <a:ext uri="{FF2B5EF4-FFF2-40B4-BE49-F238E27FC236}">
                                <a16:creationId xmlns:a16="http://schemas.microsoft.com/office/drawing/2014/main" id="{99DCE54D-7DFF-46A9-B472-A5A929E09AB4}"/>
                              </a:ext>
                            </a:extLst>
                          </pic:cNvPr>
                          <pic:cNvPicPr/>
                        </pic:nvPicPr>
                        <pic:blipFill>
                          <a:blip r:embed="rId10"/>
                          <a:stretch>
                            <a:fillRect/>
                          </a:stretch>
                        </pic:blipFill>
                        <pic:spPr>
                          <a:xfrm>
                            <a:off x="0" y="0"/>
                            <a:ext cx="3930015" cy="2306955"/>
                          </a:xfrm>
                          <a:prstGeom prst="rect">
                            <a:avLst/>
                          </a:prstGeom>
                        </pic:spPr>
                      </pic:pic>
                    </a:graphicData>
                  </a:graphic>
                </wp:inline>
              </w:drawing>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3E02D2" w:rsidRPr="003E02D2" w:rsidRDefault="003E02D2" w:rsidP="003E02D2">
            <w:pPr>
              <w:bidi/>
              <w:spacing w:after="0" w:line="240" w:lineRule="auto"/>
              <w:rPr>
                <w:rFonts w:ascii="Arial" w:eastAsia="Times New Roman" w:hAnsi="Arial" w:cs="David"/>
                <w:sz w:val="24"/>
                <w:szCs w:val="24"/>
              </w:rPr>
            </w:pPr>
            <w:r w:rsidRPr="003E02D2">
              <w:rPr>
                <w:rFonts w:ascii="Arial" w:eastAsia="Times New Roman" w:hAnsi="Arial" w:cs="David"/>
                <w:sz w:val="24"/>
                <w:szCs w:val="24"/>
                <w:rtl/>
              </w:rPr>
              <w:t xml:space="preserve">16.4. </w:t>
            </w:r>
            <w:r w:rsidRPr="003E02D2">
              <w:rPr>
                <w:rFonts w:ascii="Arial" w:eastAsia="Times New Roman" w:hAnsi="Arial" w:cs="David" w:hint="cs"/>
                <w:sz w:val="24"/>
                <w:szCs w:val="24"/>
                <w:rtl/>
              </w:rPr>
              <w:t>הבקשה</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נדחית</w:t>
            </w:r>
            <w:r w:rsidRPr="003E02D2">
              <w:rPr>
                <w:rFonts w:ascii="Arial" w:eastAsia="Times New Roman" w:hAnsi="Arial" w:cs="David"/>
                <w:sz w:val="24"/>
                <w:szCs w:val="24"/>
                <w:rtl/>
              </w:rPr>
              <w:t xml:space="preserve">. </w:t>
            </w:r>
          </w:p>
          <w:p w:rsidR="003E02D2" w:rsidRPr="003E02D2" w:rsidRDefault="003E02D2" w:rsidP="003E02D2">
            <w:pPr>
              <w:bidi/>
              <w:spacing w:after="0" w:line="240" w:lineRule="auto"/>
              <w:rPr>
                <w:rFonts w:ascii="Arial" w:eastAsia="Times New Roman" w:hAnsi="Arial" w:cs="David"/>
                <w:sz w:val="24"/>
                <w:szCs w:val="24"/>
              </w:rPr>
            </w:pPr>
          </w:p>
          <w:p w:rsidR="003E02D2" w:rsidRPr="006462C9" w:rsidRDefault="003E02D2" w:rsidP="003E02D2">
            <w:pPr>
              <w:bidi/>
              <w:spacing w:after="0" w:line="240" w:lineRule="auto"/>
              <w:rPr>
                <w:rFonts w:ascii="Arial" w:eastAsia="Times New Roman" w:hAnsi="Arial" w:cs="David"/>
                <w:sz w:val="24"/>
                <w:szCs w:val="24"/>
                <w:rtl/>
              </w:rPr>
            </w:pPr>
            <w:r w:rsidRPr="003E02D2">
              <w:rPr>
                <w:rFonts w:ascii="Arial" w:eastAsia="Times New Roman" w:hAnsi="Arial" w:cs="David"/>
                <w:sz w:val="24"/>
                <w:szCs w:val="24"/>
                <w:rtl/>
              </w:rPr>
              <w:t xml:space="preserve">16.5. </w:t>
            </w:r>
            <w:r w:rsidRPr="003E02D2">
              <w:rPr>
                <w:rFonts w:ascii="Arial" w:eastAsia="Times New Roman" w:hAnsi="Arial" w:cs="David" w:hint="cs"/>
                <w:sz w:val="24"/>
                <w:szCs w:val="24"/>
                <w:rtl/>
              </w:rPr>
              <w:t>התיקונים</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המוצעים</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נדחים</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מוסכם</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כי</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בסיפא</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הסעיף</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יתווסף</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המלל</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הבא</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מוסכם</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כי</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הספק</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יהיה</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רשאי</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למחוק</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מפוליסות</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הביטוח</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כאמור</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מידע</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עסקי</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ו</w:t>
            </w:r>
            <w:r w:rsidRPr="003E02D2">
              <w:rPr>
                <w:rFonts w:ascii="Arial" w:eastAsia="Times New Roman" w:hAnsi="Arial" w:cs="David"/>
                <w:sz w:val="24"/>
                <w:szCs w:val="24"/>
                <w:rtl/>
              </w:rPr>
              <w:t>/</w:t>
            </w:r>
            <w:r w:rsidRPr="003E02D2">
              <w:rPr>
                <w:rFonts w:ascii="Arial" w:eastAsia="Times New Roman" w:hAnsi="Arial" w:cs="David" w:hint="cs"/>
                <w:sz w:val="24"/>
                <w:szCs w:val="24"/>
                <w:rtl/>
              </w:rPr>
              <w:t>או</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מסחרי</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סודי</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שאינו</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רלוונטי</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להתקשרות</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זו</w:t>
            </w:r>
            <w:r w:rsidRPr="003E02D2">
              <w:rPr>
                <w:rFonts w:ascii="Arial" w:eastAsia="Times New Roman" w:hAnsi="Arial" w:cs="David"/>
                <w:sz w:val="24"/>
                <w:szCs w:val="24"/>
                <w:rtl/>
              </w:rPr>
              <w:t>".</w:t>
            </w:r>
          </w:p>
        </w:tc>
      </w:tr>
      <w:tr w:rsidR="003E02D2" w:rsidRPr="006462C9" w:rsidTr="003E02D2">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3E02D2" w:rsidRPr="008C278A" w:rsidRDefault="003E02D2" w:rsidP="008C278A">
            <w:pPr>
              <w:spacing w:after="0" w:line="240" w:lineRule="auto"/>
              <w:jc w:val="center"/>
              <w:rPr>
                <w:rFonts w:ascii="David" w:eastAsia="Times New Roman" w:hAnsi="David" w:cs="David"/>
                <w:color w:val="000000"/>
                <w:sz w:val="24"/>
                <w:szCs w:val="24"/>
              </w:rPr>
            </w:pPr>
            <w:r w:rsidRPr="008C278A">
              <w:rPr>
                <w:rFonts w:ascii="David" w:eastAsia="Times New Roman" w:hAnsi="David" w:cs="David"/>
                <w:color w:val="000000"/>
                <w:sz w:val="24"/>
                <w:szCs w:val="24"/>
              </w:rPr>
              <w:t>40</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3E02D2" w:rsidRPr="008C278A" w:rsidRDefault="003E02D2" w:rsidP="008C278A">
            <w:pPr>
              <w:spacing w:after="0" w:line="240" w:lineRule="auto"/>
              <w:jc w:val="center"/>
              <w:rPr>
                <w:rFonts w:ascii="David" w:eastAsia="Times New Roman" w:hAnsi="David" w:cs="David"/>
                <w:sz w:val="24"/>
                <w:szCs w:val="24"/>
              </w:rPr>
            </w:pPr>
            <w:r w:rsidRPr="008C278A">
              <w:rPr>
                <w:rFonts w:ascii="David" w:eastAsia="Times New Roman" w:hAnsi="David" w:cs="David"/>
                <w:sz w:val="24"/>
                <w:szCs w:val="24"/>
              </w:rPr>
              <w:t>34</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3E02D2" w:rsidRPr="008C278A" w:rsidRDefault="003E02D2" w:rsidP="008C278A">
            <w:pPr>
              <w:spacing w:after="0" w:line="240" w:lineRule="auto"/>
              <w:jc w:val="center"/>
              <w:rPr>
                <w:rFonts w:ascii="David" w:eastAsia="Times New Roman" w:hAnsi="David" w:cs="David"/>
                <w:sz w:val="24"/>
                <w:szCs w:val="24"/>
              </w:rPr>
            </w:pPr>
            <w:r w:rsidRPr="008C278A">
              <w:rPr>
                <w:rFonts w:ascii="David" w:eastAsia="Times New Roman" w:hAnsi="David" w:cs="David"/>
                <w:sz w:val="24"/>
                <w:szCs w:val="24"/>
              </w:rPr>
              <w:t>16.8</w:t>
            </w:r>
          </w:p>
          <w:p w:rsidR="003E02D2" w:rsidRPr="008C278A" w:rsidRDefault="003E02D2" w:rsidP="008C278A">
            <w:pPr>
              <w:spacing w:after="0" w:line="240" w:lineRule="auto"/>
              <w:jc w:val="center"/>
              <w:rPr>
                <w:rFonts w:ascii="David" w:eastAsia="Times New Roman" w:hAnsi="David" w:cs="David"/>
                <w:sz w:val="24"/>
                <w:szCs w:val="24"/>
                <w:rtl/>
              </w:rPr>
            </w:pPr>
            <w:r w:rsidRPr="008C278A">
              <w:rPr>
                <w:rFonts w:ascii="David" w:eastAsia="Times New Roman" w:hAnsi="David" w:cs="David"/>
                <w:sz w:val="24"/>
                <w:szCs w:val="24"/>
              </w:rPr>
              <w:t>16.9</w:t>
            </w: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3E02D2" w:rsidRDefault="003E02D2" w:rsidP="00700246">
            <w:pPr>
              <w:bidi/>
              <w:spacing w:after="0" w:line="240" w:lineRule="auto"/>
              <w:rPr>
                <w:noProof/>
              </w:rPr>
            </w:pPr>
            <w:r>
              <w:rPr>
                <w:noProof/>
              </w:rPr>
              <w:drawing>
                <wp:inline distT="0" distB="0" distL="0" distR="0" wp14:anchorId="6178469B" wp14:editId="5E39A224">
                  <wp:extent cx="3930015" cy="1211580"/>
                  <wp:effectExtent l="0" t="0" r="0" b="7620"/>
                  <wp:docPr id="7" name="תמונה 6">
                    <a:extLst xmlns:a="http://schemas.openxmlformats.org/drawingml/2006/main">
                      <a:ext uri="{FF2B5EF4-FFF2-40B4-BE49-F238E27FC236}">
                        <a16:creationId xmlns:a16="http://schemas.microsoft.com/office/drawing/2014/main" id="{F8722EB9-72B9-4747-A29C-649566127AC1}"/>
                      </a:ext>
                    </a:extLst>
                  </wp:docPr>
                  <wp:cNvGraphicFramePr/>
                  <a:graphic xmlns:a="http://schemas.openxmlformats.org/drawingml/2006/main">
                    <a:graphicData uri="http://schemas.openxmlformats.org/drawingml/2006/picture">
                      <pic:pic xmlns:pic="http://schemas.openxmlformats.org/drawingml/2006/picture">
                        <pic:nvPicPr>
                          <pic:cNvPr id="7" name="תמונה 6">
                            <a:extLst>
                              <a:ext uri="{FF2B5EF4-FFF2-40B4-BE49-F238E27FC236}">
                                <a16:creationId xmlns:a16="http://schemas.microsoft.com/office/drawing/2014/main" id="{F8722EB9-72B9-4747-A29C-649566127AC1}"/>
                              </a:ext>
                            </a:extLst>
                          </pic:cNvPr>
                          <pic:cNvPicPr/>
                        </pic:nvPicPr>
                        <pic:blipFill>
                          <a:blip r:embed="rId11"/>
                          <a:stretch>
                            <a:fillRect/>
                          </a:stretch>
                        </pic:blipFill>
                        <pic:spPr>
                          <a:xfrm>
                            <a:off x="0" y="0"/>
                            <a:ext cx="3930015" cy="1211580"/>
                          </a:xfrm>
                          <a:prstGeom prst="rect">
                            <a:avLst/>
                          </a:prstGeom>
                        </pic:spPr>
                      </pic:pic>
                    </a:graphicData>
                  </a:graphic>
                </wp:inline>
              </w:drawing>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3E02D2" w:rsidRPr="003E02D2" w:rsidRDefault="003E02D2" w:rsidP="003E02D2">
            <w:pPr>
              <w:bidi/>
              <w:spacing w:after="0" w:line="240" w:lineRule="auto"/>
              <w:rPr>
                <w:rFonts w:ascii="Arial" w:eastAsia="Times New Roman" w:hAnsi="Arial" w:cs="David"/>
                <w:sz w:val="24"/>
                <w:szCs w:val="24"/>
              </w:rPr>
            </w:pPr>
            <w:r w:rsidRPr="003E02D2">
              <w:rPr>
                <w:rFonts w:ascii="Arial" w:eastAsia="Times New Roman" w:hAnsi="Arial" w:cs="David"/>
                <w:sz w:val="24"/>
                <w:szCs w:val="24"/>
                <w:rtl/>
              </w:rPr>
              <w:t xml:space="preserve">16.8. </w:t>
            </w:r>
            <w:r w:rsidRPr="003E02D2">
              <w:rPr>
                <w:rFonts w:ascii="Arial" w:eastAsia="Times New Roman" w:hAnsi="Arial" w:cs="David" w:hint="cs"/>
                <w:sz w:val="24"/>
                <w:szCs w:val="24"/>
                <w:rtl/>
              </w:rPr>
              <w:t>הבקשה</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נדחית</w:t>
            </w:r>
            <w:r w:rsidRPr="003E02D2">
              <w:rPr>
                <w:rFonts w:ascii="Arial" w:eastAsia="Times New Roman" w:hAnsi="Arial" w:cs="David"/>
                <w:sz w:val="24"/>
                <w:szCs w:val="24"/>
                <w:rtl/>
              </w:rPr>
              <w:t xml:space="preserve">. </w:t>
            </w:r>
          </w:p>
          <w:p w:rsidR="003E02D2" w:rsidRPr="003E02D2" w:rsidRDefault="003E02D2" w:rsidP="003E02D2">
            <w:pPr>
              <w:bidi/>
              <w:spacing w:after="0" w:line="240" w:lineRule="auto"/>
              <w:rPr>
                <w:rFonts w:ascii="Arial" w:eastAsia="Times New Roman" w:hAnsi="Arial" w:cs="David"/>
                <w:sz w:val="24"/>
                <w:szCs w:val="24"/>
              </w:rPr>
            </w:pPr>
          </w:p>
          <w:p w:rsidR="003E02D2" w:rsidRPr="003E02D2" w:rsidRDefault="003E02D2" w:rsidP="003E02D2">
            <w:pPr>
              <w:bidi/>
              <w:spacing w:after="0" w:line="240" w:lineRule="auto"/>
              <w:rPr>
                <w:rFonts w:ascii="Arial" w:eastAsia="Times New Roman" w:hAnsi="Arial" w:cs="David"/>
                <w:sz w:val="24"/>
                <w:szCs w:val="24"/>
                <w:rtl/>
              </w:rPr>
            </w:pPr>
            <w:r w:rsidRPr="003E02D2">
              <w:rPr>
                <w:rFonts w:ascii="Arial" w:eastAsia="Times New Roman" w:hAnsi="Arial" w:cs="David"/>
                <w:sz w:val="24"/>
                <w:szCs w:val="24"/>
                <w:rtl/>
              </w:rPr>
              <w:t xml:space="preserve">16.9. </w:t>
            </w:r>
            <w:r w:rsidRPr="003E02D2">
              <w:rPr>
                <w:rFonts w:ascii="Arial" w:eastAsia="Times New Roman" w:hAnsi="Arial" w:cs="David" w:hint="cs"/>
                <w:sz w:val="24"/>
                <w:szCs w:val="24"/>
                <w:rtl/>
              </w:rPr>
              <w:t>מקובל</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כי</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תבוא</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ההבהרה</w:t>
            </w:r>
            <w:r w:rsidRPr="003E02D2">
              <w:rPr>
                <w:rFonts w:ascii="Arial" w:eastAsia="Times New Roman" w:hAnsi="Arial" w:cs="David"/>
                <w:sz w:val="24"/>
                <w:szCs w:val="24"/>
                <w:rtl/>
              </w:rPr>
              <w:t>: "</w:t>
            </w:r>
            <w:r w:rsidRPr="003E02D2">
              <w:rPr>
                <w:rFonts w:ascii="Arial" w:eastAsia="Times New Roman" w:hAnsi="Arial" w:cs="David" w:hint="cs"/>
                <w:sz w:val="24"/>
                <w:szCs w:val="24"/>
                <w:rtl/>
              </w:rPr>
              <w:t>על</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אף</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האמור</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אי</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העברת</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אישור</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ביטוח</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בגין</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חידוש</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תוך</w:t>
            </w:r>
            <w:r w:rsidRPr="003E02D2">
              <w:rPr>
                <w:rFonts w:ascii="Arial" w:eastAsia="Times New Roman" w:hAnsi="Arial" w:cs="David"/>
                <w:sz w:val="24"/>
                <w:szCs w:val="24"/>
                <w:rtl/>
              </w:rPr>
              <w:t xml:space="preserve"> 3 </w:t>
            </w:r>
            <w:r w:rsidRPr="003E02D2">
              <w:rPr>
                <w:rFonts w:ascii="Arial" w:eastAsia="Times New Roman" w:hAnsi="Arial" w:cs="David" w:hint="cs"/>
                <w:sz w:val="24"/>
                <w:szCs w:val="24"/>
                <w:rtl/>
              </w:rPr>
              <w:t>ימים</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ממועד</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החידוש</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לא</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תהווה</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הפרה</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יסודית</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ובלבד</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שהביטוחים</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חודשו</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תוך</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שמירה</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על</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הרצף</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הביטוחי</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ובהתאם</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לתנאים</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נשוא</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הסכם</w:t>
            </w:r>
            <w:r w:rsidRPr="003E02D2">
              <w:rPr>
                <w:rFonts w:ascii="Arial" w:eastAsia="Times New Roman" w:hAnsi="Arial" w:cs="David"/>
                <w:sz w:val="24"/>
                <w:szCs w:val="24"/>
                <w:rtl/>
              </w:rPr>
              <w:t xml:space="preserve"> </w:t>
            </w:r>
            <w:r w:rsidRPr="003E02D2">
              <w:rPr>
                <w:rFonts w:ascii="Arial" w:eastAsia="Times New Roman" w:hAnsi="Arial" w:cs="David" w:hint="cs"/>
                <w:sz w:val="24"/>
                <w:szCs w:val="24"/>
                <w:rtl/>
              </w:rPr>
              <w:t>זה</w:t>
            </w:r>
            <w:r w:rsidRPr="003E02D2">
              <w:rPr>
                <w:rFonts w:ascii="Arial" w:eastAsia="Times New Roman" w:hAnsi="Arial" w:cs="David"/>
                <w:sz w:val="24"/>
                <w:szCs w:val="24"/>
                <w:rtl/>
              </w:rPr>
              <w:t>".</w:t>
            </w:r>
          </w:p>
        </w:tc>
      </w:tr>
      <w:tr w:rsidR="003E02D2" w:rsidRPr="006462C9" w:rsidTr="003E02D2">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3E02D2" w:rsidRPr="008C278A" w:rsidRDefault="003E02D2" w:rsidP="008C278A">
            <w:pPr>
              <w:spacing w:after="0" w:line="240" w:lineRule="auto"/>
              <w:jc w:val="center"/>
              <w:rPr>
                <w:rFonts w:ascii="David" w:eastAsia="Times New Roman" w:hAnsi="David" w:cs="David"/>
                <w:color w:val="000000"/>
                <w:sz w:val="24"/>
                <w:szCs w:val="24"/>
              </w:rPr>
            </w:pPr>
            <w:r w:rsidRPr="008C278A">
              <w:rPr>
                <w:rFonts w:ascii="David" w:eastAsia="Times New Roman" w:hAnsi="David" w:cs="David"/>
                <w:color w:val="000000"/>
                <w:sz w:val="24"/>
                <w:szCs w:val="24"/>
              </w:rPr>
              <w:t>41</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3E02D2" w:rsidRPr="008C278A" w:rsidRDefault="003E02D2" w:rsidP="008C278A">
            <w:pPr>
              <w:spacing w:after="0" w:line="240" w:lineRule="auto"/>
              <w:jc w:val="center"/>
              <w:rPr>
                <w:rFonts w:ascii="David" w:eastAsia="Times New Roman" w:hAnsi="David" w:cs="David"/>
                <w:sz w:val="24"/>
                <w:szCs w:val="24"/>
              </w:rPr>
            </w:pPr>
            <w:r w:rsidRPr="008C278A">
              <w:rPr>
                <w:rFonts w:ascii="David" w:eastAsia="Times New Roman" w:hAnsi="David" w:cs="David"/>
                <w:sz w:val="24"/>
                <w:szCs w:val="24"/>
              </w:rPr>
              <w:t>34</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3E02D2" w:rsidRPr="008C278A" w:rsidRDefault="003E02D2" w:rsidP="008C278A">
            <w:pPr>
              <w:spacing w:after="0" w:line="240" w:lineRule="auto"/>
              <w:jc w:val="center"/>
              <w:rPr>
                <w:rFonts w:ascii="David" w:eastAsia="Times New Roman" w:hAnsi="David" w:cs="David"/>
                <w:sz w:val="24"/>
                <w:szCs w:val="24"/>
              </w:rPr>
            </w:pPr>
            <w:r w:rsidRPr="008C278A">
              <w:rPr>
                <w:rFonts w:ascii="David" w:eastAsia="Times New Roman" w:hAnsi="David" w:cs="David"/>
                <w:sz w:val="24"/>
                <w:szCs w:val="24"/>
              </w:rPr>
              <w:t>17</w:t>
            </w: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3E02D2" w:rsidRPr="008C278A" w:rsidRDefault="003E02D2" w:rsidP="00700246">
            <w:pPr>
              <w:bidi/>
              <w:spacing w:after="0" w:line="240" w:lineRule="auto"/>
              <w:rPr>
                <w:rFonts w:ascii="David" w:hAnsi="David" w:cs="David"/>
                <w:noProof/>
                <w:sz w:val="24"/>
                <w:szCs w:val="24"/>
              </w:rPr>
            </w:pPr>
            <w:r w:rsidRPr="008C278A">
              <w:rPr>
                <w:rFonts w:ascii="David" w:hAnsi="David" w:cs="David"/>
                <w:noProof/>
                <w:sz w:val="24"/>
                <w:szCs w:val="24"/>
                <w:rtl/>
              </w:rPr>
              <w:t>נבקש כי בשל אופי השירותים והעובדה כי יועברו למשרד נתונים רגישים ביותר אודות המשתתפות, המשרד ו/או מי מטעמו התחייבו להוראות סודיות זהות לאמור בסעיף זה.</w:t>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3E02D2" w:rsidRPr="008C278A" w:rsidRDefault="003E02D2" w:rsidP="003E02D2">
            <w:pPr>
              <w:bidi/>
              <w:spacing w:after="0" w:line="240" w:lineRule="auto"/>
              <w:rPr>
                <w:rFonts w:ascii="Arial" w:eastAsia="Times New Roman" w:hAnsi="Arial" w:cs="David"/>
                <w:sz w:val="24"/>
                <w:szCs w:val="24"/>
                <w:rtl/>
              </w:rPr>
            </w:pPr>
            <w:r w:rsidRPr="008C278A">
              <w:rPr>
                <w:rFonts w:ascii="Arial" w:eastAsia="Times New Roman" w:hAnsi="Arial" w:cs="David" w:hint="cs"/>
                <w:sz w:val="24"/>
                <w:szCs w:val="24"/>
                <w:rtl/>
              </w:rPr>
              <w:t>המשרד</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כפוף</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להוראות</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כל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דין</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בנושא</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הגנת</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הפרטיות</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וינהג</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בהתאם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לחובותיו</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אלה</w:t>
            </w:r>
            <w:r w:rsidRPr="008C278A">
              <w:rPr>
                <w:rFonts w:ascii="Arial" w:eastAsia="Times New Roman" w:hAnsi="Arial" w:cs="David"/>
                <w:sz w:val="24"/>
                <w:szCs w:val="24"/>
                <w:rtl/>
              </w:rPr>
              <w:t>.</w:t>
            </w:r>
          </w:p>
        </w:tc>
      </w:tr>
      <w:tr w:rsidR="003E02D2" w:rsidRPr="006462C9" w:rsidTr="003E02D2">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3E02D2" w:rsidRPr="008C278A" w:rsidRDefault="003E02D2" w:rsidP="008C278A">
            <w:pPr>
              <w:spacing w:after="0" w:line="240" w:lineRule="auto"/>
              <w:jc w:val="center"/>
              <w:rPr>
                <w:rFonts w:ascii="David" w:eastAsia="Times New Roman" w:hAnsi="David" w:cs="David"/>
                <w:color w:val="000000"/>
                <w:sz w:val="24"/>
                <w:szCs w:val="24"/>
              </w:rPr>
            </w:pPr>
            <w:r w:rsidRPr="008C278A">
              <w:rPr>
                <w:rFonts w:ascii="David" w:eastAsia="Times New Roman" w:hAnsi="David" w:cs="David"/>
                <w:color w:val="000000"/>
                <w:sz w:val="24"/>
                <w:szCs w:val="24"/>
              </w:rPr>
              <w:t>42</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3E02D2" w:rsidRPr="008C278A" w:rsidRDefault="003E02D2" w:rsidP="008C278A">
            <w:pPr>
              <w:spacing w:after="0" w:line="240" w:lineRule="auto"/>
              <w:jc w:val="center"/>
              <w:rPr>
                <w:rFonts w:ascii="David" w:eastAsia="Times New Roman" w:hAnsi="David" w:cs="David"/>
                <w:sz w:val="24"/>
                <w:szCs w:val="24"/>
              </w:rPr>
            </w:pPr>
            <w:r w:rsidRPr="008C278A">
              <w:rPr>
                <w:rFonts w:ascii="David" w:eastAsia="Times New Roman" w:hAnsi="David" w:cs="David"/>
                <w:sz w:val="24"/>
                <w:szCs w:val="24"/>
              </w:rPr>
              <w:t>35</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3E02D2" w:rsidRPr="008C278A" w:rsidRDefault="003E02D2" w:rsidP="008C278A">
            <w:pPr>
              <w:spacing w:after="0" w:line="240" w:lineRule="auto"/>
              <w:jc w:val="center"/>
              <w:rPr>
                <w:rFonts w:ascii="David" w:eastAsia="Times New Roman" w:hAnsi="David" w:cs="David"/>
                <w:sz w:val="24"/>
                <w:szCs w:val="24"/>
              </w:rPr>
            </w:pPr>
            <w:r w:rsidRPr="008C278A">
              <w:rPr>
                <w:rFonts w:ascii="David" w:eastAsia="Times New Roman" w:hAnsi="David" w:cs="David"/>
                <w:sz w:val="24"/>
                <w:szCs w:val="24"/>
              </w:rPr>
              <w:t>17.5</w:t>
            </w: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3E02D2" w:rsidRPr="008C278A" w:rsidRDefault="003E02D2" w:rsidP="00700246">
            <w:pPr>
              <w:bidi/>
              <w:spacing w:after="0" w:line="240" w:lineRule="auto"/>
              <w:rPr>
                <w:rFonts w:ascii="David" w:hAnsi="David" w:cs="David"/>
                <w:noProof/>
                <w:sz w:val="24"/>
                <w:szCs w:val="24"/>
                <w:rtl/>
              </w:rPr>
            </w:pPr>
            <w:r w:rsidRPr="008C278A">
              <w:rPr>
                <w:rFonts w:ascii="David" w:hAnsi="David" w:cs="David" w:hint="cs"/>
                <w:noProof/>
                <w:sz w:val="24"/>
                <w:szCs w:val="24"/>
                <w:rtl/>
              </w:rPr>
              <w:t>נבקש</w:t>
            </w:r>
            <w:r w:rsidRPr="008C278A">
              <w:rPr>
                <w:rFonts w:ascii="David" w:hAnsi="David" w:cs="David"/>
                <w:noProof/>
                <w:sz w:val="24"/>
                <w:szCs w:val="24"/>
                <w:rtl/>
              </w:rPr>
              <w:t xml:space="preserve"> </w:t>
            </w:r>
            <w:r w:rsidRPr="008C278A">
              <w:rPr>
                <w:rFonts w:ascii="David" w:hAnsi="David" w:cs="David" w:hint="cs"/>
                <w:noProof/>
                <w:sz w:val="24"/>
                <w:szCs w:val="24"/>
                <w:rtl/>
              </w:rPr>
              <w:t>להוסיף</w:t>
            </w:r>
            <w:r w:rsidRPr="008C278A">
              <w:rPr>
                <w:rFonts w:ascii="David" w:hAnsi="David" w:cs="David"/>
                <w:noProof/>
                <w:sz w:val="24"/>
                <w:szCs w:val="24"/>
                <w:rtl/>
              </w:rPr>
              <w:t xml:space="preserve"> </w:t>
            </w:r>
            <w:r w:rsidRPr="008C278A">
              <w:rPr>
                <w:rFonts w:ascii="David" w:hAnsi="David" w:cs="David" w:hint="cs"/>
                <w:noProof/>
                <w:sz w:val="24"/>
                <w:szCs w:val="24"/>
                <w:rtl/>
              </w:rPr>
              <w:t>בסוף</w:t>
            </w:r>
            <w:r w:rsidRPr="008C278A">
              <w:rPr>
                <w:rFonts w:ascii="David" w:hAnsi="David" w:cs="David"/>
                <w:noProof/>
                <w:sz w:val="24"/>
                <w:szCs w:val="24"/>
                <w:rtl/>
              </w:rPr>
              <w:t xml:space="preserve"> </w:t>
            </w:r>
            <w:r w:rsidRPr="008C278A">
              <w:rPr>
                <w:rFonts w:ascii="David" w:hAnsi="David" w:cs="David" w:hint="cs"/>
                <w:noProof/>
                <w:sz w:val="24"/>
                <w:szCs w:val="24"/>
                <w:rtl/>
              </w:rPr>
              <w:t>הסעיף</w:t>
            </w:r>
            <w:r w:rsidRPr="008C278A">
              <w:rPr>
                <w:rFonts w:ascii="David" w:hAnsi="David" w:cs="David"/>
                <w:noProof/>
                <w:sz w:val="24"/>
                <w:szCs w:val="24"/>
                <w:rtl/>
              </w:rPr>
              <w:t xml:space="preserve"> </w:t>
            </w:r>
            <w:r w:rsidRPr="008C278A">
              <w:rPr>
                <w:rFonts w:ascii="David" w:hAnsi="David" w:cs="David" w:hint="cs"/>
                <w:noProof/>
                <w:sz w:val="24"/>
                <w:szCs w:val="24"/>
                <w:rtl/>
              </w:rPr>
              <w:t>את</w:t>
            </w:r>
            <w:r w:rsidRPr="008C278A">
              <w:rPr>
                <w:rFonts w:ascii="David" w:hAnsi="David" w:cs="David"/>
                <w:noProof/>
                <w:sz w:val="24"/>
                <w:szCs w:val="24"/>
                <w:rtl/>
              </w:rPr>
              <w:t xml:space="preserve"> </w:t>
            </w:r>
            <w:r w:rsidRPr="008C278A">
              <w:rPr>
                <w:rFonts w:ascii="David" w:hAnsi="David" w:cs="David" w:hint="cs"/>
                <w:noProof/>
                <w:sz w:val="24"/>
                <w:szCs w:val="24"/>
                <w:rtl/>
              </w:rPr>
              <w:t>המילים</w:t>
            </w:r>
            <w:r w:rsidRPr="008C278A">
              <w:rPr>
                <w:rFonts w:ascii="David" w:hAnsi="David" w:cs="David"/>
                <w:noProof/>
                <w:sz w:val="24"/>
                <w:szCs w:val="24"/>
                <w:rtl/>
              </w:rPr>
              <w:t xml:space="preserve"> :" </w:t>
            </w:r>
            <w:r w:rsidRPr="008C278A">
              <w:rPr>
                <w:rFonts w:ascii="David" w:hAnsi="David" w:cs="David" w:hint="cs"/>
                <w:noProof/>
                <w:sz w:val="24"/>
                <w:szCs w:val="24"/>
                <w:rtl/>
              </w:rPr>
              <w:t>או</w:t>
            </w:r>
            <w:r w:rsidRPr="008C278A">
              <w:rPr>
                <w:rFonts w:ascii="David" w:hAnsi="David" w:cs="David"/>
                <w:noProof/>
                <w:sz w:val="24"/>
                <w:szCs w:val="24"/>
                <w:rtl/>
              </w:rPr>
              <w:t xml:space="preserve"> </w:t>
            </w:r>
            <w:r w:rsidRPr="008C278A">
              <w:rPr>
                <w:rFonts w:ascii="David" w:hAnsi="David" w:cs="David" w:hint="cs"/>
                <w:noProof/>
                <w:sz w:val="24"/>
                <w:szCs w:val="24"/>
                <w:rtl/>
              </w:rPr>
              <w:t>בהתאם</w:t>
            </w:r>
            <w:r w:rsidRPr="008C278A">
              <w:rPr>
                <w:rFonts w:ascii="David" w:hAnsi="David" w:cs="David"/>
                <w:noProof/>
                <w:sz w:val="24"/>
                <w:szCs w:val="24"/>
                <w:rtl/>
              </w:rPr>
              <w:t xml:space="preserve"> </w:t>
            </w:r>
            <w:r w:rsidRPr="008C278A">
              <w:rPr>
                <w:rFonts w:ascii="David" w:hAnsi="David" w:cs="David" w:hint="cs"/>
                <w:noProof/>
                <w:sz w:val="24"/>
                <w:szCs w:val="24"/>
                <w:rtl/>
              </w:rPr>
              <w:t>להוראות</w:t>
            </w:r>
            <w:r w:rsidRPr="008C278A">
              <w:rPr>
                <w:rFonts w:ascii="David" w:hAnsi="David" w:cs="David"/>
                <w:noProof/>
                <w:sz w:val="24"/>
                <w:szCs w:val="24"/>
                <w:rtl/>
              </w:rPr>
              <w:t xml:space="preserve"> </w:t>
            </w:r>
            <w:r w:rsidRPr="008C278A">
              <w:rPr>
                <w:rFonts w:ascii="David" w:hAnsi="David" w:cs="David" w:hint="cs"/>
                <w:noProof/>
                <w:sz w:val="24"/>
                <w:szCs w:val="24"/>
                <w:rtl/>
              </w:rPr>
              <w:t>דין</w:t>
            </w:r>
            <w:r w:rsidRPr="008C278A">
              <w:rPr>
                <w:rFonts w:ascii="David" w:hAnsi="David" w:cs="David"/>
                <w:noProof/>
                <w:sz w:val="24"/>
                <w:szCs w:val="24"/>
                <w:rtl/>
              </w:rPr>
              <w:t xml:space="preserve"> </w:t>
            </w:r>
            <w:r w:rsidRPr="008C278A">
              <w:rPr>
                <w:rFonts w:ascii="David" w:hAnsi="David" w:cs="David" w:hint="cs"/>
                <w:noProof/>
                <w:sz w:val="24"/>
                <w:szCs w:val="24"/>
                <w:rtl/>
              </w:rPr>
              <w:t>אחרות</w:t>
            </w:r>
            <w:r w:rsidRPr="008C278A">
              <w:rPr>
                <w:rFonts w:ascii="David" w:hAnsi="David" w:cs="David"/>
                <w:noProof/>
                <w:sz w:val="24"/>
                <w:szCs w:val="24"/>
                <w:rtl/>
              </w:rPr>
              <w:t xml:space="preserve"> </w:t>
            </w:r>
            <w:r w:rsidRPr="008C278A">
              <w:rPr>
                <w:rFonts w:ascii="David" w:hAnsi="David" w:cs="David" w:hint="cs"/>
                <w:noProof/>
                <w:sz w:val="24"/>
                <w:szCs w:val="24"/>
                <w:rtl/>
              </w:rPr>
              <w:t>מחויב</w:t>
            </w:r>
            <w:r w:rsidRPr="008C278A">
              <w:rPr>
                <w:rFonts w:ascii="David" w:hAnsi="David" w:cs="David"/>
                <w:noProof/>
                <w:sz w:val="24"/>
                <w:szCs w:val="24"/>
                <w:rtl/>
              </w:rPr>
              <w:t xml:space="preserve"> </w:t>
            </w:r>
            <w:r w:rsidRPr="008C278A">
              <w:rPr>
                <w:rFonts w:ascii="David" w:hAnsi="David" w:cs="David" w:hint="cs"/>
                <w:noProof/>
                <w:sz w:val="24"/>
                <w:szCs w:val="24"/>
                <w:rtl/>
              </w:rPr>
              <w:t>לשומרם</w:t>
            </w:r>
            <w:r w:rsidRPr="008C278A">
              <w:rPr>
                <w:rFonts w:ascii="David" w:hAnsi="David" w:cs="David"/>
                <w:noProof/>
                <w:sz w:val="24"/>
                <w:szCs w:val="24"/>
                <w:rtl/>
              </w:rPr>
              <w:t>".</w:t>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3E02D2" w:rsidRPr="008C278A" w:rsidRDefault="003E02D2" w:rsidP="003E02D2">
            <w:pPr>
              <w:bidi/>
              <w:spacing w:after="0" w:line="240" w:lineRule="auto"/>
              <w:rPr>
                <w:rFonts w:ascii="Arial" w:eastAsia="Times New Roman" w:hAnsi="Arial" w:cs="David"/>
                <w:sz w:val="24"/>
                <w:szCs w:val="24"/>
                <w:rtl/>
              </w:rPr>
            </w:pPr>
            <w:r w:rsidRPr="008C278A">
              <w:rPr>
                <w:rFonts w:ascii="Arial" w:eastAsia="Times New Roman" w:hAnsi="Arial" w:cs="David" w:hint="cs"/>
                <w:sz w:val="24"/>
                <w:szCs w:val="24"/>
                <w:rtl/>
              </w:rPr>
              <w:t>בסוף</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סעיף</w:t>
            </w:r>
            <w:r w:rsidRPr="008C278A">
              <w:rPr>
                <w:rFonts w:ascii="Arial" w:eastAsia="Times New Roman" w:hAnsi="Arial" w:cs="David"/>
                <w:sz w:val="24"/>
                <w:szCs w:val="24"/>
                <w:rtl/>
              </w:rPr>
              <w:t xml:space="preserve"> 17.5 </w:t>
            </w:r>
            <w:r w:rsidRPr="008C278A">
              <w:rPr>
                <w:rFonts w:ascii="Arial" w:eastAsia="Times New Roman" w:hAnsi="Arial" w:cs="David" w:hint="cs"/>
                <w:sz w:val="24"/>
                <w:szCs w:val="24"/>
                <w:rtl/>
              </w:rPr>
              <w:t>יתווספו</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המילים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זאת</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למעט</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נתונים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ו</w:t>
            </w:r>
            <w:r w:rsidRPr="008C278A">
              <w:rPr>
                <w:rFonts w:ascii="Arial" w:eastAsia="Times New Roman" w:hAnsi="Arial" w:cs="David"/>
                <w:sz w:val="24"/>
                <w:szCs w:val="24"/>
                <w:rtl/>
              </w:rPr>
              <w:t>/</w:t>
            </w:r>
            <w:r w:rsidRPr="008C278A">
              <w:rPr>
                <w:rFonts w:ascii="Arial" w:eastAsia="Times New Roman" w:hAnsi="Arial" w:cs="David" w:hint="cs"/>
                <w:sz w:val="24"/>
                <w:szCs w:val="24"/>
                <w:rtl/>
              </w:rPr>
              <w:t>או</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מסמכים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אשר</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נותן</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השירותים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מחוייב</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עפ</w:t>
            </w:r>
            <w:r w:rsidRPr="008C278A">
              <w:rPr>
                <w:rFonts w:ascii="Arial" w:eastAsia="Times New Roman" w:hAnsi="Arial" w:cs="David"/>
                <w:sz w:val="24"/>
                <w:szCs w:val="24"/>
                <w:rtl/>
              </w:rPr>
              <w:t>"</w:t>
            </w:r>
            <w:r w:rsidRPr="008C278A">
              <w:rPr>
                <w:rFonts w:ascii="Arial" w:eastAsia="Times New Roman" w:hAnsi="Arial" w:cs="David" w:hint="cs"/>
                <w:sz w:val="24"/>
                <w:szCs w:val="24"/>
                <w:rtl/>
              </w:rPr>
              <w:t>י</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דין</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לשמור</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העתק</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מהם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במקרה</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זה</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על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נותן</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השירותים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יהיה</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להודיע</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על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כך</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למשרד</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ולקבל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את</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אישורו</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לשמירתם</w:t>
            </w:r>
            <w:r w:rsidRPr="008C278A">
              <w:rPr>
                <w:rFonts w:ascii="Arial" w:eastAsia="Times New Roman" w:hAnsi="Arial" w:cs="David"/>
                <w:sz w:val="24"/>
                <w:szCs w:val="24"/>
                <w:rtl/>
              </w:rPr>
              <w:t xml:space="preserve">."  </w:t>
            </w:r>
          </w:p>
        </w:tc>
      </w:tr>
      <w:tr w:rsidR="003E02D2" w:rsidRPr="006462C9" w:rsidTr="003E02D2">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3E02D2" w:rsidRPr="008C278A" w:rsidRDefault="003E02D2" w:rsidP="008C278A">
            <w:pPr>
              <w:spacing w:after="0" w:line="240" w:lineRule="auto"/>
              <w:jc w:val="center"/>
              <w:rPr>
                <w:rFonts w:ascii="David" w:eastAsia="Times New Roman" w:hAnsi="David" w:cs="David"/>
                <w:color w:val="000000"/>
                <w:sz w:val="24"/>
                <w:szCs w:val="24"/>
              </w:rPr>
            </w:pPr>
            <w:r w:rsidRPr="008C278A">
              <w:rPr>
                <w:rFonts w:ascii="David" w:eastAsia="Times New Roman" w:hAnsi="David" w:cs="David"/>
                <w:color w:val="000000"/>
                <w:sz w:val="24"/>
                <w:szCs w:val="24"/>
              </w:rPr>
              <w:t>43</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3E02D2" w:rsidRPr="008C278A" w:rsidRDefault="003E02D2" w:rsidP="008C278A">
            <w:pPr>
              <w:spacing w:after="0" w:line="240" w:lineRule="auto"/>
              <w:jc w:val="center"/>
              <w:rPr>
                <w:rFonts w:ascii="David" w:eastAsia="Times New Roman" w:hAnsi="David" w:cs="David"/>
                <w:sz w:val="24"/>
                <w:szCs w:val="24"/>
              </w:rPr>
            </w:pPr>
            <w:r w:rsidRPr="008C278A">
              <w:rPr>
                <w:rFonts w:ascii="David" w:eastAsia="Times New Roman" w:hAnsi="David" w:cs="David"/>
                <w:sz w:val="24"/>
                <w:szCs w:val="24"/>
              </w:rPr>
              <w:t>35</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3E02D2" w:rsidRPr="008C278A" w:rsidRDefault="003E02D2" w:rsidP="008C278A">
            <w:pPr>
              <w:spacing w:after="0" w:line="240" w:lineRule="auto"/>
              <w:jc w:val="center"/>
              <w:rPr>
                <w:rFonts w:ascii="David" w:eastAsia="Times New Roman" w:hAnsi="David" w:cs="David"/>
                <w:sz w:val="24"/>
                <w:szCs w:val="24"/>
              </w:rPr>
            </w:pPr>
            <w:r w:rsidRPr="008C278A">
              <w:rPr>
                <w:rFonts w:ascii="David" w:eastAsia="Times New Roman" w:hAnsi="David" w:cs="David"/>
                <w:sz w:val="24"/>
                <w:szCs w:val="24"/>
              </w:rPr>
              <w:t>18.1.5</w:t>
            </w: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3E02D2" w:rsidRPr="008C278A" w:rsidRDefault="003E02D2" w:rsidP="00700246">
            <w:pPr>
              <w:bidi/>
              <w:spacing w:after="0" w:line="240" w:lineRule="auto"/>
              <w:rPr>
                <w:rFonts w:ascii="David" w:hAnsi="David" w:cs="David"/>
                <w:noProof/>
                <w:sz w:val="24"/>
                <w:szCs w:val="24"/>
                <w:rtl/>
              </w:rPr>
            </w:pPr>
            <w:r w:rsidRPr="008C278A">
              <w:rPr>
                <w:rFonts w:ascii="David" w:hAnsi="David" w:cs="David" w:hint="cs"/>
                <w:noProof/>
                <w:sz w:val="24"/>
                <w:szCs w:val="24"/>
                <w:rtl/>
              </w:rPr>
              <w:t>נבקש</w:t>
            </w:r>
            <w:r w:rsidRPr="008C278A">
              <w:rPr>
                <w:rFonts w:ascii="David" w:hAnsi="David" w:cs="David"/>
                <w:noProof/>
                <w:sz w:val="24"/>
                <w:szCs w:val="24"/>
                <w:rtl/>
              </w:rPr>
              <w:t xml:space="preserve"> </w:t>
            </w:r>
            <w:r w:rsidRPr="008C278A">
              <w:rPr>
                <w:rFonts w:ascii="David" w:hAnsi="David" w:cs="David" w:hint="cs"/>
                <w:noProof/>
                <w:sz w:val="24"/>
                <w:szCs w:val="24"/>
                <w:rtl/>
              </w:rPr>
              <w:t>כי</w:t>
            </w:r>
            <w:r w:rsidRPr="008C278A">
              <w:rPr>
                <w:rFonts w:ascii="David" w:hAnsi="David" w:cs="David"/>
                <w:noProof/>
                <w:sz w:val="24"/>
                <w:szCs w:val="24"/>
                <w:rtl/>
              </w:rPr>
              <w:t xml:space="preserve"> </w:t>
            </w:r>
            <w:r w:rsidRPr="008C278A">
              <w:rPr>
                <w:rFonts w:ascii="David" w:hAnsi="David" w:cs="David" w:hint="cs"/>
                <w:noProof/>
                <w:sz w:val="24"/>
                <w:szCs w:val="24"/>
                <w:rtl/>
              </w:rPr>
              <w:t>בטרם</w:t>
            </w:r>
            <w:r w:rsidRPr="008C278A">
              <w:rPr>
                <w:rFonts w:ascii="David" w:hAnsi="David" w:cs="David"/>
                <w:noProof/>
                <w:sz w:val="24"/>
                <w:szCs w:val="24"/>
                <w:rtl/>
              </w:rPr>
              <w:t xml:space="preserve"> </w:t>
            </w:r>
            <w:r w:rsidRPr="008C278A">
              <w:rPr>
                <w:rFonts w:ascii="David" w:hAnsi="David" w:cs="David" w:hint="cs"/>
                <w:noProof/>
                <w:sz w:val="24"/>
                <w:szCs w:val="24"/>
                <w:rtl/>
              </w:rPr>
              <w:t>תחולט</w:t>
            </w:r>
            <w:r w:rsidRPr="008C278A">
              <w:rPr>
                <w:rFonts w:ascii="David" w:hAnsi="David" w:cs="David"/>
                <w:noProof/>
                <w:sz w:val="24"/>
                <w:szCs w:val="24"/>
                <w:rtl/>
              </w:rPr>
              <w:t xml:space="preserve"> </w:t>
            </w:r>
            <w:r w:rsidRPr="008C278A">
              <w:rPr>
                <w:rFonts w:ascii="David" w:hAnsi="David" w:cs="David" w:hint="cs"/>
                <w:noProof/>
                <w:sz w:val="24"/>
                <w:szCs w:val="24"/>
                <w:rtl/>
              </w:rPr>
              <w:t>הערבות</w:t>
            </w:r>
            <w:r w:rsidRPr="008C278A">
              <w:rPr>
                <w:rFonts w:ascii="David" w:hAnsi="David" w:cs="David"/>
                <w:noProof/>
                <w:sz w:val="24"/>
                <w:szCs w:val="24"/>
                <w:rtl/>
              </w:rPr>
              <w:t xml:space="preserve"> </w:t>
            </w:r>
            <w:r w:rsidRPr="008C278A">
              <w:rPr>
                <w:rFonts w:ascii="David" w:hAnsi="David" w:cs="David" w:hint="cs"/>
                <w:noProof/>
                <w:sz w:val="24"/>
                <w:szCs w:val="24"/>
                <w:rtl/>
              </w:rPr>
              <w:t>תינתן</w:t>
            </w:r>
            <w:r w:rsidRPr="008C278A">
              <w:rPr>
                <w:rFonts w:ascii="David" w:hAnsi="David" w:cs="David"/>
                <w:noProof/>
                <w:sz w:val="24"/>
                <w:szCs w:val="24"/>
                <w:rtl/>
              </w:rPr>
              <w:t xml:space="preserve"> </w:t>
            </w:r>
            <w:r w:rsidRPr="008C278A">
              <w:rPr>
                <w:rFonts w:ascii="David" w:hAnsi="David" w:cs="David" w:hint="cs"/>
                <w:noProof/>
                <w:sz w:val="24"/>
                <w:szCs w:val="24"/>
                <w:rtl/>
              </w:rPr>
              <w:t>התראה</w:t>
            </w:r>
            <w:r w:rsidRPr="008C278A">
              <w:rPr>
                <w:rFonts w:ascii="David" w:hAnsi="David" w:cs="David"/>
                <w:noProof/>
                <w:sz w:val="24"/>
                <w:szCs w:val="24"/>
                <w:rtl/>
              </w:rPr>
              <w:t xml:space="preserve"> </w:t>
            </w:r>
            <w:r w:rsidRPr="008C278A">
              <w:rPr>
                <w:rFonts w:ascii="David" w:hAnsi="David" w:cs="David" w:hint="cs"/>
                <w:noProof/>
                <w:sz w:val="24"/>
                <w:szCs w:val="24"/>
                <w:rtl/>
              </w:rPr>
              <w:t>בכתב</w:t>
            </w:r>
            <w:r w:rsidRPr="008C278A">
              <w:rPr>
                <w:rFonts w:ascii="David" w:hAnsi="David" w:cs="David"/>
                <w:noProof/>
                <w:sz w:val="24"/>
                <w:szCs w:val="24"/>
                <w:rtl/>
              </w:rPr>
              <w:t xml:space="preserve"> </w:t>
            </w:r>
            <w:r w:rsidRPr="008C278A">
              <w:rPr>
                <w:rFonts w:ascii="David" w:hAnsi="David" w:cs="David" w:hint="cs"/>
                <w:noProof/>
                <w:sz w:val="24"/>
                <w:szCs w:val="24"/>
                <w:rtl/>
              </w:rPr>
              <w:t>והזדמנות</w:t>
            </w:r>
            <w:r w:rsidRPr="008C278A">
              <w:rPr>
                <w:rFonts w:ascii="David" w:hAnsi="David" w:cs="David"/>
                <w:noProof/>
                <w:sz w:val="24"/>
                <w:szCs w:val="24"/>
                <w:rtl/>
              </w:rPr>
              <w:t xml:space="preserve"> </w:t>
            </w:r>
            <w:r w:rsidRPr="008C278A">
              <w:rPr>
                <w:rFonts w:ascii="David" w:hAnsi="David" w:cs="David" w:hint="cs"/>
                <w:noProof/>
                <w:sz w:val="24"/>
                <w:szCs w:val="24"/>
                <w:rtl/>
              </w:rPr>
              <w:t>לנותן</w:t>
            </w:r>
            <w:r w:rsidRPr="008C278A">
              <w:rPr>
                <w:rFonts w:ascii="David" w:hAnsi="David" w:cs="David"/>
                <w:noProof/>
                <w:sz w:val="24"/>
                <w:szCs w:val="24"/>
                <w:rtl/>
              </w:rPr>
              <w:t xml:space="preserve"> </w:t>
            </w:r>
            <w:r w:rsidRPr="008C278A">
              <w:rPr>
                <w:rFonts w:ascii="David" w:hAnsi="David" w:cs="David" w:hint="cs"/>
                <w:noProof/>
                <w:sz w:val="24"/>
                <w:szCs w:val="24"/>
                <w:rtl/>
              </w:rPr>
              <w:t>השירותים</w:t>
            </w:r>
            <w:r w:rsidRPr="008C278A">
              <w:rPr>
                <w:rFonts w:ascii="David" w:hAnsi="David" w:cs="David"/>
                <w:noProof/>
                <w:sz w:val="24"/>
                <w:szCs w:val="24"/>
                <w:rtl/>
              </w:rPr>
              <w:t xml:space="preserve"> </w:t>
            </w:r>
            <w:r w:rsidRPr="008C278A">
              <w:rPr>
                <w:rFonts w:ascii="David" w:hAnsi="David" w:cs="David" w:hint="cs"/>
                <w:noProof/>
                <w:sz w:val="24"/>
                <w:szCs w:val="24"/>
                <w:rtl/>
              </w:rPr>
              <w:t>להשמיע</w:t>
            </w:r>
            <w:r w:rsidRPr="008C278A">
              <w:rPr>
                <w:rFonts w:ascii="David" w:hAnsi="David" w:cs="David"/>
                <w:noProof/>
                <w:sz w:val="24"/>
                <w:szCs w:val="24"/>
                <w:rtl/>
              </w:rPr>
              <w:t xml:space="preserve"> </w:t>
            </w:r>
            <w:r w:rsidRPr="008C278A">
              <w:rPr>
                <w:rFonts w:ascii="David" w:hAnsi="David" w:cs="David" w:hint="cs"/>
                <w:noProof/>
                <w:sz w:val="24"/>
                <w:szCs w:val="24"/>
                <w:rtl/>
              </w:rPr>
              <w:t>את</w:t>
            </w:r>
            <w:r w:rsidRPr="008C278A">
              <w:rPr>
                <w:rFonts w:ascii="David" w:hAnsi="David" w:cs="David"/>
                <w:noProof/>
                <w:sz w:val="24"/>
                <w:szCs w:val="24"/>
                <w:rtl/>
              </w:rPr>
              <w:t xml:space="preserve"> </w:t>
            </w:r>
            <w:r w:rsidRPr="008C278A">
              <w:rPr>
                <w:rFonts w:ascii="David" w:hAnsi="David" w:cs="David" w:hint="cs"/>
                <w:noProof/>
                <w:sz w:val="24"/>
                <w:szCs w:val="24"/>
                <w:rtl/>
              </w:rPr>
              <w:t>טענותיו</w:t>
            </w:r>
            <w:r w:rsidRPr="008C278A">
              <w:rPr>
                <w:rFonts w:ascii="David" w:hAnsi="David" w:cs="David"/>
                <w:noProof/>
                <w:sz w:val="24"/>
                <w:szCs w:val="24"/>
                <w:rtl/>
              </w:rPr>
              <w:t xml:space="preserve"> </w:t>
            </w:r>
            <w:r w:rsidRPr="008C278A">
              <w:rPr>
                <w:rFonts w:ascii="David" w:hAnsi="David" w:cs="David" w:hint="cs"/>
                <w:noProof/>
                <w:sz w:val="24"/>
                <w:szCs w:val="24"/>
                <w:rtl/>
              </w:rPr>
              <w:t>ולתקן</w:t>
            </w:r>
            <w:r w:rsidRPr="008C278A">
              <w:rPr>
                <w:rFonts w:ascii="David" w:hAnsi="David" w:cs="David"/>
                <w:noProof/>
                <w:sz w:val="24"/>
                <w:szCs w:val="24"/>
                <w:rtl/>
              </w:rPr>
              <w:t xml:space="preserve"> </w:t>
            </w:r>
            <w:r w:rsidRPr="008C278A">
              <w:rPr>
                <w:rFonts w:ascii="David" w:hAnsi="David" w:cs="David" w:hint="cs"/>
                <w:noProof/>
                <w:sz w:val="24"/>
                <w:szCs w:val="24"/>
                <w:rtl/>
              </w:rPr>
              <w:t>הפרתו</w:t>
            </w:r>
            <w:r w:rsidRPr="008C278A">
              <w:rPr>
                <w:rFonts w:ascii="David" w:hAnsi="David" w:cs="David"/>
                <w:noProof/>
                <w:sz w:val="24"/>
                <w:szCs w:val="24"/>
                <w:rtl/>
              </w:rPr>
              <w:t>.</w:t>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3E02D2" w:rsidRPr="008C278A" w:rsidRDefault="006479E9" w:rsidP="003E02D2">
            <w:pPr>
              <w:bidi/>
              <w:spacing w:after="0" w:line="240" w:lineRule="auto"/>
              <w:rPr>
                <w:rFonts w:ascii="Arial" w:eastAsia="Times New Roman" w:hAnsi="Arial" w:cs="David"/>
                <w:sz w:val="24"/>
                <w:szCs w:val="24"/>
                <w:rtl/>
              </w:rPr>
            </w:pPr>
            <w:r w:rsidRPr="008C278A">
              <w:rPr>
                <w:rFonts w:ascii="Arial" w:eastAsia="Times New Roman" w:hAnsi="Arial" w:cs="David" w:hint="cs"/>
                <w:sz w:val="24"/>
                <w:szCs w:val="24"/>
                <w:rtl/>
              </w:rPr>
              <w:t>המשרד</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יפעל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בעניין</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זה</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כבכל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עניין</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בהתאם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לכללי</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מינהל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תקין</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ראו</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גם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הוראת</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תכ</w:t>
            </w:r>
            <w:r w:rsidRPr="008C278A">
              <w:rPr>
                <w:rFonts w:ascii="Arial" w:eastAsia="Times New Roman" w:hAnsi="Arial" w:cs="David"/>
                <w:sz w:val="24"/>
                <w:szCs w:val="24"/>
                <w:rtl/>
              </w:rPr>
              <w:t>"</w:t>
            </w:r>
            <w:r w:rsidRPr="008C278A">
              <w:rPr>
                <w:rFonts w:ascii="Arial" w:eastAsia="Times New Roman" w:hAnsi="Arial" w:cs="David" w:hint="cs"/>
                <w:sz w:val="24"/>
                <w:szCs w:val="24"/>
                <w:rtl/>
              </w:rPr>
              <w:t>ם</w:t>
            </w:r>
            <w:r w:rsidRPr="008C278A">
              <w:rPr>
                <w:rFonts w:ascii="Arial" w:eastAsia="Times New Roman" w:hAnsi="Arial" w:cs="David"/>
                <w:sz w:val="24"/>
                <w:szCs w:val="24"/>
                <w:rtl/>
              </w:rPr>
              <w:t xml:space="preserve"> 7.3.3 "</w:t>
            </w:r>
            <w:r w:rsidRPr="008C278A">
              <w:rPr>
                <w:rFonts w:ascii="Arial" w:eastAsia="Times New Roman" w:hAnsi="Arial" w:cs="David" w:hint="cs"/>
                <w:sz w:val="24"/>
                <w:szCs w:val="24"/>
                <w:rtl/>
              </w:rPr>
              <w:t>ערבויות</w:t>
            </w:r>
            <w:r w:rsidRPr="008C278A">
              <w:rPr>
                <w:rFonts w:ascii="Arial" w:eastAsia="Times New Roman" w:hAnsi="Arial" w:cs="David"/>
                <w:sz w:val="24"/>
                <w:szCs w:val="24"/>
                <w:rtl/>
              </w:rPr>
              <w:t>".</w:t>
            </w:r>
          </w:p>
        </w:tc>
      </w:tr>
      <w:tr w:rsidR="006479E9" w:rsidRPr="006462C9" w:rsidTr="003E02D2">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6479E9" w:rsidRDefault="006479E9" w:rsidP="008C278A">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lastRenderedPageBreak/>
              <w:t>44</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6479E9" w:rsidRDefault="006479E9" w:rsidP="008C278A">
            <w:pPr>
              <w:spacing w:after="0" w:line="240" w:lineRule="auto"/>
              <w:jc w:val="center"/>
              <w:rPr>
                <w:rFonts w:ascii="David" w:eastAsia="Times New Roman" w:hAnsi="David" w:cs="David"/>
                <w:sz w:val="24"/>
                <w:szCs w:val="24"/>
              </w:rPr>
            </w:pPr>
            <w:r>
              <w:rPr>
                <w:rFonts w:ascii="David" w:eastAsia="Times New Roman" w:hAnsi="David" w:cs="David"/>
                <w:sz w:val="24"/>
                <w:szCs w:val="24"/>
              </w:rPr>
              <w:t>35</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6479E9" w:rsidRPr="003E02D2" w:rsidRDefault="006479E9" w:rsidP="008C278A">
            <w:pPr>
              <w:spacing w:after="0" w:line="240" w:lineRule="auto"/>
              <w:jc w:val="center"/>
              <w:rPr>
                <w:rFonts w:ascii="David" w:eastAsia="Times New Roman" w:hAnsi="David" w:cs="David"/>
                <w:sz w:val="24"/>
                <w:szCs w:val="24"/>
              </w:rPr>
            </w:pPr>
            <w:r w:rsidRPr="006479E9">
              <w:rPr>
                <w:rFonts w:ascii="David" w:eastAsia="Times New Roman" w:hAnsi="David" w:cs="David"/>
                <w:sz w:val="24"/>
                <w:szCs w:val="24"/>
              </w:rPr>
              <w:t>18.1.6</w:t>
            </w: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6479E9" w:rsidRPr="008C278A" w:rsidRDefault="006479E9" w:rsidP="006479E9">
            <w:pPr>
              <w:bidi/>
              <w:spacing w:after="0" w:line="240" w:lineRule="auto"/>
              <w:rPr>
                <w:rFonts w:ascii="David" w:hAnsi="David" w:cs="David"/>
                <w:noProof/>
                <w:sz w:val="24"/>
                <w:szCs w:val="24"/>
              </w:rPr>
            </w:pPr>
            <w:r w:rsidRPr="008C278A">
              <w:rPr>
                <w:rFonts w:ascii="David" w:hAnsi="David" w:cs="David" w:hint="cs"/>
                <w:noProof/>
                <w:sz w:val="24"/>
                <w:szCs w:val="24"/>
                <w:rtl/>
              </w:rPr>
              <w:t>נבקש</w:t>
            </w:r>
            <w:r w:rsidRPr="008C278A">
              <w:rPr>
                <w:rFonts w:ascii="David" w:hAnsi="David" w:cs="David"/>
                <w:noProof/>
                <w:sz w:val="24"/>
                <w:szCs w:val="24"/>
                <w:rtl/>
              </w:rPr>
              <w:t xml:space="preserve"> </w:t>
            </w:r>
            <w:r w:rsidRPr="008C278A">
              <w:rPr>
                <w:rFonts w:ascii="David" w:hAnsi="David" w:cs="David" w:hint="cs"/>
                <w:noProof/>
                <w:sz w:val="24"/>
                <w:szCs w:val="24"/>
                <w:rtl/>
              </w:rPr>
              <w:t>כי</w:t>
            </w:r>
            <w:r w:rsidRPr="008C278A">
              <w:rPr>
                <w:rFonts w:ascii="David" w:hAnsi="David" w:cs="David"/>
                <w:noProof/>
                <w:sz w:val="24"/>
                <w:szCs w:val="24"/>
                <w:rtl/>
              </w:rPr>
              <w:t xml:space="preserve"> </w:t>
            </w:r>
            <w:r w:rsidRPr="008C278A">
              <w:rPr>
                <w:rFonts w:ascii="David" w:hAnsi="David" w:cs="David" w:hint="cs"/>
                <w:noProof/>
                <w:sz w:val="24"/>
                <w:szCs w:val="24"/>
                <w:rtl/>
              </w:rPr>
              <w:t>הזכות</w:t>
            </w:r>
            <w:r w:rsidRPr="008C278A">
              <w:rPr>
                <w:rFonts w:ascii="David" w:hAnsi="David" w:cs="David"/>
                <w:noProof/>
                <w:sz w:val="24"/>
                <w:szCs w:val="24"/>
                <w:rtl/>
              </w:rPr>
              <w:t xml:space="preserve"> </w:t>
            </w:r>
            <w:r w:rsidRPr="008C278A">
              <w:rPr>
                <w:rFonts w:ascii="David" w:hAnsi="David" w:cs="David" w:hint="cs"/>
                <w:noProof/>
                <w:sz w:val="24"/>
                <w:szCs w:val="24"/>
                <w:rtl/>
              </w:rPr>
              <w:t>לחילוט</w:t>
            </w:r>
            <w:r w:rsidRPr="008C278A">
              <w:rPr>
                <w:rFonts w:ascii="David" w:hAnsi="David" w:cs="David"/>
                <w:noProof/>
                <w:sz w:val="24"/>
                <w:szCs w:val="24"/>
                <w:rtl/>
              </w:rPr>
              <w:t xml:space="preserve"> </w:t>
            </w:r>
            <w:r w:rsidRPr="008C278A">
              <w:rPr>
                <w:rFonts w:ascii="David" w:hAnsi="David" w:cs="David" w:hint="cs"/>
                <w:noProof/>
                <w:sz w:val="24"/>
                <w:szCs w:val="24"/>
                <w:rtl/>
              </w:rPr>
              <w:t>הערבות</w:t>
            </w:r>
            <w:r w:rsidRPr="008C278A">
              <w:rPr>
                <w:rFonts w:ascii="David" w:hAnsi="David" w:cs="David"/>
                <w:noProof/>
                <w:sz w:val="24"/>
                <w:szCs w:val="24"/>
                <w:rtl/>
              </w:rPr>
              <w:t xml:space="preserve"> </w:t>
            </w:r>
            <w:r w:rsidRPr="008C278A">
              <w:rPr>
                <w:rFonts w:ascii="David" w:hAnsi="David" w:cs="David" w:hint="cs"/>
                <w:noProof/>
                <w:sz w:val="24"/>
                <w:szCs w:val="24"/>
                <w:rtl/>
              </w:rPr>
              <w:t>תהא</w:t>
            </w:r>
            <w:r w:rsidRPr="008C278A">
              <w:rPr>
                <w:rFonts w:ascii="David" w:hAnsi="David" w:cs="David"/>
                <w:noProof/>
                <w:sz w:val="24"/>
                <w:szCs w:val="24"/>
                <w:rtl/>
              </w:rPr>
              <w:t xml:space="preserve"> </w:t>
            </w:r>
            <w:r w:rsidRPr="008C278A">
              <w:rPr>
                <w:rFonts w:ascii="David" w:hAnsi="David" w:cs="David" w:hint="cs"/>
                <w:noProof/>
                <w:sz w:val="24"/>
                <w:szCs w:val="24"/>
                <w:rtl/>
              </w:rPr>
              <w:t>להפרות</w:t>
            </w:r>
            <w:r w:rsidRPr="008C278A">
              <w:rPr>
                <w:rFonts w:ascii="David" w:hAnsi="David" w:cs="David"/>
                <w:noProof/>
                <w:sz w:val="24"/>
                <w:szCs w:val="24"/>
                <w:rtl/>
              </w:rPr>
              <w:t xml:space="preserve"> </w:t>
            </w:r>
            <w:r w:rsidRPr="008C278A">
              <w:rPr>
                <w:rFonts w:ascii="David" w:hAnsi="David" w:cs="David" w:hint="cs"/>
                <w:noProof/>
                <w:sz w:val="24"/>
                <w:szCs w:val="24"/>
                <w:rtl/>
              </w:rPr>
              <w:t>יסודיות</w:t>
            </w:r>
            <w:r w:rsidRPr="008C278A">
              <w:rPr>
                <w:rFonts w:ascii="David" w:hAnsi="David" w:cs="David"/>
                <w:noProof/>
                <w:sz w:val="24"/>
                <w:szCs w:val="24"/>
                <w:rtl/>
              </w:rPr>
              <w:t xml:space="preserve"> </w:t>
            </w:r>
            <w:r w:rsidRPr="008C278A">
              <w:rPr>
                <w:rFonts w:ascii="David" w:hAnsi="David" w:cs="David" w:hint="cs"/>
                <w:noProof/>
                <w:sz w:val="24"/>
                <w:szCs w:val="24"/>
                <w:rtl/>
              </w:rPr>
              <w:t>בלבד</w:t>
            </w:r>
            <w:r w:rsidRPr="008C278A">
              <w:rPr>
                <w:rFonts w:ascii="David" w:hAnsi="David" w:cs="David"/>
                <w:noProof/>
                <w:sz w:val="24"/>
                <w:szCs w:val="24"/>
                <w:rtl/>
              </w:rPr>
              <w:t xml:space="preserve"> </w:t>
            </w:r>
            <w:r w:rsidRPr="008C278A">
              <w:rPr>
                <w:rFonts w:ascii="David" w:hAnsi="David" w:cs="David" w:hint="cs"/>
                <w:noProof/>
                <w:sz w:val="24"/>
                <w:szCs w:val="24"/>
                <w:rtl/>
              </w:rPr>
              <w:t>וכי</w:t>
            </w:r>
            <w:r w:rsidRPr="008C278A">
              <w:rPr>
                <w:rFonts w:ascii="David" w:hAnsi="David" w:cs="David"/>
                <w:noProof/>
                <w:sz w:val="24"/>
                <w:szCs w:val="24"/>
                <w:rtl/>
              </w:rPr>
              <w:t xml:space="preserve"> </w:t>
            </w:r>
            <w:r w:rsidRPr="008C278A">
              <w:rPr>
                <w:rFonts w:ascii="David" w:hAnsi="David" w:cs="David" w:hint="cs"/>
                <w:noProof/>
                <w:sz w:val="24"/>
                <w:szCs w:val="24"/>
                <w:rtl/>
              </w:rPr>
              <w:t>חילוט</w:t>
            </w:r>
            <w:r w:rsidRPr="008C278A">
              <w:rPr>
                <w:rFonts w:ascii="David" w:hAnsi="David" w:cs="David"/>
                <w:noProof/>
                <w:sz w:val="24"/>
                <w:szCs w:val="24"/>
                <w:rtl/>
              </w:rPr>
              <w:t xml:space="preserve"> </w:t>
            </w:r>
            <w:r w:rsidRPr="008C278A">
              <w:rPr>
                <w:rFonts w:ascii="David" w:hAnsi="David" w:cs="David" w:hint="cs"/>
                <w:noProof/>
                <w:sz w:val="24"/>
                <w:szCs w:val="24"/>
                <w:rtl/>
              </w:rPr>
              <w:t>הערבות</w:t>
            </w:r>
            <w:r w:rsidRPr="008C278A">
              <w:rPr>
                <w:rFonts w:ascii="David" w:hAnsi="David" w:cs="David"/>
                <w:noProof/>
                <w:sz w:val="24"/>
                <w:szCs w:val="24"/>
                <w:rtl/>
              </w:rPr>
              <w:t xml:space="preserve"> </w:t>
            </w:r>
            <w:r w:rsidRPr="008C278A">
              <w:rPr>
                <w:rFonts w:ascii="David" w:hAnsi="David" w:cs="David" w:hint="cs"/>
                <w:noProof/>
                <w:sz w:val="24"/>
                <w:szCs w:val="24"/>
                <w:rtl/>
              </w:rPr>
              <w:t>תיעשה</w:t>
            </w:r>
            <w:r w:rsidRPr="008C278A">
              <w:rPr>
                <w:rFonts w:ascii="David" w:hAnsi="David" w:cs="David"/>
                <w:noProof/>
                <w:sz w:val="24"/>
                <w:szCs w:val="24"/>
                <w:rtl/>
              </w:rPr>
              <w:t xml:space="preserve"> </w:t>
            </w:r>
            <w:r w:rsidRPr="008C278A">
              <w:rPr>
                <w:rFonts w:ascii="David" w:hAnsi="David" w:cs="David" w:hint="cs"/>
                <w:noProof/>
                <w:sz w:val="24"/>
                <w:szCs w:val="24"/>
                <w:rtl/>
              </w:rPr>
              <w:t>בגובה</w:t>
            </w:r>
            <w:r w:rsidRPr="008C278A">
              <w:rPr>
                <w:rFonts w:ascii="David" w:hAnsi="David" w:cs="David"/>
                <w:noProof/>
                <w:sz w:val="24"/>
                <w:szCs w:val="24"/>
                <w:rtl/>
              </w:rPr>
              <w:t xml:space="preserve"> </w:t>
            </w:r>
            <w:r w:rsidRPr="008C278A">
              <w:rPr>
                <w:rFonts w:ascii="David" w:hAnsi="David" w:cs="David" w:hint="cs"/>
                <w:noProof/>
                <w:sz w:val="24"/>
                <w:szCs w:val="24"/>
                <w:rtl/>
              </w:rPr>
              <w:t>הנזק</w:t>
            </w:r>
            <w:r w:rsidRPr="008C278A">
              <w:rPr>
                <w:rFonts w:ascii="David" w:hAnsi="David" w:cs="David"/>
                <w:noProof/>
                <w:sz w:val="24"/>
                <w:szCs w:val="24"/>
                <w:rtl/>
              </w:rPr>
              <w:t xml:space="preserve"> </w:t>
            </w:r>
            <w:r w:rsidRPr="008C278A">
              <w:rPr>
                <w:rFonts w:ascii="David" w:hAnsi="David" w:cs="David" w:hint="cs"/>
                <w:noProof/>
                <w:sz w:val="24"/>
                <w:szCs w:val="24"/>
                <w:rtl/>
              </w:rPr>
              <w:t>הנגרם</w:t>
            </w:r>
            <w:r w:rsidRPr="008C278A">
              <w:rPr>
                <w:rFonts w:ascii="David" w:hAnsi="David" w:cs="David"/>
                <w:noProof/>
                <w:sz w:val="24"/>
                <w:szCs w:val="24"/>
                <w:rtl/>
              </w:rPr>
              <w:t xml:space="preserve"> </w:t>
            </w:r>
            <w:r w:rsidRPr="008C278A">
              <w:rPr>
                <w:rFonts w:ascii="David" w:hAnsi="David" w:cs="David" w:hint="cs"/>
                <w:noProof/>
                <w:sz w:val="24"/>
                <w:szCs w:val="24"/>
                <w:rtl/>
              </w:rPr>
              <w:t>בלבד</w:t>
            </w:r>
            <w:r w:rsidRPr="008C278A">
              <w:rPr>
                <w:rFonts w:ascii="David" w:hAnsi="David" w:cs="David"/>
                <w:noProof/>
                <w:sz w:val="24"/>
                <w:szCs w:val="24"/>
                <w:rtl/>
              </w:rPr>
              <w:t xml:space="preserve"> </w:t>
            </w:r>
            <w:r w:rsidRPr="008C278A">
              <w:rPr>
                <w:rFonts w:ascii="David" w:hAnsi="David" w:cs="David" w:hint="cs"/>
                <w:noProof/>
                <w:sz w:val="24"/>
                <w:szCs w:val="24"/>
                <w:rtl/>
              </w:rPr>
              <w:t>ולא</w:t>
            </w:r>
            <w:r w:rsidRPr="008C278A">
              <w:rPr>
                <w:rFonts w:ascii="David" w:hAnsi="David" w:cs="David"/>
                <w:noProof/>
                <w:sz w:val="24"/>
                <w:szCs w:val="24"/>
                <w:rtl/>
              </w:rPr>
              <w:t xml:space="preserve"> </w:t>
            </w:r>
            <w:r w:rsidRPr="008C278A">
              <w:rPr>
                <w:rFonts w:ascii="David" w:hAnsi="David" w:cs="David" w:hint="cs"/>
                <w:noProof/>
                <w:sz w:val="24"/>
                <w:szCs w:val="24"/>
                <w:rtl/>
              </w:rPr>
              <w:t>תהווה</w:t>
            </w:r>
            <w:r w:rsidRPr="008C278A">
              <w:rPr>
                <w:rFonts w:ascii="David" w:hAnsi="David" w:cs="David"/>
                <w:noProof/>
                <w:sz w:val="24"/>
                <w:szCs w:val="24"/>
                <w:rtl/>
              </w:rPr>
              <w:t xml:space="preserve"> </w:t>
            </w:r>
            <w:r w:rsidRPr="008C278A">
              <w:rPr>
                <w:rFonts w:ascii="David" w:hAnsi="David" w:cs="David" w:hint="cs"/>
                <w:noProof/>
                <w:sz w:val="24"/>
                <w:szCs w:val="24"/>
                <w:rtl/>
              </w:rPr>
              <w:t>פיצוי</w:t>
            </w:r>
            <w:r w:rsidRPr="008C278A">
              <w:rPr>
                <w:rFonts w:ascii="David" w:hAnsi="David" w:cs="David"/>
                <w:noProof/>
                <w:sz w:val="24"/>
                <w:szCs w:val="24"/>
                <w:rtl/>
              </w:rPr>
              <w:t xml:space="preserve"> </w:t>
            </w:r>
            <w:r w:rsidRPr="008C278A">
              <w:rPr>
                <w:rFonts w:ascii="David" w:hAnsi="David" w:cs="David" w:hint="cs"/>
                <w:noProof/>
                <w:sz w:val="24"/>
                <w:szCs w:val="24"/>
                <w:rtl/>
              </w:rPr>
              <w:t>מוסכם</w:t>
            </w:r>
            <w:r w:rsidRPr="008C278A">
              <w:rPr>
                <w:rFonts w:ascii="David" w:hAnsi="David" w:cs="David"/>
                <w:noProof/>
                <w:sz w:val="24"/>
                <w:szCs w:val="24"/>
                <w:rtl/>
              </w:rPr>
              <w:t>.</w:t>
            </w:r>
          </w:p>
          <w:p w:rsidR="006479E9" w:rsidRPr="008C278A" w:rsidRDefault="006479E9" w:rsidP="006479E9">
            <w:pPr>
              <w:bidi/>
              <w:spacing w:after="0" w:line="240" w:lineRule="auto"/>
              <w:rPr>
                <w:rFonts w:ascii="David" w:hAnsi="David" w:cs="David"/>
                <w:noProof/>
                <w:sz w:val="24"/>
                <w:szCs w:val="24"/>
                <w:rtl/>
              </w:rPr>
            </w:pPr>
            <w:r w:rsidRPr="008C278A">
              <w:rPr>
                <w:rFonts w:ascii="David" w:hAnsi="David" w:cs="David" w:hint="cs"/>
                <w:noProof/>
                <w:sz w:val="24"/>
                <w:szCs w:val="24"/>
                <w:rtl/>
              </w:rPr>
              <w:t>האמר</w:t>
            </w:r>
            <w:r w:rsidRPr="008C278A">
              <w:rPr>
                <w:rFonts w:ascii="David" w:hAnsi="David" w:cs="David"/>
                <w:noProof/>
                <w:sz w:val="24"/>
                <w:szCs w:val="24"/>
                <w:rtl/>
              </w:rPr>
              <w:t xml:space="preserve"> </w:t>
            </w:r>
            <w:r w:rsidRPr="008C278A">
              <w:rPr>
                <w:rFonts w:ascii="David" w:hAnsi="David" w:cs="David" w:hint="cs"/>
                <w:noProof/>
                <w:sz w:val="24"/>
                <w:szCs w:val="24"/>
                <w:rtl/>
              </w:rPr>
              <w:t>רלבנטי</w:t>
            </w:r>
            <w:r w:rsidRPr="008C278A">
              <w:rPr>
                <w:rFonts w:ascii="David" w:hAnsi="David" w:cs="David"/>
                <w:noProof/>
                <w:sz w:val="24"/>
                <w:szCs w:val="24"/>
                <w:rtl/>
              </w:rPr>
              <w:t xml:space="preserve"> </w:t>
            </w:r>
            <w:r w:rsidRPr="008C278A">
              <w:rPr>
                <w:rFonts w:ascii="David" w:hAnsi="David" w:cs="David" w:hint="cs"/>
                <w:noProof/>
                <w:sz w:val="24"/>
                <w:szCs w:val="24"/>
                <w:rtl/>
              </w:rPr>
              <w:t>גם</w:t>
            </w:r>
            <w:r w:rsidRPr="008C278A">
              <w:rPr>
                <w:rFonts w:ascii="David" w:hAnsi="David" w:cs="David"/>
                <w:noProof/>
                <w:sz w:val="24"/>
                <w:szCs w:val="24"/>
                <w:rtl/>
              </w:rPr>
              <w:t xml:space="preserve"> </w:t>
            </w:r>
            <w:r w:rsidRPr="008C278A">
              <w:rPr>
                <w:rFonts w:ascii="David" w:hAnsi="David" w:cs="David" w:hint="cs"/>
                <w:noProof/>
                <w:sz w:val="24"/>
                <w:szCs w:val="24"/>
                <w:rtl/>
              </w:rPr>
              <w:t>לסעיף</w:t>
            </w:r>
            <w:r w:rsidRPr="008C278A">
              <w:rPr>
                <w:rFonts w:ascii="David" w:hAnsi="David" w:cs="David"/>
                <w:noProof/>
                <w:sz w:val="24"/>
                <w:szCs w:val="24"/>
                <w:rtl/>
              </w:rPr>
              <w:t xml:space="preserve"> 18.1.9 </w:t>
            </w:r>
            <w:r w:rsidRPr="008C278A">
              <w:rPr>
                <w:rFonts w:ascii="David" w:hAnsi="David" w:cs="David" w:hint="cs"/>
                <w:noProof/>
                <w:sz w:val="24"/>
                <w:szCs w:val="24"/>
                <w:rtl/>
              </w:rPr>
              <w:t>להסכם</w:t>
            </w:r>
            <w:r w:rsidRPr="008C278A">
              <w:rPr>
                <w:rFonts w:ascii="David" w:hAnsi="David" w:cs="David"/>
                <w:noProof/>
                <w:sz w:val="24"/>
                <w:szCs w:val="24"/>
                <w:rtl/>
              </w:rPr>
              <w:t xml:space="preserve"> </w:t>
            </w:r>
            <w:r w:rsidRPr="008C278A">
              <w:rPr>
                <w:rFonts w:ascii="David" w:hAnsi="David" w:cs="David" w:hint="cs"/>
                <w:noProof/>
                <w:sz w:val="24"/>
                <w:szCs w:val="24"/>
                <w:rtl/>
              </w:rPr>
              <w:t>זה</w:t>
            </w:r>
            <w:r w:rsidRPr="008C278A">
              <w:rPr>
                <w:rFonts w:ascii="David" w:hAnsi="David" w:cs="David"/>
                <w:noProof/>
                <w:sz w:val="24"/>
                <w:szCs w:val="24"/>
                <w:rtl/>
              </w:rPr>
              <w:t>.</w:t>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6479E9" w:rsidRPr="008C278A" w:rsidRDefault="006479E9" w:rsidP="003E02D2">
            <w:pPr>
              <w:bidi/>
              <w:spacing w:after="0" w:line="240" w:lineRule="auto"/>
              <w:rPr>
                <w:rFonts w:ascii="Arial" w:eastAsia="Times New Roman" w:hAnsi="Arial" w:cs="David"/>
                <w:sz w:val="24"/>
                <w:szCs w:val="24"/>
                <w:rtl/>
              </w:rPr>
            </w:pPr>
            <w:r w:rsidRPr="008C278A">
              <w:rPr>
                <w:rFonts w:ascii="Arial" w:eastAsia="Times New Roman" w:hAnsi="Arial" w:cs="David" w:hint="cs"/>
                <w:sz w:val="24"/>
                <w:szCs w:val="24"/>
                <w:rtl/>
              </w:rPr>
              <w:t>לא</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יחול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שינוי</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בהוראות</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הסעיף</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עם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זאת</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יובהר</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כי</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המשרד</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יפעל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בהתאם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לכללי</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מינהל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תקין</w:t>
            </w:r>
            <w:r w:rsidRPr="008C278A">
              <w:rPr>
                <w:rFonts w:ascii="Arial" w:eastAsia="Times New Roman" w:hAnsi="Arial" w:cs="David"/>
                <w:sz w:val="24"/>
                <w:szCs w:val="24"/>
                <w:rtl/>
              </w:rPr>
              <w:t>.</w:t>
            </w:r>
          </w:p>
        </w:tc>
      </w:tr>
      <w:tr w:rsidR="006479E9" w:rsidRPr="006462C9" w:rsidTr="003E02D2">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6479E9" w:rsidRDefault="006479E9" w:rsidP="008C278A">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45</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6479E9" w:rsidRDefault="006479E9" w:rsidP="008C278A">
            <w:pPr>
              <w:spacing w:after="0" w:line="240" w:lineRule="auto"/>
              <w:jc w:val="center"/>
              <w:rPr>
                <w:rFonts w:ascii="David" w:eastAsia="Times New Roman" w:hAnsi="David" w:cs="David"/>
                <w:sz w:val="24"/>
                <w:szCs w:val="24"/>
              </w:rPr>
            </w:pPr>
            <w:r>
              <w:rPr>
                <w:rFonts w:ascii="David" w:eastAsia="Times New Roman" w:hAnsi="David" w:cs="David"/>
                <w:sz w:val="24"/>
                <w:szCs w:val="24"/>
              </w:rPr>
              <w:t>36</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6479E9" w:rsidRPr="003E02D2" w:rsidRDefault="006479E9" w:rsidP="008C278A">
            <w:pPr>
              <w:spacing w:after="0" w:line="240" w:lineRule="auto"/>
              <w:jc w:val="center"/>
              <w:rPr>
                <w:rFonts w:ascii="David" w:eastAsia="Times New Roman" w:hAnsi="David" w:cs="David"/>
                <w:sz w:val="24"/>
                <w:szCs w:val="24"/>
              </w:rPr>
            </w:pPr>
            <w:r w:rsidRPr="006479E9">
              <w:rPr>
                <w:rFonts w:ascii="David" w:eastAsia="Times New Roman" w:hAnsi="David" w:cs="David"/>
                <w:sz w:val="24"/>
                <w:szCs w:val="24"/>
              </w:rPr>
              <w:t>18.1.8</w:t>
            </w: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6479E9" w:rsidRPr="008C278A" w:rsidRDefault="006479E9" w:rsidP="00700246">
            <w:pPr>
              <w:bidi/>
              <w:spacing w:after="0" w:line="240" w:lineRule="auto"/>
              <w:rPr>
                <w:rFonts w:ascii="David" w:hAnsi="David" w:cs="David"/>
                <w:noProof/>
                <w:sz w:val="24"/>
                <w:szCs w:val="24"/>
                <w:rtl/>
              </w:rPr>
            </w:pPr>
            <w:r w:rsidRPr="008C278A">
              <w:rPr>
                <w:rFonts w:ascii="David" w:hAnsi="David" w:cs="David" w:hint="cs"/>
                <w:noProof/>
                <w:sz w:val="24"/>
                <w:szCs w:val="24"/>
                <w:rtl/>
              </w:rPr>
              <w:t>נבקש</w:t>
            </w:r>
            <w:r w:rsidRPr="008C278A">
              <w:rPr>
                <w:rFonts w:ascii="David" w:hAnsi="David" w:cs="David"/>
                <w:noProof/>
                <w:sz w:val="24"/>
                <w:szCs w:val="24"/>
                <w:rtl/>
              </w:rPr>
              <w:t xml:space="preserve"> </w:t>
            </w:r>
            <w:r w:rsidRPr="008C278A">
              <w:rPr>
                <w:rFonts w:ascii="David" w:hAnsi="David" w:cs="David" w:hint="cs"/>
                <w:noProof/>
                <w:sz w:val="24"/>
                <w:szCs w:val="24"/>
                <w:rtl/>
              </w:rPr>
              <w:t>למחוק</w:t>
            </w:r>
            <w:r w:rsidRPr="008C278A">
              <w:rPr>
                <w:rFonts w:ascii="David" w:hAnsi="David" w:cs="David"/>
                <w:noProof/>
                <w:sz w:val="24"/>
                <w:szCs w:val="24"/>
                <w:rtl/>
              </w:rPr>
              <w:t xml:space="preserve"> </w:t>
            </w:r>
            <w:r w:rsidRPr="008C278A">
              <w:rPr>
                <w:rFonts w:ascii="David" w:hAnsi="David" w:cs="David" w:hint="cs"/>
                <w:noProof/>
                <w:sz w:val="24"/>
                <w:szCs w:val="24"/>
                <w:rtl/>
              </w:rPr>
              <w:t>סעיף</w:t>
            </w:r>
            <w:r w:rsidRPr="008C278A">
              <w:rPr>
                <w:rFonts w:ascii="David" w:hAnsi="David" w:cs="David"/>
                <w:noProof/>
                <w:sz w:val="24"/>
                <w:szCs w:val="24"/>
                <w:rtl/>
              </w:rPr>
              <w:t xml:space="preserve"> </w:t>
            </w:r>
            <w:r w:rsidRPr="008C278A">
              <w:rPr>
                <w:rFonts w:ascii="David" w:hAnsi="David" w:cs="David" w:hint="cs"/>
                <w:noProof/>
                <w:sz w:val="24"/>
                <w:szCs w:val="24"/>
                <w:rtl/>
              </w:rPr>
              <w:t>זה</w:t>
            </w:r>
            <w:r w:rsidRPr="008C278A">
              <w:rPr>
                <w:rFonts w:ascii="David" w:hAnsi="David" w:cs="David"/>
                <w:noProof/>
                <w:sz w:val="24"/>
                <w:szCs w:val="24"/>
                <w:rtl/>
              </w:rPr>
              <w:t xml:space="preserve"> </w:t>
            </w:r>
            <w:r w:rsidRPr="008C278A">
              <w:rPr>
                <w:rFonts w:ascii="David" w:hAnsi="David" w:cs="David" w:hint="cs"/>
                <w:noProof/>
                <w:sz w:val="24"/>
                <w:szCs w:val="24"/>
                <w:rtl/>
              </w:rPr>
              <w:t>שכן</w:t>
            </w:r>
            <w:r w:rsidRPr="008C278A">
              <w:rPr>
                <w:rFonts w:ascii="David" w:hAnsi="David" w:cs="David"/>
                <w:noProof/>
                <w:sz w:val="24"/>
                <w:szCs w:val="24"/>
                <w:rtl/>
              </w:rPr>
              <w:t xml:space="preserve"> </w:t>
            </w:r>
            <w:r w:rsidRPr="008C278A">
              <w:rPr>
                <w:rFonts w:ascii="David" w:hAnsi="David" w:cs="David" w:hint="cs"/>
                <w:noProof/>
                <w:sz w:val="24"/>
                <w:szCs w:val="24"/>
                <w:rtl/>
              </w:rPr>
              <w:t>משמעותו</w:t>
            </w:r>
            <w:r w:rsidRPr="008C278A">
              <w:rPr>
                <w:rFonts w:ascii="David" w:hAnsi="David" w:cs="David"/>
                <w:noProof/>
                <w:sz w:val="24"/>
                <w:szCs w:val="24"/>
                <w:rtl/>
              </w:rPr>
              <w:t xml:space="preserve"> </w:t>
            </w:r>
            <w:r w:rsidRPr="008C278A">
              <w:rPr>
                <w:rFonts w:ascii="David" w:hAnsi="David" w:cs="David" w:hint="cs"/>
                <w:noProof/>
                <w:sz w:val="24"/>
                <w:szCs w:val="24"/>
                <w:rtl/>
              </w:rPr>
              <w:t>הינו</w:t>
            </w:r>
            <w:r w:rsidRPr="008C278A">
              <w:rPr>
                <w:rFonts w:ascii="David" w:hAnsi="David" w:cs="David"/>
                <w:noProof/>
                <w:sz w:val="24"/>
                <w:szCs w:val="24"/>
                <w:rtl/>
              </w:rPr>
              <w:t xml:space="preserve"> </w:t>
            </w:r>
            <w:r w:rsidRPr="008C278A">
              <w:rPr>
                <w:rFonts w:ascii="David" w:hAnsi="David" w:cs="David" w:hint="cs"/>
                <w:noProof/>
                <w:sz w:val="24"/>
                <w:szCs w:val="24"/>
                <w:rtl/>
              </w:rPr>
              <w:t>למעשה</w:t>
            </w:r>
            <w:r w:rsidRPr="008C278A">
              <w:rPr>
                <w:rFonts w:ascii="David" w:hAnsi="David" w:cs="David"/>
                <w:noProof/>
                <w:sz w:val="24"/>
                <w:szCs w:val="24"/>
                <w:rtl/>
              </w:rPr>
              <w:t xml:space="preserve"> </w:t>
            </w:r>
            <w:r w:rsidRPr="008C278A">
              <w:rPr>
                <w:rFonts w:ascii="David" w:hAnsi="David" w:cs="David" w:hint="cs"/>
                <w:noProof/>
                <w:sz w:val="24"/>
                <w:szCs w:val="24"/>
                <w:rtl/>
              </w:rPr>
              <w:t>ערבות</w:t>
            </w:r>
            <w:r w:rsidRPr="008C278A">
              <w:rPr>
                <w:rFonts w:ascii="David" w:hAnsi="David" w:cs="David"/>
                <w:noProof/>
                <w:sz w:val="24"/>
                <w:szCs w:val="24"/>
                <w:rtl/>
              </w:rPr>
              <w:t xml:space="preserve"> </w:t>
            </w:r>
            <w:r w:rsidRPr="008C278A">
              <w:rPr>
                <w:rFonts w:ascii="David" w:hAnsi="David" w:cs="David" w:hint="cs"/>
                <w:noProof/>
                <w:sz w:val="24"/>
                <w:szCs w:val="24"/>
                <w:rtl/>
              </w:rPr>
              <w:t>שאינה</w:t>
            </w:r>
            <w:r w:rsidRPr="008C278A">
              <w:rPr>
                <w:rFonts w:ascii="David" w:hAnsi="David" w:cs="David"/>
                <w:noProof/>
                <w:sz w:val="24"/>
                <w:szCs w:val="24"/>
                <w:rtl/>
              </w:rPr>
              <w:t xml:space="preserve"> </w:t>
            </w:r>
            <w:r w:rsidRPr="008C278A">
              <w:rPr>
                <w:rFonts w:ascii="David" w:hAnsi="David" w:cs="David" w:hint="cs"/>
                <w:noProof/>
                <w:sz w:val="24"/>
                <w:szCs w:val="24"/>
                <w:rtl/>
              </w:rPr>
              <w:t>מוגבלת</w:t>
            </w:r>
            <w:r w:rsidRPr="008C278A">
              <w:rPr>
                <w:rFonts w:ascii="David" w:hAnsi="David" w:cs="David"/>
                <w:noProof/>
                <w:sz w:val="24"/>
                <w:szCs w:val="24"/>
                <w:rtl/>
              </w:rPr>
              <w:t xml:space="preserve"> </w:t>
            </w:r>
            <w:r w:rsidRPr="008C278A">
              <w:rPr>
                <w:rFonts w:ascii="David" w:hAnsi="David" w:cs="David" w:hint="cs"/>
                <w:noProof/>
                <w:sz w:val="24"/>
                <w:szCs w:val="24"/>
                <w:rtl/>
              </w:rPr>
              <w:t>בסכום</w:t>
            </w:r>
            <w:r w:rsidRPr="008C278A">
              <w:rPr>
                <w:rFonts w:ascii="David" w:hAnsi="David" w:cs="David"/>
                <w:noProof/>
                <w:sz w:val="24"/>
                <w:szCs w:val="24"/>
                <w:rtl/>
              </w:rPr>
              <w:t>.</w:t>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6479E9" w:rsidRPr="008C278A" w:rsidRDefault="006479E9" w:rsidP="003E02D2">
            <w:pPr>
              <w:bidi/>
              <w:spacing w:after="0" w:line="240" w:lineRule="auto"/>
              <w:rPr>
                <w:rFonts w:ascii="Arial" w:eastAsia="Times New Roman" w:hAnsi="Arial" w:cs="David"/>
                <w:sz w:val="24"/>
                <w:szCs w:val="24"/>
                <w:rtl/>
              </w:rPr>
            </w:pPr>
            <w:r w:rsidRPr="008C278A">
              <w:rPr>
                <w:rFonts w:ascii="Arial" w:eastAsia="Times New Roman" w:hAnsi="Arial" w:cs="David" w:hint="cs"/>
                <w:sz w:val="24"/>
                <w:szCs w:val="24"/>
                <w:rtl/>
              </w:rPr>
              <w:t>לא</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יחול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שינוי</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בסעיף</w:t>
            </w:r>
            <w:r w:rsidRPr="008C278A">
              <w:rPr>
                <w:rFonts w:ascii="Arial" w:eastAsia="Times New Roman" w:hAnsi="Arial" w:cs="David"/>
                <w:sz w:val="24"/>
                <w:szCs w:val="24"/>
                <w:rtl/>
              </w:rPr>
              <w:t xml:space="preserve">.  </w:t>
            </w:r>
          </w:p>
        </w:tc>
      </w:tr>
      <w:tr w:rsidR="006479E9" w:rsidRPr="006462C9" w:rsidTr="003E02D2">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6479E9" w:rsidRDefault="006479E9" w:rsidP="008C278A">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46</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6479E9" w:rsidRDefault="001E4C50" w:rsidP="008C278A">
            <w:pPr>
              <w:spacing w:after="0" w:line="240" w:lineRule="auto"/>
              <w:jc w:val="center"/>
              <w:rPr>
                <w:rFonts w:ascii="David" w:eastAsia="Times New Roman" w:hAnsi="David" w:cs="David"/>
                <w:sz w:val="24"/>
                <w:szCs w:val="24"/>
              </w:rPr>
            </w:pPr>
            <w:r>
              <w:rPr>
                <w:rFonts w:ascii="David" w:eastAsia="Times New Roman" w:hAnsi="David" w:cs="David"/>
                <w:sz w:val="24"/>
                <w:szCs w:val="24"/>
              </w:rPr>
              <w:t>36</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6479E9" w:rsidRPr="006479E9" w:rsidRDefault="001E4C50" w:rsidP="008C278A">
            <w:pPr>
              <w:spacing w:after="0" w:line="240" w:lineRule="auto"/>
              <w:jc w:val="center"/>
              <w:rPr>
                <w:rFonts w:ascii="David" w:eastAsia="Times New Roman" w:hAnsi="David" w:cs="David"/>
                <w:sz w:val="24"/>
                <w:szCs w:val="24"/>
              </w:rPr>
            </w:pPr>
            <w:r>
              <w:rPr>
                <w:rFonts w:ascii="David" w:eastAsia="Times New Roman" w:hAnsi="David" w:cs="David"/>
                <w:sz w:val="24"/>
                <w:szCs w:val="24"/>
              </w:rPr>
              <w:t>19.2</w:t>
            </w: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6479E9" w:rsidRPr="008C278A" w:rsidRDefault="001E4C50" w:rsidP="00700246">
            <w:pPr>
              <w:bidi/>
              <w:spacing w:after="0" w:line="240" w:lineRule="auto"/>
              <w:rPr>
                <w:rFonts w:ascii="David" w:hAnsi="David" w:cs="David"/>
                <w:noProof/>
                <w:sz w:val="24"/>
                <w:szCs w:val="24"/>
                <w:rtl/>
              </w:rPr>
            </w:pPr>
            <w:r w:rsidRPr="008C278A">
              <w:rPr>
                <w:rFonts w:ascii="David" w:hAnsi="David" w:cs="David" w:hint="cs"/>
                <w:noProof/>
                <w:sz w:val="24"/>
                <w:szCs w:val="24"/>
                <w:rtl/>
              </w:rPr>
              <w:t>נבקש</w:t>
            </w:r>
            <w:r w:rsidRPr="008C278A">
              <w:rPr>
                <w:rFonts w:ascii="David" w:hAnsi="David" w:cs="David"/>
                <w:noProof/>
                <w:sz w:val="24"/>
                <w:szCs w:val="24"/>
                <w:rtl/>
              </w:rPr>
              <w:t xml:space="preserve"> </w:t>
            </w:r>
            <w:r w:rsidRPr="008C278A">
              <w:rPr>
                <w:rFonts w:ascii="David" w:hAnsi="David" w:cs="David" w:hint="cs"/>
                <w:noProof/>
                <w:sz w:val="24"/>
                <w:szCs w:val="24"/>
                <w:rtl/>
              </w:rPr>
              <w:t>למחוק</w:t>
            </w:r>
            <w:r w:rsidRPr="008C278A">
              <w:rPr>
                <w:rFonts w:ascii="David" w:hAnsi="David" w:cs="David"/>
                <w:noProof/>
                <w:sz w:val="24"/>
                <w:szCs w:val="24"/>
                <w:rtl/>
              </w:rPr>
              <w:t xml:space="preserve"> </w:t>
            </w:r>
            <w:r w:rsidRPr="008C278A">
              <w:rPr>
                <w:rFonts w:ascii="David" w:hAnsi="David" w:cs="David" w:hint="cs"/>
                <w:noProof/>
                <w:sz w:val="24"/>
                <w:szCs w:val="24"/>
                <w:rtl/>
              </w:rPr>
              <w:t>את</w:t>
            </w:r>
            <w:r w:rsidRPr="008C278A">
              <w:rPr>
                <w:rFonts w:ascii="David" w:hAnsi="David" w:cs="David"/>
                <w:noProof/>
                <w:sz w:val="24"/>
                <w:szCs w:val="24"/>
                <w:rtl/>
              </w:rPr>
              <w:t xml:space="preserve"> </w:t>
            </w:r>
            <w:r w:rsidRPr="008C278A">
              <w:rPr>
                <w:rFonts w:ascii="David" w:hAnsi="David" w:cs="David" w:hint="cs"/>
                <w:noProof/>
                <w:sz w:val="24"/>
                <w:szCs w:val="24"/>
                <w:rtl/>
              </w:rPr>
              <w:t>המילים</w:t>
            </w:r>
            <w:r w:rsidRPr="008C278A">
              <w:rPr>
                <w:rFonts w:ascii="David" w:hAnsi="David" w:cs="David"/>
                <w:noProof/>
                <w:sz w:val="24"/>
                <w:szCs w:val="24"/>
                <w:rtl/>
              </w:rPr>
              <w:t xml:space="preserve"> "</w:t>
            </w:r>
            <w:r w:rsidRPr="008C278A">
              <w:rPr>
                <w:rFonts w:ascii="David" w:hAnsi="David" w:cs="David" w:hint="cs"/>
                <w:noProof/>
                <w:sz w:val="24"/>
                <w:szCs w:val="24"/>
                <w:rtl/>
              </w:rPr>
              <w:t>העתקתם</w:t>
            </w:r>
            <w:r w:rsidRPr="008C278A">
              <w:rPr>
                <w:rFonts w:ascii="David" w:hAnsi="David" w:cs="David"/>
                <w:noProof/>
                <w:sz w:val="24"/>
                <w:szCs w:val="24"/>
                <w:rtl/>
              </w:rPr>
              <w:t xml:space="preserve">" </w:t>
            </w:r>
            <w:r w:rsidRPr="008C278A">
              <w:rPr>
                <w:rFonts w:ascii="David" w:hAnsi="David" w:cs="David" w:hint="cs"/>
                <w:noProof/>
                <w:sz w:val="24"/>
                <w:szCs w:val="24"/>
                <w:rtl/>
              </w:rPr>
              <w:t>שכן</w:t>
            </w:r>
            <w:r w:rsidRPr="008C278A">
              <w:rPr>
                <w:rFonts w:ascii="David" w:hAnsi="David" w:cs="David"/>
                <w:noProof/>
                <w:sz w:val="24"/>
                <w:szCs w:val="24"/>
                <w:rtl/>
              </w:rPr>
              <w:t xml:space="preserve"> </w:t>
            </w:r>
            <w:r w:rsidRPr="008C278A">
              <w:rPr>
                <w:rFonts w:ascii="David" w:hAnsi="David" w:cs="David" w:hint="cs"/>
                <w:noProof/>
                <w:sz w:val="24"/>
                <w:szCs w:val="24"/>
                <w:rtl/>
              </w:rPr>
              <w:t>על</w:t>
            </w:r>
            <w:r w:rsidRPr="008C278A">
              <w:rPr>
                <w:rFonts w:ascii="David" w:hAnsi="David" w:cs="David"/>
                <w:noProof/>
                <w:sz w:val="24"/>
                <w:szCs w:val="24"/>
                <w:rtl/>
              </w:rPr>
              <w:t xml:space="preserve"> </w:t>
            </w:r>
            <w:r w:rsidRPr="008C278A">
              <w:rPr>
                <w:rFonts w:ascii="David" w:hAnsi="David" w:cs="David" w:hint="cs"/>
                <w:noProof/>
                <w:sz w:val="24"/>
                <w:szCs w:val="24"/>
                <w:rtl/>
              </w:rPr>
              <w:t>הביקורת</w:t>
            </w:r>
            <w:r w:rsidRPr="008C278A">
              <w:rPr>
                <w:rFonts w:ascii="David" w:hAnsi="David" w:cs="David"/>
                <w:noProof/>
                <w:sz w:val="24"/>
                <w:szCs w:val="24"/>
                <w:rtl/>
              </w:rPr>
              <w:t xml:space="preserve"> </w:t>
            </w:r>
            <w:r w:rsidRPr="008C278A">
              <w:rPr>
                <w:rFonts w:ascii="David" w:hAnsi="David" w:cs="David" w:hint="cs"/>
                <w:noProof/>
                <w:sz w:val="24"/>
                <w:szCs w:val="24"/>
                <w:rtl/>
              </w:rPr>
              <w:t>לעשות</w:t>
            </w:r>
            <w:r w:rsidRPr="008C278A">
              <w:rPr>
                <w:rFonts w:ascii="David" w:hAnsi="David" w:cs="David"/>
                <w:noProof/>
                <w:sz w:val="24"/>
                <w:szCs w:val="24"/>
                <w:rtl/>
              </w:rPr>
              <w:t xml:space="preserve"> </w:t>
            </w:r>
            <w:r w:rsidRPr="008C278A">
              <w:rPr>
                <w:rFonts w:ascii="David" w:hAnsi="David" w:cs="David" w:hint="cs"/>
                <w:noProof/>
                <w:sz w:val="24"/>
                <w:szCs w:val="24"/>
                <w:rtl/>
              </w:rPr>
              <w:t>בחצרי</w:t>
            </w:r>
            <w:r w:rsidRPr="008C278A">
              <w:rPr>
                <w:rFonts w:ascii="David" w:hAnsi="David" w:cs="David"/>
                <w:noProof/>
                <w:sz w:val="24"/>
                <w:szCs w:val="24"/>
                <w:rtl/>
              </w:rPr>
              <w:t xml:space="preserve"> </w:t>
            </w:r>
            <w:r w:rsidRPr="008C278A">
              <w:rPr>
                <w:rFonts w:ascii="David" w:hAnsi="David" w:cs="David" w:hint="cs"/>
                <w:noProof/>
                <w:sz w:val="24"/>
                <w:szCs w:val="24"/>
                <w:rtl/>
              </w:rPr>
              <w:t>נותן</w:t>
            </w:r>
            <w:r w:rsidRPr="008C278A">
              <w:rPr>
                <w:rFonts w:ascii="David" w:hAnsi="David" w:cs="David"/>
                <w:noProof/>
                <w:sz w:val="24"/>
                <w:szCs w:val="24"/>
                <w:rtl/>
              </w:rPr>
              <w:t xml:space="preserve"> </w:t>
            </w:r>
            <w:r w:rsidRPr="008C278A">
              <w:rPr>
                <w:rFonts w:ascii="David" w:hAnsi="David" w:cs="David" w:hint="cs"/>
                <w:noProof/>
                <w:sz w:val="24"/>
                <w:szCs w:val="24"/>
                <w:rtl/>
              </w:rPr>
              <w:t>השירותים</w:t>
            </w:r>
            <w:r w:rsidRPr="008C278A">
              <w:rPr>
                <w:rFonts w:ascii="David" w:hAnsi="David" w:cs="David"/>
                <w:noProof/>
                <w:sz w:val="24"/>
                <w:szCs w:val="24"/>
                <w:rtl/>
              </w:rPr>
              <w:t xml:space="preserve"> </w:t>
            </w:r>
            <w:r w:rsidRPr="008C278A">
              <w:rPr>
                <w:rFonts w:ascii="David" w:hAnsi="David" w:cs="David" w:hint="cs"/>
                <w:noProof/>
                <w:sz w:val="24"/>
                <w:szCs w:val="24"/>
                <w:rtl/>
              </w:rPr>
              <w:t>הרי</w:t>
            </w:r>
            <w:r w:rsidRPr="008C278A">
              <w:rPr>
                <w:rFonts w:ascii="David" w:hAnsi="David" w:cs="David"/>
                <w:noProof/>
                <w:sz w:val="24"/>
                <w:szCs w:val="24"/>
                <w:rtl/>
              </w:rPr>
              <w:t xml:space="preserve"> </w:t>
            </w:r>
            <w:r w:rsidRPr="008C278A">
              <w:rPr>
                <w:rFonts w:ascii="David" w:hAnsi="David" w:cs="David" w:hint="cs"/>
                <w:noProof/>
                <w:sz w:val="24"/>
                <w:szCs w:val="24"/>
                <w:rtl/>
              </w:rPr>
              <w:t>מדובר</w:t>
            </w:r>
            <w:r w:rsidRPr="008C278A">
              <w:rPr>
                <w:rFonts w:ascii="David" w:hAnsi="David" w:cs="David"/>
                <w:noProof/>
                <w:sz w:val="24"/>
                <w:szCs w:val="24"/>
                <w:rtl/>
              </w:rPr>
              <w:t xml:space="preserve"> </w:t>
            </w:r>
            <w:r w:rsidRPr="008C278A">
              <w:rPr>
                <w:rFonts w:ascii="David" w:hAnsi="David" w:cs="David" w:hint="cs"/>
                <w:noProof/>
                <w:sz w:val="24"/>
                <w:szCs w:val="24"/>
                <w:rtl/>
              </w:rPr>
              <w:t>במידע</w:t>
            </w:r>
            <w:r w:rsidRPr="008C278A">
              <w:rPr>
                <w:rFonts w:ascii="David" w:hAnsi="David" w:cs="David"/>
                <w:noProof/>
                <w:sz w:val="24"/>
                <w:szCs w:val="24"/>
                <w:rtl/>
              </w:rPr>
              <w:t xml:space="preserve"> </w:t>
            </w:r>
            <w:r w:rsidRPr="008C278A">
              <w:rPr>
                <w:rFonts w:ascii="David" w:hAnsi="David" w:cs="David" w:hint="cs"/>
                <w:noProof/>
                <w:sz w:val="24"/>
                <w:szCs w:val="24"/>
                <w:rtl/>
              </w:rPr>
              <w:t>רגיש</w:t>
            </w:r>
            <w:r w:rsidRPr="008C278A">
              <w:rPr>
                <w:rFonts w:ascii="David" w:hAnsi="David" w:cs="David"/>
                <w:noProof/>
                <w:sz w:val="24"/>
                <w:szCs w:val="24"/>
                <w:rtl/>
              </w:rPr>
              <w:t>.</w:t>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6479E9" w:rsidRPr="008C278A" w:rsidRDefault="001E4C50" w:rsidP="003E02D2">
            <w:pPr>
              <w:bidi/>
              <w:spacing w:after="0" w:line="240" w:lineRule="auto"/>
              <w:rPr>
                <w:rFonts w:ascii="Arial" w:eastAsia="Times New Roman" w:hAnsi="Arial" w:cs="David"/>
                <w:sz w:val="24"/>
                <w:szCs w:val="24"/>
                <w:rtl/>
              </w:rPr>
            </w:pPr>
            <w:r w:rsidRPr="008C278A">
              <w:rPr>
                <w:rFonts w:ascii="Arial" w:eastAsia="Times New Roman" w:hAnsi="Arial" w:cs="David" w:hint="cs"/>
                <w:sz w:val="24"/>
                <w:szCs w:val="24"/>
                <w:rtl/>
              </w:rPr>
              <w:t>לא</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יחול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שינוי</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בסעיף</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עם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זאת</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יובהר</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כי</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המשרד</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יפעל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בכל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עניין</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בהתאם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לכללי</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מינהל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תקין</w:t>
            </w:r>
            <w:r w:rsidRPr="008C278A">
              <w:rPr>
                <w:rFonts w:ascii="Arial" w:eastAsia="Times New Roman" w:hAnsi="Arial" w:cs="David"/>
                <w:sz w:val="24"/>
                <w:szCs w:val="24"/>
                <w:rtl/>
              </w:rPr>
              <w:t xml:space="preserve">.  </w:t>
            </w:r>
          </w:p>
        </w:tc>
      </w:tr>
      <w:tr w:rsidR="001E4C50" w:rsidRPr="006462C9" w:rsidTr="003E02D2">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1E4C50" w:rsidRDefault="001E4C50" w:rsidP="008C278A">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47</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1E4C50" w:rsidRDefault="001E4C50" w:rsidP="008C278A">
            <w:pPr>
              <w:spacing w:after="0" w:line="240" w:lineRule="auto"/>
              <w:jc w:val="center"/>
              <w:rPr>
                <w:rFonts w:ascii="David" w:eastAsia="Times New Roman" w:hAnsi="David" w:cs="David"/>
                <w:sz w:val="24"/>
                <w:szCs w:val="24"/>
              </w:rPr>
            </w:pPr>
            <w:r>
              <w:rPr>
                <w:rFonts w:ascii="David" w:eastAsia="Times New Roman" w:hAnsi="David" w:cs="David"/>
                <w:sz w:val="24"/>
                <w:szCs w:val="24"/>
              </w:rPr>
              <w:t>36</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1E4C50" w:rsidRDefault="001E4C50" w:rsidP="008C278A">
            <w:pPr>
              <w:spacing w:after="0" w:line="240" w:lineRule="auto"/>
              <w:jc w:val="center"/>
              <w:rPr>
                <w:rFonts w:ascii="David" w:eastAsia="Times New Roman" w:hAnsi="David" w:cs="David"/>
                <w:sz w:val="24"/>
                <w:szCs w:val="24"/>
              </w:rPr>
            </w:pPr>
            <w:r>
              <w:rPr>
                <w:rFonts w:ascii="David" w:eastAsia="Times New Roman" w:hAnsi="David" w:cs="David"/>
                <w:sz w:val="24"/>
                <w:szCs w:val="24"/>
              </w:rPr>
              <w:t>19.3</w:t>
            </w: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1E4C50" w:rsidRPr="008C278A" w:rsidRDefault="001E4C50" w:rsidP="00700246">
            <w:pPr>
              <w:bidi/>
              <w:spacing w:after="0" w:line="240" w:lineRule="auto"/>
              <w:rPr>
                <w:rFonts w:ascii="David" w:hAnsi="David" w:cs="David"/>
                <w:noProof/>
                <w:sz w:val="24"/>
                <w:szCs w:val="24"/>
                <w:rtl/>
              </w:rPr>
            </w:pPr>
            <w:r w:rsidRPr="008C278A">
              <w:rPr>
                <w:rFonts w:ascii="David" w:hAnsi="David" w:cs="David" w:hint="cs"/>
                <w:noProof/>
                <w:sz w:val="24"/>
                <w:szCs w:val="24"/>
                <w:rtl/>
              </w:rPr>
              <w:t>נבקש</w:t>
            </w:r>
            <w:r w:rsidRPr="008C278A">
              <w:rPr>
                <w:rFonts w:ascii="David" w:hAnsi="David" w:cs="David"/>
                <w:noProof/>
                <w:sz w:val="24"/>
                <w:szCs w:val="24"/>
                <w:rtl/>
              </w:rPr>
              <w:t xml:space="preserve"> </w:t>
            </w:r>
            <w:r w:rsidRPr="008C278A">
              <w:rPr>
                <w:rFonts w:ascii="David" w:hAnsi="David" w:cs="David" w:hint="cs"/>
                <w:noProof/>
                <w:sz w:val="24"/>
                <w:szCs w:val="24"/>
                <w:rtl/>
              </w:rPr>
              <w:t>למחוק</w:t>
            </w:r>
            <w:r w:rsidRPr="008C278A">
              <w:rPr>
                <w:rFonts w:ascii="David" w:hAnsi="David" w:cs="David"/>
                <w:noProof/>
                <w:sz w:val="24"/>
                <w:szCs w:val="24"/>
                <w:rtl/>
              </w:rPr>
              <w:t xml:space="preserve"> </w:t>
            </w:r>
            <w:r w:rsidRPr="008C278A">
              <w:rPr>
                <w:rFonts w:ascii="David" w:hAnsi="David" w:cs="David" w:hint="cs"/>
                <w:noProof/>
                <w:sz w:val="24"/>
                <w:szCs w:val="24"/>
                <w:rtl/>
              </w:rPr>
              <w:t>את</w:t>
            </w:r>
            <w:r w:rsidRPr="008C278A">
              <w:rPr>
                <w:rFonts w:ascii="David" w:hAnsi="David" w:cs="David"/>
                <w:noProof/>
                <w:sz w:val="24"/>
                <w:szCs w:val="24"/>
                <w:rtl/>
              </w:rPr>
              <w:t xml:space="preserve"> </w:t>
            </w:r>
            <w:r w:rsidRPr="008C278A">
              <w:rPr>
                <w:rFonts w:ascii="David" w:hAnsi="David" w:cs="David" w:hint="cs"/>
                <w:noProof/>
                <w:sz w:val="24"/>
                <w:szCs w:val="24"/>
                <w:rtl/>
              </w:rPr>
              <w:t>הסיפא</w:t>
            </w:r>
            <w:r w:rsidRPr="008C278A">
              <w:rPr>
                <w:rFonts w:ascii="David" w:hAnsi="David" w:cs="David"/>
                <w:noProof/>
                <w:sz w:val="24"/>
                <w:szCs w:val="24"/>
                <w:rtl/>
              </w:rPr>
              <w:t xml:space="preserve"> </w:t>
            </w:r>
            <w:r w:rsidRPr="008C278A">
              <w:rPr>
                <w:rFonts w:ascii="David" w:hAnsi="David" w:cs="David" w:hint="cs"/>
                <w:noProof/>
                <w:sz w:val="24"/>
                <w:szCs w:val="24"/>
                <w:rtl/>
              </w:rPr>
              <w:t>של</w:t>
            </w:r>
            <w:r w:rsidRPr="008C278A">
              <w:rPr>
                <w:rFonts w:ascii="David" w:hAnsi="David" w:cs="David"/>
                <w:noProof/>
                <w:sz w:val="24"/>
                <w:szCs w:val="24"/>
                <w:rtl/>
              </w:rPr>
              <w:t xml:space="preserve"> </w:t>
            </w:r>
            <w:r w:rsidRPr="008C278A">
              <w:rPr>
                <w:rFonts w:ascii="David" w:hAnsi="David" w:cs="David" w:hint="cs"/>
                <w:noProof/>
                <w:sz w:val="24"/>
                <w:szCs w:val="24"/>
                <w:rtl/>
              </w:rPr>
              <w:t>הסעיף</w:t>
            </w:r>
            <w:r w:rsidRPr="008C278A">
              <w:rPr>
                <w:rFonts w:ascii="David" w:hAnsi="David" w:cs="David"/>
                <w:noProof/>
                <w:sz w:val="24"/>
                <w:szCs w:val="24"/>
                <w:rtl/>
              </w:rPr>
              <w:t xml:space="preserve"> </w:t>
            </w:r>
            <w:r w:rsidRPr="008C278A">
              <w:rPr>
                <w:rFonts w:ascii="David" w:hAnsi="David" w:cs="David" w:hint="cs"/>
                <w:noProof/>
                <w:sz w:val="24"/>
                <w:szCs w:val="24"/>
                <w:rtl/>
              </w:rPr>
              <w:t>שכן</w:t>
            </w:r>
            <w:r w:rsidRPr="008C278A">
              <w:rPr>
                <w:rFonts w:ascii="David" w:hAnsi="David" w:cs="David"/>
                <w:noProof/>
                <w:sz w:val="24"/>
                <w:szCs w:val="24"/>
                <w:rtl/>
              </w:rPr>
              <w:t xml:space="preserve"> </w:t>
            </w:r>
            <w:r w:rsidRPr="008C278A">
              <w:rPr>
                <w:rFonts w:ascii="David" w:hAnsi="David" w:cs="David" w:hint="cs"/>
                <w:noProof/>
                <w:sz w:val="24"/>
                <w:szCs w:val="24"/>
                <w:rtl/>
              </w:rPr>
              <w:t>אין</w:t>
            </w:r>
            <w:r w:rsidRPr="008C278A">
              <w:rPr>
                <w:rFonts w:ascii="David" w:hAnsi="David" w:cs="David"/>
                <w:noProof/>
                <w:sz w:val="24"/>
                <w:szCs w:val="24"/>
                <w:rtl/>
              </w:rPr>
              <w:t xml:space="preserve"> </w:t>
            </w:r>
            <w:r w:rsidRPr="008C278A">
              <w:rPr>
                <w:rFonts w:ascii="David" w:hAnsi="David" w:cs="David" w:hint="cs"/>
                <w:noProof/>
                <w:sz w:val="24"/>
                <w:szCs w:val="24"/>
                <w:rtl/>
              </w:rPr>
              <w:t>זה</w:t>
            </w:r>
            <w:r w:rsidRPr="008C278A">
              <w:rPr>
                <w:rFonts w:ascii="David" w:hAnsi="David" w:cs="David"/>
                <w:noProof/>
                <w:sz w:val="24"/>
                <w:szCs w:val="24"/>
                <w:rtl/>
              </w:rPr>
              <w:t xml:space="preserve"> </w:t>
            </w:r>
            <w:r w:rsidRPr="008C278A">
              <w:rPr>
                <w:rFonts w:ascii="David" w:hAnsi="David" w:cs="David" w:hint="cs"/>
                <w:noProof/>
                <w:sz w:val="24"/>
                <w:szCs w:val="24"/>
                <w:rtl/>
              </w:rPr>
              <w:t>ראוי</w:t>
            </w:r>
            <w:r w:rsidRPr="008C278A">
              <w:rPr>
                <w:rFonts w:ascii="David" w:hAnsi="David" w:cs="David"/>
                <w:noProof/>
                <w:sz w:val="24"/>
                <w:szCs w:val="24"/>
                <w:rtl/>
              </w:rPr>
              <w:t xml:space="preserve"> </w:t>
            </w:r>
            <w:r w:rsidRPr="008C278A">
              <w:rPr>
                <w:rFonts w:ascii="David" w:hAnsi="David" w:cs="David" w:hint="cs"/>
                <w:noProof/>
                <w:sz w:val="24"/>
                <w:szCs w:val="24"/>
                <w:rtl/>
              </w:rPr>
              <w:t>לבקש</w:t>
            </w:r>
            <w:r w:rsidRPr="008C278A">
              <w:rPr>
                <w:rFonts w:ascii="David" w:hAnsi="David" w:cs="David"/>
                <w:noProof/>
                <w:sz w:val="24"/>
                <w:szCs w:val="24"/>
                <w:rtl/>
              </w:rPr>
              <w:t xml:space="preserve"> </w:t>
            </w:r>
            <w:r w:rsidRPr="008C278A">
              <w:rPr>
                <w:rFonts w:ascii="David" w:hAnsi="David" w:cs="David" w:hint="cs"/>
                <w:noProof/>
                <w:sz w:val="24"/>
                <w:szCs w:val="24"/>
                <w:rtl/>
              </w:rPr>
              <w:t>מנותן</w:t>
            </w:r>
            <w:r w:rsidRPr="008C278A">
              <w:rPr>
                <w:rFonts w:ascii="David" w:hAnsi="David" w:cs="David"/>
                <w:noProof/>
                <w:sz w:val="24"/>
                <w:szCs w:val="24"/>
                <w:rtl/>
              </w:rPr>
              <w:t xml:space="preserve"> </w:t>
            </w:r>
            <w:r w:rsidRPr="008C278A">
              <w:rPr>
                <w:rFonts w:ascii="David" w:hAnsi="David" w:cs="David" w:hint="cs"/>
                <w:noProof/>
                <w:sz w:val="24"/>
                <w:szCs w:val="24"/>
                <w:rtl/>
              </w:rPr>
              <w:t>השירותים</w:t>
            </w:r>
            <w:r w:rsidRPr="008C278A">
              <w:rPr>
                <w:rFonts w:ascii="David" w:hAnsi="David" w:cs="David"/>
                <w:noProof/>
                <w:sz w:val="24"/>
                <w:szCs w:val="24"/>
                <w:rtl/>
              </w:rPr>
              <w:t xml:space="preserve"> </w:t>
            </w:r>
            <w:r w:rsidRPr="008C278A">
              <w:rPr>
                <w:rFonts w:ascii="David" w:hAnsi="David" w:cs="David" w:hint="cs"/>
                <w:noProof/>
                <w:sz w:val="24"/>
                <w:szCs w:val="24"/>
                <w:rtl/>
              </w:rPr>
              <w:t>ו</w:t>
            </w:r>
            <w:r w:rsidRPr="008C278A">
              <w:rPr>
                <w:rFonts w:ascii="David" w:hAnsi="David" w:cs="David"/>
                <w:noProof/>
                <w:sz w:val="24"/>
                <w:szCs w:val="24"/>
                <w:rtl/>
              </w:rPr>
              <w:t>/</w:t>
            </w:r>
            <w:r w:rsidRPr="008C278A">
              <w:rPr>
                <w:rFonts w:ascii="David" w:hAnsi="David" w:cs="David" w:hint="cs"/>
                <w:noProof/>
                <w:sz w:val="24"/>
                <w:szCs w:val="24"/>
                <w:rtl/>
              </w:rPr>
              <w:t>או</w:t>
            </w:r>
            <w:r w:rsidRPr="008C278A">
              <w:rPr>
                <w:rFonts w:ascii="David" w:hAnsi="David" w:cs="David"/>
                <w:noProof/>
                <w:sz w:val="24"/>
                <w:szCs w:val="24"/>
                <w:rtl/>
              </w:rPr>
              <w:t xml:space="preserve"> </w:t>
            </w:r>
            <w:r w:rsidRPr="008C278A">
              <w:rPr>
                <w:rFonts w:ascii="David" w:hAnsi="David" w:cs="David" w:hint="cs"/>
                <w:noProof/>
                <w:sz w:val="24"/>
                <w:szCs w:val="24"/>
                <w:rtl/>
              </w:rPr>
              <w:t>מי</w:t>
            </w:r>
            <w:r w:rsidRPr="008C278A">
              <w:rPr>
                <w:rFonts w:ascii="David" w:hAnsi="David" w:cs="David"/>
                <w:noProof/>
                <w:sz w:val="24"/>
                <w:szCs w:val="24"/>
                <w:rtl/>
              </w:rPr>
              <w:t xml:space="preserve"> </w:t>
            </w:r>
            <w:r w:rsidRPr="008C278A">
              <w:rPr>
                <w:rFonts w:ascii="David" w:hAnsi="David" w:cs="David" w:hint="cs"/>
                <w:noProof/>
                <w:sz w:val="24"/>
                <w:szCs w:val="24"/>
                <w:rtl/>
              </w:rPr>
              <w:t>מטעמו</w:t>
            </w:r>
            <w:r w:rsidRPr="008C278A">
              <w:rPr>
                <w:rFonts w:ascii="David" w:hAnsi="David" w:cs="David"/>
                <w:noProof/>
                <w:sz w:val="24"/>
                <w:szCs w:val="24"/>
                <w:rtl/>
              </w:rPr>
              <w:t xml:space="preserve"> </w:t>
            </w:r>
            <w:r w:rsidRPr="008C278A">
              <w:rPr>
                <w:rFonts w:ascii="David" w:hAnsi="David" w:cs="David" w:hint="cs"/>
                <w:noProof/>
                <w:sz w:val="24"/>
                <w:szCs w:val="24"/>
                <w:rtl/>
              </w:rPr>
              <w:t>לוותר</w:t>
            </w:r>
            <w:r w:rsidRPr="008C278A">
              <w:rPr>
                <w:rFonts w:ascii="David" w:hAnsi="David" w:cs="David"/>
                <w:noProof/>
                <w:sz w:val="24"/>
                <w:szCs w:val="24"/>
                <w:rtl/>
              </w:rPr>
              <w:t xml:space="preserve"> </w:t>
            </w:r>
            <w:r w:rsidRPr="008C278A">
              <w:rPr>
                <w:rFonts w:ascii="David" w:hAnsi="David" w:cs="David" w:hint="cs"/>
                <w:noProof/>
                <w:sz w:val="24"/>
                <w:szCs w:val="24"/>
                <w:rtl/>
              </w:rPr>
              <w:t>מראש</w:t>
            </w:r>
            <w:r w:rsidRPr="008C278A">
              <w:rPr>
                <w:rFonts w:ascii="David" w:hAnsi="David" w:cs="David"/>
                <w:noProof/>
                <w:sz w:val="24"/>
                <w:szCs w:val="24"/>
                <w:rtl/>
              </w:rPr>
              <w:t xml:space="preserve"> </w:t>
            </w:r>
            <w:r w:rsidRPr="008C278A">
              <w:rPr>
                <w:rFonts w:ascii="David" w:hAnsi="David" w:cs="David" w:hint="cs"/>
                <w:noProof/>
                <w:sz w:val="24"/>
                <w:szCs w:val="24"/>
                <w:rtl/>
              </w:rPr>
              <w:t>על</w:t>
            </w:r>
            <w:r w:rsidRPr="008C278A">
              <w:rPr>
                <w:rFonts w:ascii="David" w:hAnsi="David" w:cs="David"/>
                <w:noProof/>
                <w:sz w:val="24"/>
                <w:szCs w:val="24"/>
                <w:rtl/>
              </w:rPr>
              <w:t xml:space="preserve"> </w:t>
            </w:r>
            <w:r w:rsidRPr="008C278A">
              <w:rPr>
                <w:rFonts w:ascii="David" w:hAnsi="David" w:cs="David" w:hint="cs"/>
                <w:noProof/>
                <w:sz w:val="24"/>
                <w:szCs w:val="24"/>
                <w:rtl/>
              </w:rPr>
              <w:t>טענות</w:t>
            </w:r>
            <w:r w:rsidRPr="008C278A">
              <w:rPr>
                <w:rFonts w:ascii="David" w:hAnsi="David" w:cs="David"/>
                <w:noProof/>
                <w:sz w:val="24"/>
                <w:szCs w:val="24"/>
                <w:rtl/>
              </w:rPr>
              <w:t xml:space="preserve"> </w:t>
            </w:r>
            <w:r w:rsidRPr="008C278A">
              <w:rPr>
                <w:rFonts w:ascii="David" w:hAnsi="David" w:cs="David" w:hint="cs"/>
                <w:noProof/>
                <w:sz w:val="24"/>
                <w:szCs w:val="24"/>
                <w:rtl/>
              </w:rPr>
              <w:t>הנוגעות</w:t>
            </w:r>
            <w:r w:rsidRPr="008C278A">
              <w:rPr>
                <w:rFonts w:ascii="David" w:hAnsi="David" w:cs="David"/>
                <w:noProof/>
                <w:sz w:val="24"/>
                <w:szCs w:val="24"/>
                <w:rtl/>
              </w:rPr>
              <w:t xml:space="preserve"> </w:t>
            </w:r>
            <w:r w:rsidRPr="008C278A">
              <w:rPr>
                <w:rFonts w:ascii="David" w:hAnsi="David" w:cs="David" w:hint="cs"/>
                <w:noProof/>
                <w:sz w:val="24"/>
                <w:szCs w:val="24"/>
                <w:rtl/>
              </w:rPr>
              <w:t>למידע</w:t>
            </w:r>
            <w:r w:rsidRPr="008C278A">
              <w:rPr>
                <w:rFonts w:ascii="David" w:hAnsi="David" w:cs="David"/>
                <w:noProof/>
                <w:sz w:val="24"/>
                <w:szCs w:val="24"/>
                <w:rtl/>
              </w:rPr>
              <w:t xml:space="preserve"> </w:t>
            </w:r>
            <w:r w:rsidRPr="008C278A">
              <w:rPr>
                <w:rFonts w:ascii="David" w:hAnsi="David" w:cs="David" w:hint="cs"/>
                <w:noProof/>
                <w:sz w:val="24"/>
                <w:szCs w:val="24"/>
                <w:rtl/>
              </w:rPr>
              <w:t>שטרם</w:t>
            </w:r>
            <w:r w:rsidRPr="008C278A">
              <w:rPr>
                <w:rFonts w:ascii="David" w:hAnsi="David" w:cs="David"/>
                <w:noProof/>
                <w:sz w:val="24"/>
                <w:szCs w:val="24"/>
                <w:rtl/>
              </w:rPr>
              <w:t xml:space="preserve"> </w:t>
            </w:r>
            <w:r w:rsidRPr="008C278A">
              <w:rPr>
                <w:rFonts w:ascii="David" w:hAnsi="David" w:cs="David" w:hint="cs"/>
                <w:noProof/>
                <w:sz w:val="24"/>
                <w:szCs w:val="24"/>
                <w:rtl/>
              </w:rPr>
              <w:t>הצטבר</w:t>
            </w:r>
            <w:r w:rsidRPr="008C278A">
              <w:rPr>
                <w:rFonts w:ascii="David" w:hAnsi="David" w:cs="David"/>
                <w:noProof/>
                <w:sz w:val="24"/>
                <w:szCs w:val="24"/>
                <w:rtl/>
              </w:rPr>
              <w:t>.</w:t>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1E4C50" w:rsidRPr="008C278A" w:rsidRDefault="001E4C50" w:rsidP="003E02D2">
            <w:pPr>
              <w:bidi/>
              <w:spacing w:after="0" w:line="240" w:lineRule="auto"/>
              <w:rPr>
                <w:rFonts w:ascii="Arial" w:eastAsia="Times New Roman" w:hAnsi="Arial" w:cs="David"/>
                <w:sz w:val="24"/>
                <w:szCs w:val="24"/>
                <w:rtl/>
              </w:rPr>
            </w:pPr>
            <w:r w:rsidRPr="008C278A">
              <w:rPr>
                <w:rFonts w:ascii="Arial" w:eastAsia="Times New Roman" w:hAnsi="Arial" w:cs="David" w:hint="cs"/>
                <w:sz w:val="24"/>
                <w:szCs w:val="24"/>
                <w:rtl/>
              </w:rPr>
              <w:t>לא</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יחול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שינוי</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בהוראות</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הסעיף</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יובהר</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כי</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המשרד</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יפעל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בהתאם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להוראות</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כל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דין</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וכללי</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מינהל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תקין</w:t>
            </w:r>
            <w:r w:rsidRPr="008C278A">
              <w:rPr>
                <w:rFonts w:ascii="Arial" w:eastAsia="Times New Roman" w:hAnsi="Arial" w:cs="David"/>
                <w:sz w:val="24"/>
                <w:szCs w:val="24"/>
                <w:rtl/>
              </w:rPr>
              <w:t>.</w:t>
            </w:r>
          </w:p>
        </w:tc>
      </w:tr>
      <w:tr w:rsidR="001E4C50" w:rsidRPr="006462C9" w:rsidTr="003E02D2">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1E4C50" w:rsidRDefault="001E4C50" w:rsidP="008C278A">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48</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1E4C50" w:rsidRDefault="001E4C50" w:rsidP="008C278A">
            <w:pPr>
              <w:spacing w:after="0" w:line="240" w:lineRule="auto"/>
              <w:jc w:val="center"/>
              <w:rPr>
                <w:rFonts w:ascii="David" w:eastAsia="Times New Roman" w:hAnsi="David" w:cs="David"/>
                <w:sz w:val="24"/>
                <w:szCs w:val="24"/>
              </w:rPr>
            </w:pPr>
            <w:r>
              <w:rPr>
                <w:rFonts w:ascii="David" w:eastAsia="Times New Roman" w:hAnsi="David" w:cs="David"/>
                <w:sz w:val="24"/>
                <w:szCs w:val="24"/>
              </w:rPr>
              <w:t>36</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1E4C50" w:rsidRDefault="001E4C50" w:rsidP="008C278A">
            <w:pPr>
              <w:spacing w:after="0" w:line="240" w:lineRule="auto"/>
              <w:jc w:val="center"/>
              <w:rPr>
                <w:rFonts w:ascii="David" w:eastAsia="Times New Roman" w:hAnsi="David" w:cs="David"/>
                <w:sz w:val="24"/>
                <w:szCs w:val="24"/>
              </w:rPr>
            </w:pPr>
            <w:r>
              <w:rPr>
                <w:rFonts w:ascii="David" w:eastAsia="Times New Roman" w:hAnsi="David" w:cs="David"/>
                <w:sz w:val="24"/>
                <w:szCs w:val="24"/>
              </w:rPr>
              <w:t>19.4</w:t>
            </w: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1E4C50" w:rsidRPr="008C278A" w:rsidRDefault="001E4C50" w:rsidP="00700246">
            <w:pPr>
              <w:bidi/>
              <w:spacing w:after="0" w:line="240" w:lineRule="auto"/>
              <w:rPr>
                <w:rFonts w:ascii="David" w:hAnsi="David" w:cs="David"/>
                <w:noProof/>
                <w:sz w:val="24"/>
                <w:szCs w:val="24"/>
                <w:rtl/>
              </w:rPr>
            </w:pPr>
            <w:r w:rsidRPr="008C278A">
              <w:rPr>
                <w:rFonts w:ascii="David" w:hAnsi="David" w:cs="David" w:hint="cs"/>
                <w:noProof/>
                <w:sz w:val="24"/>
                <w:szCs w:val="24"/>
                <w:rtl/>
              </w:rPr>
              <w:t>אנא</w:t>
            </w:r>
            <w:r w:rsidRPr="008C278A">
              <w:rPr>
                <w:rFonts w:ascii="David" w:hAnsi="David" w:cs="David"/>
                <w:noProof/>
                <w:sz w:val="24"/>
                <w:szCs w:val="24"/>
                <w:rtl/>
              </w:rPr>
              <w:t xml:space="preserve"> </w:t>
            </w:r>
            <w:r w:rsidRPr="008C278A">
              <w:rPr>
                <w:rFonts w:ascii="David" w:hAnsi="David" w:cs="David" w:hint="cs"/>
                <w:noProof/>
                <w:sz w:val="24"/>
                <w:szCs w:val="24"/>
                <w:rtl/>
              </w:rPr>
              <w:t>הבהירו</w:t>
            </w:r>
            <w:r w:rsidRPr="008C278A">
              <w:rPr>
                <w:rFonts w:ascii="David" w:hAnsi="David" w:cs="David"/>
                <w:noProof/>
                <w:sz w:val="24"/>
                <w:szCs w:val="24"/>
                <w:rtl/>
              </w:rPr>
              <w:t xml:space="preserve"> </w:t>
            </w:r>
            <w:r w:rsidRPr="008C278A">
              <w:rPr>
                <w:rFonts w:ascii="David" w:hAnsi="David" w:cs="David" w:hint="cs"/>
                <w:noProof/>
                <w:sz w:val="24"/>
                <w:szCs w:val="24"/>
                <w:rtl/>
              </w:rPr>
              <w:t>דרישתכם</w:t>
            </w:r>
            <w:r w:rsidRPr="008C278A">
              <w:rPr>
                <w:rFonts w:ascii="David" w:hAnsi="David" w:cs="David"/>
                <w:noProof/>
                <w:sz w:val="24"/>
                <w:szCs w:val="24"/>
                <w:rtl/>
              </w:rPr>
              <w:t xml:space="preserve">. </w:t>
            </w:r>
            <w:r w:rsidRPr="008C278A">
              <w:rPr>
                <w:rFonts w:ascii="David" w:hAnsi="David" w:cs="David" w:hint="cs"/>
                <w:noProof/>
                <w:sz w:val="24"/>
                <w:szCs w:val="24"/>
                <w:rtl/>
              </w:rPr>
              <w:t>ברור</w:t>
            </w:r>
            <w:r w:rsidRPr="008C278A">
              <w:rPr>
                <w:rFonts w:ascii="David" w:hAnsi="David" w:cs="David"/>
                <w:noProof/>
                <w:sz w:val="24"/>
                <w:szCs w:val="24"/>
                <w:rtl/>
              </w:rPr>
              <w:t xml:space="preserve"> </w:t>
            </w:r>
            <w:r w:rsidRPr="008C278A">
              <w:rPr>
                <w:rFonts w:ascii="David" w:hAnsi="David" w:cs="David" w:hint="cs"/>
                <w:noProof/>
                <w:sz w:val="24"/>
                <w:szCs w:val="24"/>
                <w:rtl/>
              </w:rPr>
              <w:t>כי</w:t>
            </w:r>
            <w:r w:rsidRPr="008C278A">
              <w:rPr>
                <w:rFonts w:ascii="David" w:hAnsi="David" w:cs="David"/>
                <w:noProof/>
                <w:sz w:val="24"/>
                <w:szCs w:val="24"/>
                <w:rtl/>
              </w:rPr>
              <w:t xml:space="preserve"> </w:t>
            </w:r>
            <w:r w:rsidRPr="008C278A">
              <w:rPr>
                <w:rFonts w:ascii="David" w:hAnsi="David" w:cs="David" w:hint="cs"/>
                <w:noProof/>
                <w:sz w:val="24"/>
                <w:szCs w:val="24"/>
                <w:rtl/>
              </w:rPr>
              <w:t>נותן</w:t>
            </w:r>
            <w:r w:rsidRPr="008C278A">
              <w:rPr>
                <w:rFonts w:ascii="David" w:hAnsi="David" w:cs="David"/>
                <w:noProof/>
                <w:sz w:val="24"/>
                <w:szCs w:val="24"/>
                <w:rtl/>
              </w:rPr>
              <w:t xml:space="preserve"> </w:t>
            </w:r>
            <w:r w:rsidRPr="008C278A">
              <w:rPr>
                <w:rFonts w:ascii="David" w:hAnsi="David" w:cs="David" w:hint="cs"/>
                <w:noProof/>
                <w:sz w:val="24"/>
                <w:szCs w:val="24"/>
                <w:rtl/>
              </w:rPr>
              <w:t>השירותים</w:t>
            </w:r>
            <w:r w:rsidRPr="008C278A">
              <w:rPr>
                <w:rFonts w:ascii="David" w:hAnsi="David" w:cs="David"/>
                <w:noProof/>
                <w:sz w:val="24"/>
                <w:szCs w:val="24"/>
                <w:rtl/>
              </w:rPr>
              <w:t xml:space="preserve"> </w:t>
            </w:r>
            <w:r w:rsidRPr="008C278A">
              <w:rPr>
                <w:rFonts w:ascii="David" w:hAnsi="David" w:cs="David" w:hint="cs"/>
                <w:noProof/>
                <w:sz w:val="24"/>
                <w:szCs w:val="24"/>
                <w:rtl/>
              </w:rPr>
              <w:t>איננו</w:t>
            </w:r>
            <w:r w:rsidRPr="008C278A">
              <w:rPr>
                <w:rFonts w:ascii="David" w:hAnsi="David" w:cs="David"/>
                <w:noProof/>
                <w:sz w:val="24"/>
                <w:szCs w:val="24"/>
                <w:rtl/>
              </w:rPr>
              <w:t xml:space="preserve"> </w:t>
            </w:r>
            <w:r w:rsidRPr="008C278A">
              <w:rPr>
                <w:rFonts w:ascii="David" w:hAnsi="David" w:cs="David" w:hint="cs"/>
                <w:noProof/>
                <w:sz w:val="24"/>
                <w:szCs w:val="24"/>
                <w:rtl/>
              </w:rPr>
              <w:t>יכול</w:t>
            </w:r>
            <w:r w:rsidRPr="008C278A">
              <w:rPr>
                <w:rFonts w:ascii="David" w:hAnsi="David" w:cs="David"/>
                <w:noProof/>
                <w:sz w:val="24"/>
                <w:szCs w:val="24"/>
                <w:rtl/>
              </w:rPr>
              <w:t xml:space="preserve"> </w:t>
            </w:r>
            <w:r w:rsidRPr="008C278A">
              <w:rPr>
                <w:rFonts w:ascii="David" w:hAnsi="David" w:cs="David" w:hint="cs"/>
                <w:noProof/>
                <w:sz w:val="24"/>
                <w:szCs w:val="24"/>
                <w:rtl/>
              </w:rPr>
              <w:t>להתחייב</w:t>
            </w:r>
            <w:r w:rsidRPr="008C278A">
              <w:rPr>
                <w:rFonts w:ascii="David" w:hAnsi="David" w:cs="David"/>
                <w:noProof/>
                <w:sz w:val="24"/>
                <w:szCs w:val="24"/>
                <w:rtl/>
              </w:rPr>
              <w:t xml:space="preserve"> </w:t>
            </w:r>
            <w:r w:rsidRPr="008C278A">
              <w:rPr>
                <w:rFonts w:ascii="David" w:hAnsi="David" w:cs="David" w:hint="cs"/>
                <w:noProof/>
                <w:sz w:val="24"/>
                <w:szCs w:val="24"/>
                <w:rtl/>
              </w:rPr>
              <w:t>בשם</w:t>
            </w:r>
            <w:r w:rsidRPr="008C278A">
              <w:rPr>
                <w:rFonts w:ascii="David" w:hAnsi="David" w:cs="David"/>
                <w:noProof/>
                <w:sz w:val="24"/>
                <w:szCs w:val="24"/>
                <w:rtl/>
              </w:rPr>
              <w:t xml:space="preserve"> </w:t>
            </w:r>
            <w:r w:rsidRPr="008C278A">
              <w:rPr>
                <w:rFonts w:ascii="David" w:hAnsi="David" w:cs="David" w:hint="cs"/>
                <w:noProof/>
                <w:sz w:val="24"/>
                <w:szCs w:val="24"/>
                <w:rtl/>
              </w:rPr>
              <w:t>אחר</w:t>
            </w:r>
            <w:r w:rsidRPr="008C278A">
              <w:rPr>
                <w:rFonts w:ascii="David" w:hAnsi="David" w:cs="David"/>
                <w:noProof/>
                <w:sz w:val="24"/>
                <w:szCs w:val="24"/>
                <w:rtl/>
              </w:rPr>
              <w:t xml:space="preserve"> </w:t>
            </w:r>
            <w:r w:rsidRPr="008C278A">
              <w:rPr>
                <w:rFonts w:ascii="David" w:hAnsi="David" w:cs="David" w:hint="cs"/>
                <w:noProof/>
                <w:sz w:val="24"/>
                <w:szCs w:val="24"/>
                <w:rtl/>
              </w:rPr>
              <w:t>למתן</w:t>
            </w:r>
            <w:r w:rsidRPr="008C278A">
              <w:rPr>
                <w:rFonts w:ascii="David" w:hAnsi="David" w:cs="David"/>
                <w:noProof/>
                <w:sz w:val="24"/>
                <w:szCs w:val="24"/>
                <w:rtl/>
              </w:rPr>
              <w:t xml:space="preserve"> </w:t>
            </w:r>
            <w:r w:rsidRPr="008C278A">
              <w:rPr>
                <w:rFonts w:ascii="David" w:hAnsi="David" w:cs="David" w:hint="cs"/>
                <w:noProof/>
                <w:sz w:val="24"/>
                <w:szCs w:val="24"/>
                <w:rtl/>
              </w:rPr>
              <w:t>גישה</w:t>
            </w:r>
            <w:r w:rsidRPr="008C278A">
              <w:rPr>
                <w:rFonts w:ascii="David" w:hAnsi="David" w:cs="David"/>
                <w:noProof/>
                <w:sz w:val="24"/>
                <w:szCs w:val="24"/>
                <w:rtl/>
              </w:rPr>
              <w:t xml:space="preserve"> </w:t>
            </w:r>
            <w:r w:rsidRPr="008C278A">
              <w:rPr>
                <w:rFonts w:ascii="David" w:hAnsi="David" w:cs="David" w:hint="cs"/>
                <w:noProof/>
                <w:sz w:val="24"/>
                <w:szCs w:val="24"/>
                <w:rtl/>
              </w:rPr>
              <w:t>למשרד</w:t>
            </w:r>
            <w:r w:rsidRPr="008C278A">
              <w:rPr>
                <w:rFonts w:ascii="David" w:hAnsi="David" w:cs="David"/>
                <w:noProof/>
                <w:sz w:val="24"/>
                <w:szCs w:val="24"/>
                <w:rtl/>
              </w:rPr>
              <w:t xml:space="preserve"> </w:t>
            </w:r>
            <w:r w:rsidRPr="008C278A">
              <w:rPr>
                <w:rFonts w:ascii="David" w:hAnsi="David" w:cs="David" w:hint="cs"/>
                <w:noProof/>
                <w:sz w:val="24"/>
                <w:szCs w:val="24"/>
                <w:rtl/>
              </w:rPr>
              <w:t>למידע</w:t>
            </w:r>
            <w:r w:rsidRPr="008C278A">
              <w:rPr>
                <w:rFonts w:ascii="David" w:hAnsi="David" w:cs="David"/>
                <w:noProof/>
                <w:sz w:val="24"/>
                <w:szCs w:val="24"/>
                <w:rtl/>
              </w:rPr>
              <w:t xml:space="preserve"> </w:t>
            </w:r>
            <w:r w:rsidRPr="008C278A">
              <w:rPr>
                <w:rFonts w:ascii="David" w:hAnsi="David" w:cs="David" w:hint="cs"/>
                <w:noProof/>
                <w:sz w:val="24"/>
                <w:szCs w:val="24"/>
                <w:rtl/>
              </w:rPr>
              <w:t>רגיש</w:t>
            </w:r>
            <w:r w:rsidRPr="008C278A">
              <w:rPr>
                <w:rFonts w:ascii="David" w:hAnsi="David" w:cs="David"/>
                <w:noProof/>
                <w:sz w:val="24"/>
                <w:szCs w:val="24"/>
                <w:rtl/>
              </w:rPr>
              <w:t xml:space="preserve"> </w:t>
            </w:r>
            <w:r w:rsidRPr="008C278A">
              <w:rPr>
                <w:rFonts w:ascii="David" w:hAnsi="David" w:cs="David" w:hint="cs"/>
                <w:noProof/>
                <w:sz w:val="24"/>
                <w:szCs w:val="24"/>
                <w:rtl/>
              </w:rPr>
              <w:t>המצוי</w:t>
            </w:r>
            <w:r w:rsidRPr="008C278A">
              <w:rPr>
                <w:rFonts w:ascii="David" w:hAnsi="David" w:cs="David"/>
                <w:noProof/>
                <w:sz w:val="24"/>
                <w:szCs w:val="24"/>
                <w:rtl/>
              </w:rPr>
              <w:t xml:space="preserve"> </w:t>
            </w:r>
            <w:r w:rsidRPr="008C278A">
              <w:rPr>
                <w:rFonts w:ascii="David" w:hAnsi="David" w:cs="David" w:hint="cs"/>
                <w:noProof/>
                <w:sz w:val="24"/>
                <w:szCs w:val="24"/>
                <w:rtl/>
              </w:rPr>
              <w:t>בחזקת</w:t>
            </w:r>
            <w:r w:rsidRPr="008C278A">
              <w:rPr>
                <w:rFonts w:ascii="David" w:hAnsi="David" w:cs="David"/>
                <w:noProof/>
                <w:sz w:val="24"/>
                <w:szCs w:val="24"/>
                <w:rtl/>
              </w:rPr>
              <w:t xml:space="preserve"> </w:t>
            </w:r>
            <w:r w:rsidRPr="008C278A">
              <w:rPr>
                <w:rFonts w:ascii="David" w:hAnsi="David" w:cs="David" w:hint="cs"/>
                <w:noProof/>
                <w:sz w:val="24"/>
                <w:szCs w:val="24"/>
                <w:rtl/>
              </w:rPr>
              <w:t>אותו</w:t>
            </w:r>
            <w:r w:rsidRPr="008C278A">
              <w:rPr>
                <w:rFonts w:ascii="David" w:hAnsi="David" w:cs="David"/>
                <w:noProof/>
                <w:sz w:val="24"/>
                <w:szCs w:val="24"/>
                <w:rtl/>
              </w:rPr>
              <w:t xml:space="preserve"> </w:t>
            </w:r>
            <w:r w:rsidRPr="008C278A">
              <w:rPr>
                <w:rFonts w:ascii="David" w:hAnsi="David" w:cs="David" w:hint="cs"/>
                <w:noProof/>
                <w:sz w:val="24"/>
                <w:szCs w:val="24"/>
                <w:rtl/>
              </w:rPr>
              <w:t>צד</w:t>
            </w:r>
            <w:r w:rsidRPr="008C278A">
              <w:rPr>
                <w:rFonts w:ascii="David" w:hAnsi="David" w:cs="David"/>
                <w:noProof/>
                <w:sz w:val="24"/>
                <w:szCs w:val="24"/>
                <w:rtl/>
              </w:rPr>
              <w:t xml:space="preserve"> </w:t>
            </w:r>
            <w:r w:rsidRPr="008C278A">
              <w:rPr>
                <w:rFonts w:ascii="David" w:hAnsi="David" w:cs="David" w:hint="cs"/>
                <w:noProof/>
                <w:sz w:val="24"/>
                <w:szCs w:val="24"/>
                <w:rtl/>
              </w:rPr>
              <w:t>שלישי</w:t>
            </w:r>
            <w:r w:rsidRPr="008C278A">
              <w:rPr>
                <w:rFonts w:ascii="David" w:hAnsi="David" w:cs="David"/>
                <w:noProof/>
                <w:sz w:val="24"/>
                <w:szCs w:val="24"/>
                <w:rtl/>
              </w:rPr>
              <w:t xml:space="preserve">. </w:t>
            </w:r>
            <w:r w:rsidRPr="008C278A">
              <w:rPr>
                <w:rFonts w:ascii="David" w:hAnsi="David" w:cs="David" w:hint="cs"/>
                <w:noProof/>
                <w:sz w:val="24"/>
                <w:szCs w:val="24"/>
                <w:rtl/>
              </w:rPr>
              <w:t>נותן</w:t>
            </w:r>
            <w:r w:rsidRPr="008C278A">
              <w:rPr>
                <w:rFonts w:ascii="David" w:hAnsi="David" w:cs="David"/>
                <w:noProof/>
                <w:sz w:val="24"/>
                <w:szCs w:val="24"/>
                <w:rtl/>
              </w:rPr>
              <w:t xml:space="preserve"> </w:t>
            </w:r>
            <w:r w:rsidRPr="008C278A">
              <w:rPr>
                <w:rFonts w:ascii="David" w:hAnsi="David" w:cs="David" w:hint="cs"/>
                <w:noProof/>
                <w:sz w:val="24"/>
                <w:szCs w:val="24"/>
                <w:rtl/>
              </w:rPr>
              <w:t>השירותים</w:t>
            </w:r>
            <w:r w:rsidRPr="008C278A">
              <w:rPr>
                <w:rFonts w:ascii="David" w:hAnsi="David" w:cs="David"/>
                <w:noProof/>
                <w:sz w:val="24"/>
                <w:szCs w:val="24"/>
                <w:rtl/>
              </w:rPr>
              <w:t xml:space="preserve"> </w:t>
            </w:r>
            <w:r w:rsidRPr="008C278A">
              <w:rPr>
                <w:rFonts w:ascii="David" w:hAnsi="David" w:cs="David" w:hint="cs"/>
                <w:noProof/>
                <w:sz w:val="24"/>
                <w:szCs w:val="24"/>
                <w:rtl/>
              </w:rPr>
              <w:t>יכול</w:t>
            </w:r>
            <w:r w:rsidRPr="008C278A">
              <w:rPr>
                <w:rFonts w:ascii="David" w:hAnsi="David" w:cs="David"/>
                <w:noProof/>
                <w:sz w:val="24"/>
                <w:szCs w:val="24"/>
                <w:rtl/>
              </w:rPr>
              <w:t xml:space="preserve"> </w:t>
            </w:r>
            <w:r w:rsidRPr="008C278A">
              <w:rPr>
                <w:rFonts w:ascii="David" w:hAnsi="David" w:cs="David" w:hint="cs"/>
                <w:noProof/>
                <w:sz w:val="24"/>
                <w:szCs w:val="24"/>
                <w:rtl/>
              </w:rPr>
              <w:t>ככל</w:t>
            </w:r>
            <w:r w:rsidRPr="008C278A">
              <w:rPr>
                <w:rFonts w:ascii="David" w:hAnsi="David" w:cs="David"/>
                <w:noProof/>
                <w:sz w:val="24"/>
                <w:szCs w:val="24"/>
                <w:rtl/>
              </w:rPr>
              <w:t xml:space="preserve"> </w:t>
            </w:r>
            <w:r w:rsidRPr="008C278A">
              <w:rPr>
                <w:rFonts w:ascii="David" w:hAnsi="David" w:cs="David" w:hint="cs"/>
                <w:noProof/>
                <w:sz w:val="24"/>
                <w:szCs w:val="24"/>
                <w:rtl/>
              </w:rPr>
              <w:t>שיבצע</w:t>
            </w:r>
            <w:r w:rsidRPr="008C278A">
              <w:rPr>
                <w:rFonts w:ascii="David" w:hAnsi="David" w:cs="David"/>
                <w:noProof/>
                <w:sz w:val="24"/>
                <w:szCs w:val="24"/>
                <w:rtl/>
              </w:rPr>
              <w:t xml:space="preserve"> </w:t>
            </w:r>
            <w:r w:rsidRPr="008C278A">
              <w:rPr>
                <w:rFonts w:ascii="David" w:hAnsi="David" w:cs="David" w:hint="cs"/>
                <w:noProof/>
                <w:sz w:val="24"/>
                <w:szCs w:val="24"/>
                <w:rtl/>
              </w:rPr>
              <w:t>את</w:t>
            </w:r>
            <w:r w:rsidRPr="008C278A">
              <w:rPr>
                <w:rFonts w:ascii="David" w:hAnsi="David" w:cs="David"/>
                <w:noProof/>
                <w:sz w:val="24"/>
                <w:szCs w:val="24"/>
                <w:rtl/>
              </w:rPr>
              <w:t xml:space="preserve"> </w:t>
            </w:r>
            <w:r w:rsidRPr="008C278A">
              <w:rPr>
                <w:rFonts w:ascii="David" w:hAnsi="David" w:cs="David" w:hint="cs"/>
                <w:noProof/>
                <w:sz w:val="24"/>
                <w:szCs w:val="24"/>
                <w:rtl/>
              </w:rPr>
              <w:t>ההסכם</w:t>
            </w:r>
            <w:r w:rsidRPr="008C278A">
              <w:rPr>
                <w:rFonts w:ascii="David" w:hAnsi="David" w:cs="David"/>
                <w:noProof/>
                <w:sz w:val="24"/>
                <w:szCs w:val="24"/>
                <w:rtl/>
              </w:rPr>
              <w:t xml:space="preserve"> </w:t>
            </w:r>
            <w:r w:rsidRPr="008C278A">
              <w:rPr>
                <w:rFonts w:ascii="David" w:hAnsi="David" w:cs="David" w:hint="cs"/>
                <w:noProof/>
                <w:sz w:val="24"/>
                <w:szCs w:val="24"/>
                <w:rtl/>
              </w:rPr>
              <w:t>באמצעות</w:t>
            </w:r>
            <w:r w:rsidRPr="008C278A">
              <w:rPr>
                <w:rFonts w:ascii="David" w:hAnsi="David" w:cs="David"/>
                <w:noProof/>
                <w:sz w:val="24"/>
                <w:szCs w:val="24"/>
                <w:rtl/>
              </w:rPr>
              <w:t xml:space="preserve"> </w:t>
            </w:r>
            <w:r w:rsidRPr="008C278A">
              <w:rPr>
                <w:rFonts w:ascii="David" w:hAnsi="David" w:cs="David" w:hint="cs"/>
                <w:noProof/>
                <w:sz w:val="24"/>
                <w:szCs w:val="24"/>
                <w:rtl/>
              </w:rPr>
              <w:t>צדדים</w:t>
            </w:r>
            <w:r w:rsidRPr="008C278A">
              <w:rPr>
                <w:rFonts w:ascii="David" w:hAnsi="David" w:cs="David"/>
                <w:noProof/>
                <w:sz w:val="24"/>
                <w:szCs w:val="24"/>
                <w:rtl/>
              </w:rPr>
              <w:t xml:space="preserve"> </w:t>
            </w:r>
            <w:r w:rsidRPr="008C278A">
              <w:rPr>
                <w:rFonts w:ascii="David" w:hAnsi="David" w:cs="David" w:hint="cs"/>
                <w:noProof/>
                <w:sz w:val="24"/>
                <w:szCs w:val="24"/>
                <w:rtl/>
              </w:rPr>
              <w:t>שלשיים</w:t>
            </w:r>
            <w:r w:rsidRPr="008C278A">
              <w:rPr>
                <w:rFonts w:ascii="David" w:hAnsi="David" w:cs="David"/>
                <w:noProof/>
                <w:sz w:val="24"/>
                <w:szCs w:val="24"/>
                <w:rtl/>
              </w:rPr>
              <w:t xml:space="preserve"> </w:t>
            </w:r>
            <w:r w:rsidRPr="008C278A">
              <w:rPr>
                <w:rFonts w:ascii="David" w:hAnsi="David" w:cs="David" w:hint="cs"/>
                <w:noProof/>
                <w:sz w:val="24"/>
                <w:szCs w:val="24"/>
                <w:rtl/>
              </w:rPr>
              <w:t>לדאוג</w:t>
            </w:r>
            <w:r w:rsidRPr="008C278A">
              <w:rPr>
                <w:rFonts w:ascii="David" w:hAnsi="David" w:cs="David"/>
                <w:noProof/>
                <w:sz w:val="24"/>
                <w:szCs w:val="24"/>
                <w:rtl/>
              </w:rPr>
              <w:t xml:space="preserve"> </w:t>
            </w:r>
            <w:r w:rsidRPr="008C278A">
              <w:rPr>
                <w:rFonts w:ascii="David" w:hAnsi="David" w:cs="David" w:hint="cs"/>
                <w:noProof/>
                <w:sz w:val="24"/>
                <w:szCs w:val="24"/>
                <w:rtl/>
              </w:rPr>
              <w:t>כי</w:t>
            </w:r>
            <w:r w:rsidRPr="008C278A">
              <w:rPr>
                <w:rFonts w:ascii="David" w:hAnsi="David" w:cs="David"/>
                <w:noProof/>
                <w:sz w:val="24"/>
                <w:szCs w:val="24"/>
                <w:rtl/>
              </w:rPr>
              <w:t xml:space="preserve"> </w:t>
            </w:r>
            <w:r w:rsidRPr="008C278A">
              <w:rPr>
                <w:rFonts w:ascii="David" w:hAnsi="David" w:cs="David" w:hint="cs"/>
                <w:noProof/>
                <w:sz w:val="24"/>
                <w:szCs w:val="24"/>
                <w:rtl/>
              </w:rPr>
              <w:t>אותו</w:t>
            </w:r>
            <w:r w:rsidRPr="008C278A">
              <w:rPr>
                <w:rFonts w:ascii="David" w:hAnsi="David" w:cs="David"/>
                <w:noProof/>
                <w:sz w:val="24"/>
                <w:szCs w:val="24"/>
                <w:rtl/>
              </w:rPr>
              <w:t xml:space="preserve"> </w:t>
            </w:r>
            <w:r w:rsidRPr="008C278A">
              <w:rPr>
                <w:rFonts w:ascii="David" w:hAnsi="David" w:cs="David" w:hint="cs"/>
                <w:noProof/>
                <w:sz w:val="24"/>
                <w:szCs w:val="24"/>
                <w:rtl/>
              </w:rPr>
              <w:t>צד</w:t>
            </w:r>
            <w:r w:rsidRPr="008C278A">
              <w:rPr>
                <w:rFonts w:ascii="David" w:hAnsi="David" w:cs="David"/>
                <w:noProof/>
                <w:sz w:val="24"/>
                <w:szCs w:val="24"/>
                <w:rtl/>
              </w:rPr>
              <w:t xml:space="preserve"> </w:t>
            </w:r>
            <w:r w:rsidRPr="008C278A">
              <w:rPr>
                <w:rFonts w:ascii="David" w:hAnsi="David" w:cs="David" w:hint="cs"/>
                <w:noProof/>
                <w:sz w:val="24"/>
                <w:szCs w:val="24"/>
                <w:rtl/>
              </w:rPr>
              <w:t>שלישי</w:t>
            </w:r>
            <w:r w:rsidRPr="008C278A">
              <w:rPr>
                <w:rFonts w:ascii="David" w:hAnsi="David" w:cs="David"/>
                <w:noProof/>
                <w:sz w:val="24"/>
                <w:szCs w:val="24"/>
                <w:rtl/>
              </w:rPr>
              <w:t xml:space="preserve"> </w:t>
            </w:r>
            <w:r w:rsidRPr="008C278A">
              <w:rPr>
                <w:rFonts w:ascii="David" w:hAnsi="David" w:cs="David" w:hint="cs"/>
                <w:noProof/>
                <w:sz w:val="24"/>
                <w:szCs w:val="24"/>
                <w:rtl/>
              </w:rPr>
              <w:t>יתחייב</w:t>
            </w:r>
            <w:r w:rsidRPr="008C278A">
              <w:rPr>
                <w:rFonts w:ascii="David" w:hAnsi="David" w:cs="David"/>
                <w:noProof/>
                <w:sz w:val="24"/>
                <w:szCs w:val="24"/>
                <w:rtl/>
              </w:rPr>
              <w:t xml:space="preserve"> </w:t>
            </w:r>
            <w:r w:rsidRPr="008C278A">
              <w:rPr>
                <w:rFonts w:ascii="David" w:hAnsi="David" w:cs="David" w:hint="cs"/>
                <w:noProof/>
                <w:sz w:val="24"/>
                <w:szCs w:val="24"/>
                <w:rtl/>
              </w:rPr>
              <w:t>באותם</w:t>
            </w:r>
            <w:r w:rsidRPr="008C278A">
              <w:rPr>
                <w:rFonts w:ascii="David" w:hAnsi="David" w:cs="David"/>
                <w:noProof/>
                <w:sz w:val="24"/>
                <w:szCs w:val="24"/>
                <w:rtl/>
              </w:rPr>
              <w:t xml:space="preserve"> </w:t>
            </w:r>
            <w:r w:rsidRPr="008C278A">
              <w:rPr>
                <w:rFonts w:ascii="David" w:hAnsi="David" w:cs="David" w:hint="cs"/>
                <w:noProof/>
                <w:sz w:val="24"/>
                <w:szCs w:val="24"/>
                <w:rtl/>
              </w:rPr>
              <w:t>ההתחייבויות</w:t>
            </w:r>
            <w:r w:rsidRPr="008C278A">
              <w:rPr>
                <w:rFonts w:ascii="David" w:hAnsi="David" w:cs="David"/>
                <w:noProof/>
                <w:sz w:val="24"/>
                <w:szCs w:val="24"/>
                <w:rtl/>
              </w:rPr>
              <w:t>.</w:t>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1E4C50" w:rsidRPr="008C278A" w:rsidRDefault="001E4C50" w:rsidP="003E02D2">
            <w:pPr>
              <w:bidi/>
              <w:spacing w:after="0" w:line="240" w:lineRule="auto"/>
              <w:rPr>
                <w:rFonts w:ascii="Arial" w:eastAsia="Times New Roman" w:hAnsi="Arial" w:cs="David"/>
                <w:sz w:val="24"/>
                <w:szCs w:val="24"/>
                <w:rtl/>
              </w:rPr>
            </w:pPr>
            <w:r w:rsidRPr="008C278A">
              <w:rPr>
                <w:rFonts w:ascii="Arial" w:eastAsia="Times New Roman" w:hAnsi="Arial" w:cs="David" w:hint="cs"/>
                <w:sz w:val="24"/>
                <w:szCs w:val="24"/>
                <w:rtl/>
              </w:rPr>
              <w:t>ככל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שחלק</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מהשירותים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ינתנו</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ע</w:t>
            </w:r>
            <w:r w:rsidRPr="008C278A">
              <w:rPr>
                <w:rFonts w:ascii="Arial" w:eastAsia="Times New Roman" w:hAnsi="Arial" w:cs="David"/>
                <w:sz w:val="24"/>
                <w:szCs w:val="24"/>
                <w:rtl/>
              </w:rPr>
              <w:t>"</w:t>
            </w:r>
            <w:r w:rsidRPr="008C278A">
              <w:rPr>
                <w:rFonts w:ascii="Arial" w:eastAsia="Times New Roman" w:hAnsi="Arial" w:cs="David" w:hint="cs"/>
                <w:sz w:val="24"/>
                <w:szCs w:val="24"/>
                <w:rtl/>
              </w:rPr>
              <w:t>י</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צד</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שלישי</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על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נותן</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השירותים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לעגן</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את</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הזכויות</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של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המשרד</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מול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הצד</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השלישי</w:t>
            </w:r>
            <w:r w:rsidRPr="008C278A">
              <w:rPr>
                <w:rFonts w:ascii="Arial" w:eastAsia="Times New Roman" w:hAnsi="Arial" w:cs="David"/>
                <w:sz w:val="24"/>
                <w:szCs w:val="24"/>
                <w:rtl/>
              </w:rPr>
              <w:t>.</w:t>
            </w:r>
            <w:r w:rsidRPr="008C278A">
              <w:rPr>
                <w:rFonts w:ascii="Arial" w:eastAsia="Times New Roman" w:hAnsi="Arial" w:cs="David" w:hint="cs"/>
                <w:sz w:val="24"/>
                <w:szCs w:val="24"/>
                <w:rtl/>
              </w:rPr>
              <w:t>כך</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שאם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תדרש</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ביקורת</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בנושאים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המסורים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לצד</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השלישי</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המשרד</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יוכל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לבדוק</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אותם</w:t>
            </w:r>
            <w:r w:rsidRPr="008C278A">
              <w:rPr>
                <w:rFonts w:ascii="Arial" w:eastAsia="Times New Roman" w:hAnsi="Arial" w:cs="David"/>
                <w:sz w:val="24"/>
                <w:szCs w:val="24"/>
                <w:rtl/>
              </w:rPr>
              <w:t>.</w:t>
            </w:r>
          </w:p>
        </w:tc>
      </w:tr>
      <w:tr w:rsidR="001E4C50" w:rsidRPr="006462C9" w:rsidTr="003E02D2">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1E4C50" w:rsidRDefault="001E4C50" w:rsidP="008C278A">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49</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1E4C50" w:rsidRDefault="001E4C50" w:rsidP="008C278A">
            <w:pPr>
              <w:spacing w:after="0" w:line="240" w:lineRule="auto"/>
              <w:jc w:val="center"/>
              <w:rPr>
                <w:rFonts w:ascii="David" w:eastAsia="Times New Roman" w:hAnsi="David" w:cs="David"/>
                <w:sz w:val="24"/>
                <w:szCs w:val="24"/>
              </w:rPr>
            </w:pPr>
            <w:r>
              <w:rPr>
                <w:rFonts w:ascii="David" w:eastAsia="Times New Roman" w:hAnsi="David" w:cs="David"/>
                <w:sz w:val="24"/>
                <w:szCs w:val="24"/>
              </w:rPr>
              <w:t>37</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1E4C50" w:rsidRDefault="001E4C50" w:rsidP="008C278A">
            <w:pPr>
              <w:spacing w:after="0" w:line="240" w:lineRule="auto"/>
              <w:jc w:val="center"/>
              <w:rPr>
                <w:rFonts w:ascii="David" w:eastAsia="Times New Roman" w:hAnsi="David" w:cs="David"/>
                <w:sz w:val="24"/>
                <w:szCs w:val="24"/>
              </w:rPr>
            </w:pPr>
            <w:r>
              <w:rPr>
                <w:rFonts w:ascii="David" w:eastAsia="Times New Roman" w:hAnsi="David" w:cs="David"/>
                <w:sz w:val="24"/>
                <w:szCs w:val="24"/>
              </w:rPr>
              <w:t>22.1</w:t>
            </w: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1E4C50" w:rsidRPr="008C278A" w:rsidRDefault="001E4C50" w:rsidP="00700246">
            <w:pPr>
              <w:bidi/>
              <w:spacing w:after="0" w:line="240" w:lineRule="auto"/>
              <w:rPr>
                <w:rFonts w:ascii="David" w:hAnsi="David" w:cs="David"/>
                <w:noProof/>
                <w:sz w:val="24"/>
                <w:szCs w:val="24"/>
                <w:rtl/>
              </w:rPr>
            </w:pPr>
            <w:r w:rsidRPr="008C278A">
              <w:rPr>
                <w:rFonts w:ascii="David" w:hAnsi="David" w:cs="David" w:hint="cs"/>
                <w:noProof/>
                <w:sz w:val="24"/>
                <w:szCs w:val="24"/>
                <w:rtl/>
              </w:rPr>
              <w:t>נבקש</w:t>
            </w:r>
            <w:r w:rsidRPr="008C278A">
              <w:rPr>
                <w:rFonts w:ascii="David" w:hAnsi="David" w:cs="David"/>
                <w:noProof/>
                <w:sz w:val="24"/>
                <w:szCs w:val="24"/>
                <w:rtl/>
              </w:rPr>
              <w:t xml:space="preserve"> </w:t>
            </w:r>
            <w:r w:rsidRPr="008C278A">
              <w:rPr>
                <w:rFonts w:ascii="David" w:hAnsi="David" w:cs="David" w:hint="cs"/>
                <w:noProof/>
                <w:sz w:val="24"/>
                <w:szCs w:val="24"/>
                <w:rtl/>
              </w:rPr>
              <w:t>כי</w:t>
            </w:r>
            <w:r w:rsidRPr="008C278A">
              <w:rPr>
                <w:rFonts w:ascii="David" w:hAnsi="David" w:cs="David"/>
                <w:noProof/>
                <w:sz w:val="24"/>
                <w:szCs w:val="24"/>
                <w:rtl/>
              </w:rPr>
              <w:t xml:space="preserve"> </w:t>
            </w:r>
            <w:r w:rsidRPr="008C278A">
              <w:rPr>
                <w:rFonts w:ascii="David" w:hAnsi="David" w:cs="David" w:hint="cs"/>
                <w:noProof/>
                <w:sz w:val="24"/>
                <w:szCs w:val="24"/>
                <w:rtl/>
              </w:rPr>
              <w:t>בטרם</w:t>
            </w:r>
            <w:r w:rsidRPr="008C278A">
              <w:rPr>
                <w:rFonts w:ascii="David" w:hAnsi="David" w:cs="David"/>
                <w:noProof/>
                <w:sz w:val="24"/>
                <w:szCs w:val="24"/>
                <w:rtl/>
              </w:rPr>
              <w:t xml:space="preserve"> </w:t>
            </w:r>
            <w:r w:rsidRPr="008C278A">
              <w:rPr>
                <w:rFonts w:ascii="David" w:hAnsi="David" w:cs="David" w:hint="cs"/>
                <w:noProof/>
                <w:sz w:val="24"/>
                <w:szCs w:val="24"/>
                <w:rtl/>
              </w:rPr>
              <w:t>הפעלת</w:t>
            </w:r>
            <w:r w:rsidRPr="008C278A">
              <w:rPr>
                <w:rFonts w:ascii="David" w:hAnsi="David" w:cs="David"/>
                <w:noProof/>
                <w:sz w:val="24"/>
                <w:szCs w:val="24"/>
                <w:rtl/>
              </w:rPr>
              <w:t xml:space="preserve"> </w:t>
            </w:r>
            <w:r w:rsidRPr="008C278A">
              <w:rPr>
                <w:rFonts w:ascii="David" w:hAnsi="David" w:cs="David" w:hint="cs"/>
                <w:noProof/>
                <w:sz w:val="24"/>
                <w:szCs w:val="24"/>
                <w:rtl/>
              </w:rPr>
              <w:t>זכות</w:t>
            </w:r>
            <w:r w:rsidRPr="008C278A">
              <w:rPr>
                <w:rFonts w:ascii="David" w:hAnsi="David" w:cs="David"/>
                <w:noProof/>
                <w:sz w:val="24"/>
                <w:szCs w:val="24"/>
                <w:rtl/>
              </w:rPr>
              <w:t xml:space="preserve"> </w:t>
            </w:r>
            <w:r w:rsidRPr="008C278A">
              <w:rPr>
                <w:rFonts w:ascii="David" w:hAnsi="David" w:cs="David" w:hint="cs"/>
                <w:noProof/>
                <w:sz w:val="24"/>
                <w:szCs w:val="24"/>
                <w:rtl/>
              </w:rPr>
              <w:t>זו</w:t>
            </w:r>
            <w:r w:rsidRPr="008C278A">
              <w:rPr>
                <w:rFonts w:ascii="David" w:hAnsi="David" w:cs="David"/>
                <w:noProof/>
                <w:sz w:val="24"/>
                <w:szCs w:val="24"/>
                <w:rtl/>
              </w:rPr>
              <w:t xml:space="preserve"> </w:t>
            </w:r>
            <w:r w:rsidRPr="008C278A">
              <w:rPr>
                <w:rFonts w:ascii="David" w:hAnsi="David" w:cs="David" w:hint="cs"/>
                <w:noProof/>
                <w:sz w:val="24"/>
                <w:szCs w:val="24"/>
                <w:rtl/>
              </w:rPr>
              <w:t>על</w:t>
            </w:r>
            <w:r w:rsidRPr="008C278A">
              <w:rPr>
                <w:rFonts w:ascii="David" w:hAnsi="David" w:cs="David"/>
                <w:noProof/>
                <w:sz w:val="24"/>
                <w:szCs w:val="24"/>
                <w:rtl/>
              </w:rPr>
              <w:t xml:space="preserve"> </w:t>
            </w:r>
            <w:r w:rsidRPr="008C278A">
              <w:rPr>
                <w:rFonts w:ascii="David" w:hAnsi="David" w:cs="David" w:hint="cs"/>
                <w:noProof/>
                <w:sz w:val="24"/>
                <w:szCs w:val="24"/>
                <w:rtl/>
              </w:rPr>
              <w:t>ידי</w:t>
            </w:r>
            <w:r w:rsidRPr="008C278A">
              <w:rPr>
                <w:rFonts w:ascii="David" w:hAnsi="David" w:cs="David"/>
                <w:noProof/>
                <w:sz w:val="24"/>
                <w:szCs w:val="24"/>
                <w:rtl/>
              </w:rPr>
              <w:t xml:space="preserve"> </w:t>
            </w:r>
            <w:r w:rsidRPr="008C278A">
              <w:rPr>
                <w:rFonts w:ascii="David" w:hAnsi="David" w:cs="David" w:hint="cs"/>
                <w:noProof/>
                <w:sz w:val="24"/>
                <w:szCs w:val="24"/>
                <w:rtl/>
              </w:rPr>
              <w:t>המשרד</w:t>
            </w:r>
            <w:r w:rsidRPr="008C278A">
              <w:rPr>
                <w:rFonts w:ascii="David" w:hAnsi="David" w:cs="David"/>
                <w:noProof/>
                <w:sz w:val="24"/>
                <w:szCs w:val="24"/>
                <w:rtl/>
              </w:rPr>
              <w:t xml:space="preserve"> </w:t>
            </w:r>
            <w:r w:rsidRPr="008C278A">
              <w:rPr>
                <w:rFonts w:ascii="David" w:hAnsi="David" w:cs="David" w:hint="cs"/>
                <w:noProof/>
                <w:sz w:val="24"/>
                <w:szCs w:val="24"/>
                <w:rtl/>
              </w:rPr>
              <w:t>תינתן</w:t>
            </w:r>
            <w:r w:rsidRPr="008C278A">
              <w:rPr>
                <w:rFonts w:ascii="David" w:hAnsi="David" w:cs="David"/>
                <w:noProof/>
                <w:sz w:val="24"/>
                <w:szCs w:val="24"/>
                <w:rtl/>
              </w:rPr>
              <w:t xml:space="preserve"> </w:t>
            </w:r>
            <w:r w:rsidRPr="008C278A">
              <w:rPr>
                <w:rFonts w:ascii="David" w:hAnsi="David" w:cs="David" w:hint="cs"/>
                <w:noProof/>
                <w:sz w:val="24"/>
                <w:szCs w:val="24"/>
                <w:rtl/>
              </w:rPr>
              <w:t>לנותן</w:t>
            </w:r>
            <w:r w:rsidRPr="008C278A">
              <w:rPr>
                <w:rFonts w:ascii="David" w:hAnsi="David" w:cs="David"/>
                <w:noProof/>
                <w:sz w:val="24"/>
                <w:szCs w:val="24"/>
                <w:rtl/>
              </w:rPr>
              <w:t xml:space="preserve"> </w:t>
            </w:r>
            <w:r w:rsidRPr="008C278A">
              <w:rPr>
                <w:rFonts w:ascii="David" w:hAnsi="David" w:cs="David" w:hint="cs"/>
                <w:noProof/>
                <w:sz w:val="24"/>
                <w:szCs w:val="24"/>
                <w:rtl/>
              </w:rPr>
              <w:t>השירותים</w:t>
            </w:r>
            <w:r w:rsidRPr="008C278A">
              <w:rPr>
                <w:rFonts w:ascii="David" w:hAnsi="David" w:cs="David"/>
                <w:noProof/>
                <w:sz w:val="24"/>
                <w:szCs w:val="24"/>
                <w:rtl/>
              </w:rPr>
              <w:t xml:space="preserve"> </w:t>
            </w:r>
            <w:r w:rsidRPr="008C278A">
              <w:rPr>
                <w:rFonts w:ascii="David" w:hAnsi="David" w:cs="David" w:hint="cs"/>
                <w:noProof/>
                <w:sz w:val="24"/>
                <w:szCs w:val="24"/>
                <w:rtl/>
              </w:rPr>
              <w:t>התראה</w:t>
            </w:r>
            <w:r w:rsidRPr="008C278A">
              <w:rPr>
                <w:rFonts w:ascii="David" w:hAnsi="David" w:cs="David"/>
                <w:noProof/>
                <w:sz w:val="24"/>
                <w:szCs w:val="24"/>
                <w:rtl/>
              </w:rPr>
              <w:t xml:space="preserve"> </w:t>
            </w:r>
            <w:r w:rsidRPr="008C278A">
              <w:rPr>
                <w:rFonts w:ascii="David" w:hAnsi="David" w:cs="David" w:hint="cs"/>
                <w:noProof/>
                <w:sz w:val="24"/>
                <w:szCs w:val="24"/>
                <w:rtl/>
              </w:rPr>
              <w:t>בכתב</w:t>
            </w:r>
            <w:r w:rsidRPr="008C278A">
              <w:rPr>
                <w:rFonts w:ascii="David" w:hAnsi="David" w:cs="David"/>
                <w:noProof/>
                <w:sz w:val="24"/>
                <w:szCs w:val="24"/>
                <w:rtl/>
              </w:rPr>
              <w:t xml:space="preserve"> </w:t>
            </w:r>
            <w:r w:rsidRPr="008C278A">
              <w:rPr>
                <w:rFonts w:ascii="David" w:hAnsi="David" w:cs="David" w:hint="cs"/>
                <w:noProof/>
                <w:sz w:val="24"/>
                <w:szCs w:val="24"/>
                <w:rtl/>
              </w:rPr>
              <w:t>וכן</w:t>
            </w:r>
            <w:r w:rsidRPr="008C278A">
              <w:rPr>
                <w:rFonts w:ascii="David" w:hAnsi="David" w:cs="David"/>
                <w:noProof/>
                <w:sz w:val="24"/>
                <w:szCs w:val="24"/>
                <w:rtl/>
              </w:rPr>
              <w:t xml:space="preserve"> </w:t>
            </w:r>
            <w:r w:rsidRPr="008C278A">
              <w:rPr>
                <w:rFonts w:ascii="David" w:hAnsi="David" w:cs="David" w:hint="cs"/>
                <w:noProof/>
                <w:sz w:val="24"/>
                <w:szCs w:val="24"/>
                <w:rtl/>
              </w:rPr>
              <w:t>שהות</w:t>
            </w:r>
            <w:r w:rsidRPr="008C278A">
              <w:rPr>
                <w:rFonts w:ascii="David" w:hAnsi="David" w:cs="David"/>
                <w:noProof/>
                <w:sz w:val="24"/>
                <w:szCs w:val="24"/>
                <w:rtl/>
              </w:rPr>
              <w:t xml:space="preserve"> </w:t>
            </w:r>
            <w:r w:rsidRPr="008C278A">
              <w:rPr>
                <w:rFonts w:ascii="David" w:hAnsi="David" w:cs="David" w:hint="cs"/>
                <w:noProof/>
                <w:sz w:val="24"/>
                <w:szCs w:val="24"/>
                <w:rtl/>
              </w:rPr>
              <w:t>מספקת</w:t>
            </w:r>
            <w:r w:rsidRPr="008C278A">
              <w:rPr>
                <w:rFonts w:ascii="David" w:hAnsi="David" w:cs="David"/>
                <w:noProof/>
                <w:sz w:val="24"/>
                <w:szCs w:val="24"/>
                <w:rtl/>
              </w:rPr>
              <w:t xml:space="preserve"> </w:t>
            </w:r>
            <w:r w:rsidRPr="008C278A">
              <w:rPr>
                <w:rFonts w:ascii="David" w:hAnsi="David" w:cs="David" w:hint="cs"/>
                <w:noProof/>
                <w:sz w:val="24"/>
                <w:szCs w:val="24"/>
                <w:rtl/>
              </w:rPr>
              <w:t>לתקן</w:t>
            </w:r>
            <w:r w:rsidRPr="008C278A">
              <w:rPr>
                <w:rFonts w:ascii="David" w:hAnsi="David" w:cs="David"/>
                <w:noProof/>
                <w:sz w:val="24"/>
                <w:szCs w:val="24"/>
                <w:rtl/>
              </w:rPr>
              <w:t xml:space="preserve"> </w:t>
            </w:r>
            <w:r w:rsidRPr="008C278A">
              <w:rPr>
                <w:rFonts w:ascii="David" w:hAnsi="David" w:cs="David" w:hint="cs"/>
                <w:noProof/>
                <w:sz w:val="24"/>
                <w:szCs w:val="24"/>
                <w:rtl/>
              </w:rPr>
              <w:t>את</w:t>
            </w:r>
            <w:r w:rsidRPr="008C278A">
              <w:rPr>
                <w:rFonts w:ascii="David" w:hAnsi="David" w:cs="David"/>
                <w:noProof/>
                <w:sz w:val="24"/>
                <w:szCs w:val="24"/>
                <w:rtl/>
              </w:rPr>
              <w:t xml:space="preserve"> </w:t>
            </w:r>
            <w:r w:rsidRPr="008C278A">
              <w:rPr>
                <w:rFonts w:ascii="David" w:hAnsi="David" w:cs="David" w:hint="cs"/>
                <w:noProof/>
                <w:sz w:val="24"/>
                <w:szCs w:val="24"/>
                <w:rtl/>
              </w:rPr>
              <w:t>הדרוש</w:t>
            </w:r>
            <w:r w:rsidRPr="008C278A">
              <w:rPr>
                <w:rFonts w:ascii="David" w:hAnsi="David" w:cs="David"/>
                <w:noProof/>
                <w:sz w:val="24"/>
                <w:szCs w:val="24"/>
                <w:rtl/>
              </w:rPr>
              <w:t xml:space="preserve"> </w:t>
            </w:r>
            <w:r w:rsidRPr="008C278A">
              <w:rPr>
                <w:rFonts w:ascii="David" w:hAnsi="David" w:cs="David" w:hint="cs"/>
                <w:noProof/>
                <w:sz w:val="24"/>
                <w:szCs w:val="24"/>
                <w:rtl/>
              </w:rPr>
              <w:t>תיקון</w:t>
            </w:r>
            <w:r w:rsidRPr="008C278A">
              <w:rPr>
                <w:rFonts w:ascii="David" w:hAnsi="David" w:cs="David"/>
                <w:noProof/>
                <w:sz w:val="24"/>
                <w:szCs w:val="24"/>
                <w:rtl/>
              </w:rPr>
              <w:t>.</w:t>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1E4C50" w:rsidRPr="008C278A" w:rsidRDefault="001E4C50" w:rsidP="003E02D2">
            <w:pPr>
              <w:bidi/>
              <w:spacing w:after="0" w:line="240" w:lineRule="auto"/>
              <w:rPr>
                <w:rFonts w:ascii="Arial" w:eastAsia="Times New Roman" w:hAnsi="Arial" w:cs="David"/>
                <w:sz w:val="24"/>
                <w:szCs w:val="24"/>
                <w:rtl/>
              </w:rPr>
            </w:pPr>
            <w:r w:rsidRPr="008C278A">
              <w:rPr>
                <w:rFonts w:ascii="Arial" w:eastAsia="Times New Roman" w:hAnsi="Arial" w:cs="David" w:hint="cs"/>
                <w:sz w:val="24"/>
                <w:szCs w:val="24"/>
                <w:rtl/>
              </w:rPr>
              <w:t>לא</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יחול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שינוי</w:t>
            </w:r>
            <w:r w:rsidRPr="008C278A">
              <w:rPr>
                <w:rFonts w:ascii="Arial" w:eastAsia="Times New Roman" w:hAnsi="Arial" w:cs="David"/>
                <w:sz w:val="24"/>
                <w:szCs w:val="24"/>
                <w:rtl/>
              </w:rPr>
              <w:t xml:space="preserve"> </w:t>
            </w:r>
            <w:r w:rsidR="00322049">
              <w:rPr>
                <w:rFonts w:ascii="Arial" w:eastAsia="Times New Roman" w:hAnsi="Arial" w:cs="David" w:hint="cs"/>
                <w:sz w:val="24"/>
                <w:szCs w:val="24"/>
                <w:rtl/>
              </w:rPr>
              <w:t xml:space="preserve">בהוראות </w:t>
            </w:r>
            <w:r w:rsidRPr="008C278A">
              <w:rPr>
                <w:rFonts w:ascii="Arial" w:eastAsia="Times New Roman" w:hAnsi="Arial" w:cs="David" w:hint="cs"/>
                <w:sz w:val="24"/>
                <w:szCs w:val="24"/>
                <w:rtl/>
              </w:rPr>
              <w:t>בסעיף</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עם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זאת</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יובהר</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כי</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המשרד</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יפעל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בכל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עניין</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בהתאם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לכללי</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מינהל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תקין</w:t>
            </w:r>
            <w:r w:rsidRPr="008C278A">
              <w:rPr>
                <w:rFonts w:ascii="Arial" w:eastAsia="Times New Roman" w:hAnsi="Arial" w:cs="David"/>
                <w:sz w:val="24"/>
                <w:szCs w:val="24"/>
                <w:rtl/>
              </w:rPr>
              <w:t xml:space="preserve">.  </w:t>
            </w:r>
          </w:p>
        </w:tc>
      </w:tr>
      <w:tr w:rsidR="001E4C50" w:rsidRPr="006462C9" w:rsidTr="003E02D2">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1E4C50" w:rsidRDefault="001E4C50" w:rsidP="008C278A">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50</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1E4C50" w:rsidRDefault="001E4C50" w:rsidP="008C278A">
            <w:pPr>
              <w:spacing w:after="0" w:line="240" w:lineRule="auto"/>
              <w:jc w:val="center"/>
              <w:rPr>
                <w:rFonts w:ascii="David" w:eastAsia="Times New Roman" w:hAnsi="David" w:cs="David"/>
                <w:sz w:val="24"/>
                <w:szCs w:val="24"/>
              </w:rPr>
            </w:pPr>
            <w:r>
              <w:rPr>
                <w:rFonts w:ascii="David" w:eastAsia="Times New Roman" w:hAnsi="David" w:cs="David"/>
                <w:sz w:val="24"/>
                <w:szCs w:val="24"/>
              </w:rPr>
              <w:t>37</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1E4C50" w:rsidRDefault="001E4C50" w:rsidP="008C278A">
            <w:pPr>
              <w:spacing w:after="0" w:line="240" w:lineRule="auto"/>
              <w:jc w:val="center"/>
              <w:rPr>
                <w:rFonts w:ascii="David" w:eastAsia="Times New Roman" w:hAnsi="David" w:cs="David"/>
                <w:sz w:val="24"/>
                <w:szCs w:val="24"/>
              </w:rPr>
            </w:pPr>
            <w:r>
              <w:rPr>
                <w:rFonts w:ascii="David" w:eastAsia="Times New Roman" w:hAnsi="David" w:cs="David"/>
                <w:sz w:val="24"/>
                <w:szCs w:val="24"/>
              </w:rPr>
              <w:t>22.2</w:t>
            </w: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1E4C50" w:rsidRPr="008C278A" w:rsidRDefault="001E4C50" w:rsidP="00700246">
            <w:pPr>
              <w:bidi/>
              <w:spacing w:after="0" w:line="240" w:lineRule="auto"/>
              <w:rPr>
                <w:rFonts w:ascii="David" w:hAnsi="David" w:cs="David"/>
                <w:noProof/>
                <w:sz w:val="24"/>
                <w:szCs w:val="24"/>
                <w:rtl/>
              </w:rPr>
            </w:pPr>
            <w:r w:rsidRPr="008C278A">
              <w:rPr>
                <w:rFonts w:ascii="David" w:hAnsi="David" w:cs="David" w:hint="cs"/>
                <w:noProof/>
                <w:sz w:val="24"/>
                <w:szCs w:val="24"/>
                <w:rtl/>
              </w:rPr>
              <w:t>נבקש</w:t>
            </w:r>
            <w:r w:rsidRPr="008C278A">
              <w:rPr>
                <w:rFonts w:ascii="David" w:hAnsi="David" w:cs="David"/>
                <w:noProof/>
                <w:sz w:val="24"/>
                <w:szCs w:val="24"/>
                <w:rtl/>
              </w:rPr>
              <w:t xml:space="preserve"> </w:t>
            </w:r>
            <w:r w:rsidRPr="008C278A">
              <w:rPr>
                <w:rFonts w:ascii="David" w:hAnsi="David" w:cs="David" w:hint="cs"/>
                <w:noProof/>
                <w:sz w:val="24"/>
                <w:szCs w:val="24"/>
                <w:rtl/>
              </w:rPr>
              <w:t>כי</w:t>
            </w:r>
            <w:r w:rsidRPr="008C278A">
              <w:rPr>
                <w:rFonts w:ascii="David" w:hAnsi="David" w:cs="David"/>
                <w:noProof/>
                <w:sz w:val="24"/>
                <w:szCs w:val="24"/>
                <w:rtl/>
              </w:rPr>
              <w:t xml:space="preserve"> </w:t>
            </w:r>
            <w:r w:rsidRPr="008C278A">
              <w:rPr>
                <w:rFonts w:ascii="David" w:hAnsi="David" w:cs="David" w:hint="cs"/>
                <w:noProof/>
                <w:sz w:val="24"/>
                <w:szCs w:val="24"/>
                <w:rtl/>
              </w:rPr>
              <w:t>החזר</w:t>
            </w:r>
            <w:r w:rsidRPr="008C278A">
              <w:rPr>
                <w:rFonts w:ascii="David" w:hAnsi="David" w:cs="David"/>
                <w:noProof/>
                <w:sz w:val="24"/>
                <w:szCs w:val="24"/>
                <w:rtl/>
              </w:rPr>
              <w:t xml:space="preserve"> </w:t>
            </w:r>
            <w:r w:rsidRPr="008C278A">
              <w:rPr>
                <w:rFonts w:ascii="David" w:hAnsi="David" w:cs="David" w:hint="cs"/>
                <w:noProof/>
                <w:sz w:val="24"/>
                <w:szCs w:val="24"/>
                <w:rtl/>
              </w:rPr>
              <w:t>ההוצאות</w:t>
            </w:r>
            <w:r w:rsidRPr="008C278A">
              <w:rPr>
                <w:rFonts w:ascii="David" w:hAnsi="David" w:cs="David"/>
                <w:noProof/>
                <w:sz w:val="24"/>
                <w:szCs w:val="24"/>
                <w:rtl/>
              </w:rPr>
              <w:t xml:space="preserve"> </w:t>
            </w:r>
            <w:r w:rsidRPr="008C278A">
              <w:rPr>
                <w:rFonts w:ascii="David" w:hAnsi="David" w:cs="David" w:hint="cs"/>
                <w:noProof/>
                <w:sz w:val="24"/>
                <w:szCs w:val="24"/>
                <w:rtl/>
              </w:rPr>
              <w:t>כאמור</w:t>
            </w:r>
            <w:r w:rsidRPr="008C278A">
              <w:rPr>
                <w:rFonts w:ascii="David" w:hAnsi="David" w:cs="David"/>
                <w:noProof/>
                <w:sz w:val="24"/>
                <w:szCs w:val="24"/>
                <w:rtl/>
              </w:rPr>
              <w:t xml:space="preserve"> </w:t>
            </w:r>
            <w:r w:rsidRPr="008C278A">
              <w:rPr>
                <w:rFonts w:ascii="David" w:hAnsi="David" w:cs="David" w:hint="cs"/>
                <w:noProof/>
                <w:sz w:val="24"/>
                <w:szCs w:val="24"/>
                <w:rtl/>
              </w:rPr>
              <w:t>יהיה</w:t>
            </w:r>
            <w:r w:rsidRPr="008C278A">
              <w:rPr>
                <w:rFonts w:ascii="David" w:hAnsi="David" w:cs="David"/>
                <w:noProof/>
                <w:sz w:val="24"/>
                <w:szCs w:val="24"/>
                <w:rtl/>
              </w:rPr>
              <w:t xml:space="preserve"> </w:t>
            </w:r>
            <w:r w:rsidRPr="008C278A">
              <w:rPr>
                <w:rFonts w:ascii="David" w:hAnsi="David" w:cs="David" w:hint="cs"/>
                <w:noProof/>
                <w:sz w:val="24"/>
                <w:szCs w:val="24"/>
                <w:rtl/>
              </w:rPr>
              <w:t>רק</w:t>
            </w:r>
            <w:r w:rsidRPr="008C278A">
              <w:rPr>
                <w:rFonts w:ascii="David" w:hAnsi="David" w:cs="David"/>
                <w:noProof/>
                <w:sz w:val="24"/>
                <w:szCs w:val="24"/>
                <w:rtl/>
              </w:rPr>
              <w:t xml:space="preserve"> </w:t>
            </w:r>
            <w:r w:rsidRPr="008C278A">
              <w:rPr>
                <w:rFonts w:ascii="David" w:hAnsi="David" w:cs="David" w:hint="cs"/>
                <w:noProof/>
                <w:sz w:val="24"/>
                <w:szCs w:val="24"/>
                <w:rtl/>
              </w:rPr>
              <w:t>באשר</w:t>
            </w:r>
            <w:r w:rsidRPr="008C278A">
              <w:rPr>
                <w:rFonts w:ascii="David" w:hAnsi="David" w:cs="David"/>
                <w:noProof/>
                <w:sz w:val="24"/>
                <w:szCs w:val="24"/>
                <w:rtl/>
              </w:rPr>
              <w:t xml:space="preserve"> </w:t>
            </w:r>
            <w:r w:rsidRPr="008C278A">
              <w:rPr>
                <w:rFonts w:ascii="David" w:hAnsi="David" w:cs="David" w:hint="cs"/>
                <w:noProof/>
                <w:sz w:val="24"/>
                <w:szCs w:val="24"/>
                <w:rtl/>
              </w:rPr>
              <w:t>להוצאות</w:t>
            </w:r>
            <w:r w:rsidRPr="008C278A">
              <w:rPr>
                <w:rFonts w:ascii="David" w:hAnsi="David" w:cs="David"/>
                <w:noProof/>
                <w:sz w:val="24"/>
                <w:szCs w:val="24"/>
                <w:rtl/>
              </w:rPr>
              <w:t xml:space="preserve"> </w:t>
            </w:r>
            <w:r w:rsidRPr="008C278A">
              <w:rPr>
                <w:rFonts w:ascii="David" w:hAnsi="David" w:cs="David" w:hint="cs"/>
                <w:noProof/>
                <w:sz w:val="24"/>
                <w:szCs w:val="24"/>
                <w:rtl/>
              </w:rPr>
              <w:t>ישירות</w:t>
            </w:r>
            <w:r w:rsidRPr="008C278A">
              <w:rPr>
                <w:rFonts w:ascii="David" w:hAnsi="David" w:cs="David"/>
                <w:noProof/>
                <w:sz w:val="24"/>
                <w:szCs w:val="24"/>
                <w:rtl/>
              </w:rPr>
              <w:t xml:space="preserve"> </w:t>
            </w:r>
            <w:r w:rsidRPr="008C278A">
              <w:rPr>
                <w:rFonts w:ascii="David" w:hAnsi="David" w:cs="David" w:hint="cs"/>
                <w:noProof/>
                <w:sz w:val="24"/>
                <w:szCs w:val="24"/>
                <w:rtl/>
              </w:rPr>
              <w:t>בלבד</w:t>
            </w:r>
            <w:r w:rsidRPr="008C278A">
              <w:rPr>
                <w:rFonts w:ascii="David" w:hAnsi="David" w:cs="David"/>
                <w:noProof/>
                <w:sz w:val="24"/>
                <w:szCs w:val="24"/>
                <w:rtl/>
              </w:rPr>
              <w:t xml:space="preserve"> </w:t>
            </w:r>
            <w:r w:rsidRPr="008C278A">
              <w:rPr>
                <w:rFonts w:ascii="David" w:hAnsi="David" w:cs="David" w:hint="cs"/>
                <w:noProof/>
                <w:sz w:val="24"/>
                <w:szCs w:val="24"/>
                <w:rtl/>
              </w:rPr>
              <w:t>ובכפוף</w:t>
            </w:r>
            <w:r w:rsidRPr="008C278A">
              <w:rPr>
                <w:rFonts w:ascii="David" w:hAnsi="David" w:cs="David"/>
                <w:noProof/>
                <w:sz w:val="24"/>
                <w:szCs w:val="24"/>
                <w:rtl/>
              </w:rPr>
              <w:t xml:space="preserve"> </w:t>
            </w:r>
            <w:r w:rsidRPr="008C278A">
              <w:rPr>
                <w:rFonts w:ascii="David" w:hAnsi="David" w:cs="David" w:hint="cs"/>
                <w:noProof/>
                <w:sz w:val="24"/>
                <w:szCs w:val="24"/>
                <w:rtl/>
              </w:rPr>
              <w:t>אסמכתאות</w:t>
            </w:r>
            <w:r w:rsidRPr="008C278A">
              <w:rPr>
                <w:rFonts w:ascii="David" w:hAnsi="David" w:cs="David"/>
                <w:noProof/>
                <w:sz w:val="24"/>
                <w:szCs w:val="24"/>
                <w:rtl/>
              </w:rPr>
              <w:t xml:space="preserve"> </w:t>
            </w:r>
            <w:r w:rsidRPr="008C278A">
              <w:rPr>
                <w:rFonts w:ascii="David" w:hAnsi="David" w:cs="David" w:hint="cs"/>
                <w:noProof/>
                <w:sz w:val="24"/>
                <w:szCs w:val="24"/>
                <w:rtl/>
              </w:rPr>
              <w:t>בכתב</w:t>
            </w:r>
            <w:r w:rsidRPr="008C278A">
              <w:rPr>
                <w:rFonts w:ascii="David" w:hAnsi="David" w:cs="David"/>
                <w:noProof/>
                <w:sz w:val="24"/>
                <w:szCs w:val="24"/>
                <w:rtl/>
              </w:rPr>
              <w:t xml:space="preserve"> </w:t>
            </w:r>
            <w:r w:rsidRPr="008C278A">
              <w:rPr>
                <w:rFonts w:ascii="David" w:hAnsi="David" w:cs="David" w:hint="cs"/>
                <w:noProof/>
                <w:sz w:val="24"/>
                <w:szCs w:val="24"/>
                <w:rtl/>
              </w:rPr>
              <w:t>ורק</w:t>
            </w:r>
            <w:r w:rsidRPr="008C278A">
              <w:rPr>
                <w:rFonts w:ascii="David" w:hAnsi="David" w:cs="David"/>
                <w:noProof/>
                <w:sz w:val="24"/>
                <w:szCs w:val="24"/>
                <w:rtl/>
              </w:rPr>
              <w:t xml:space="preserve"> </w:t>
            </w:r>
            <w:r w:rsidRPr="008C278A">
              <w:rPr>
                <w:rFonts w:ascii="David" w:hAnsi="David" w:cs="David" w:hint="cs"/>
                <w:noProof/>
                <w:sz w:val="24"/>
                <w:szCs w:val="24"/>
                <w:rtl/>
              </w:rPr>
              <w:t>מקום</w:t>
            </w:r>
            <w:r w:rsidRPr="008C278A">
              <w:rPr>
                <w:rFonts w:ascii="David" w:hAnsi="David" w:cs="David"/>
                <w:noProof/>
                <w:sz w:val="24"/>
                <w:szCs w:val="24"/>
                <w:rtl/>
              </w:rPr>
              <w:t xml:space="preserve"> </w:t>
            </w:r>
            <w:r w:rsidRPr="008C278A">
              <w:rPr>
                <w:rFonts w:ascii="David" w:hAnsi="David" w:cs="David" w:hint="cs"/>
                <w:noProof/>
                <w:sz w:val="24"/>
                <w:szCs w:val="24"/>
                <w:rtl/>
              </w:rPr>
              <w:t>בו</w:t>
            </w:r>
            <w:r w:rsidRPr="008C278A">
              <w:rPr>
                <w:rFonts w:ascii="David" w:hAnsi="David" w:cs="David"/>
                <w:noProof/>
                <w:sz w:val="24"/>
                <w:szCs w:val="24"/>
                <w:rtl/>
              </w:rPr>
              <w:t xml:space="preserve"> </w:t>
            </w:r>
            <w:r w:rsidRPr="008C278A">
              <w:rPr>
                <w:rFonts w:ascii="David" w:hAnsi="David" w:cs="David" w:hint="cs"/>
                <w:noProof/>
                <w:sz w:val="24"/>
                <w:szCs w:val="24"/>
                <w:rtl/>
              </w:rPr>
              <w:t>נותן</w:t>
            </w:r>
            <w:r w:rsidRPr="008C278A">
              <w:rPr>
                <w:rFonts w:ascii="David" w:hAnsi="David" w:cs="David"/>
                <w:noProof/>
                <w:sz w:val="24"/>
                <w:szCs w:val="24"/>
                <w:rtl/>
              </w:rPr>
              <w:t xml:space="preserve"> </w:t>
            </w:r>
            <w:r w:rsidRPr="008C278A">
              <w:rPr>
                <w:rFonts w:ascii="David" w:hAnsi="David" w:cs="David" w:hint="cs"/>
                <w:noProof/>
                <w:sz w:val="24"/>
                <w:szCs w:val="24"/>
                <w:rtl/>
              </w:rPr>
              <w:t>השירותים</w:t>
            </w:r>
            <w:r w:rsidRPr="008C278A">
              <w:rPr>
                <w:rFonts w:ascii="David" w:hAnsi="David" w:cs="David"/>
                <w:noProof/>
                <w:sz w:val="24"/>
                <w:szCs w:val="24"/>
                <w:rtl/>
              </w:rPr>
              <w:t xml:space="preserve"> </w:t>
            </w:r>
            <w:r w:rsidRPr="008C278A">
              <w:rPr>
                <w:rFonts w:ascii="David" w:hAnsi="David" w:cs="David" w:hint="cs"/>
                <w:noProof/>
                <w:sz w:val="24"/>
                <w:szCs w:val="24"/>
                <w:rtl/>
              </w:rPr>
              <w:t>לא</w:t>
            </w:r>
            <w:r w:rsidRPr="008C278A">
              <w:rPr>
                <w:rFonts w:ascii="David" w:hAnsi="David" w:cs="David"/>
                <w:noProof/>
                <w:sz w:val="24"/>
                <w:szCs w:val="24"/>
                <w:rtl/>
              </w:rPr>
              <w:t xml:space="preserve"> </w:t>
            </w:r>
            <w:r w:rsidRPr="008C278A">
              <w:rPr>
                <w:rFonts w:ascii="David" w:hAnsi="David" w:cs="David" w:hint="cs"/>
                <w:noProof/>
                <w:sz w:val="24"/>
                <w:szCs w:val="24"/>
                <w:rtl/>
              </w:rPr>
              <w:t>תיקן</w:t>
            </w:r>
            <w:r w:rsidRPr="008C278A">
              <w:rPr>
                <w:rFonts w:ascii="David" w:hAnsi="David" w:cs="David"/>
                <w:noProof/>
                <w:sz w:val="24"/>
                <w:szCs w:val="24"/>
                <w:rtl/>
              </w:rPr>
              <w:t xml:space="preserve"> </w:t>
            </w:r>
            <w:r w:rsidRPr="008C278A">
              <w:rPr>
                <w:rFonts w:ascii="David" w:hAnsi="David" w:cs="David" w:hint="cs"/>
                <w:noProof/>
                <w:sz w:val="24"/>
                <w:szCs w:val="24"/>
                <w:rtl/>
              </w:rPr>
              <w:t>את</w:t>
            </w:r>
            <w:r w:rsidRPr="008C278A">
              <w:rPr>
                <w:rFonts w:ascii="David" w:hAnsi="David" w:cs="David"/>
                <w:noProof/>
                <w:sz w:val="24"/>
                <w:szCs w:val="24"/>
                <w:rtl/>
              </w:rPr>
              <w:t xml:space="preserve"> </w:t>
            </w:r>
            <w:r w:rsidRPr="008C278A">
              <w:rPr>
                <w:rFonts w:ascii="David" w:hAnsi="David" w:cs="David" w:hint="cs"/>
                <w:noProof/>
                <w:sz w:val="24"/>
                <w:szCs w:val="24"/>
                <w:rtl/>
              </w:rPr>
              <w:t>הדרוש</w:t>
            </w:r>
            <w:r w:rsidRPr="008C278A">
              <w:rPr>
                <w:rFonts w:ascii="David" w:hAnsi="David" w:cs="David"/>
                <w:noProof/>
                <w:sz w:val="24"/>
                <w:szCs w:val="24"/>
                <w:rtl/>
              </w:rPr>
              <w:t xml:space="preserve"> </w:t>
            </w:r>
            <w:r w:rsidRPr="008C278A">
              <w:rPr>
                <w:rFonts w:ascii="David" w:hAnsi="David" w:cs="David" w:hint="cs"/>
                <w:noProof/>
                <w:sz w:val="24"/>
                <w:szCs w:val="24"/>
                <w:rtl/>
              </w:rPr>
              <w:t>תיקון</w:t>
            </w:r>
            <w:r w:rsidRPr="008C278A">
              <w:rPr>
                <w:rFonts w:ascii="David" w:hAnsi="David" w:cs="David"/>
                <w:noProof/>
                <w:sz w:val="24"/>
                <w:szCs w:val="24"/>
                <w:rtl/>
              </w:rPr>
              <w:t>.</w:t>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1E4C50" w:rsidRPr="008C278A" w:rsidRDefault="001E4C50" w:rsidP="003E02D2">
            <w:pPr>
              <w:bidi/>
              <w:spacing w:after="0" w:line="240" w:lineRule="auto"/>
              <w:rPr>
                <w:rFonts w:ascii="Arial" w:eastAsia="Times New Roman" w:hAnsi="Arial" w:cs="David"/>
                <w:sz w:val="24"/>
                <w:szCs w:val="24"/>
                <w:rtl/>
              </w:rPr>
            </w:pPr>
            <w:r w:rsidRPr="008C278A">
              <w:rPr>
                <w:rFonts w:ascii="Arial" w:eastAsia="Times New Roman" w:hAnsi="Arial" w:cs="David" w:hint="cs"/>
                <w:sz w:val="24"/>
                <w:szCs w:val="24"/>
                <w:rtl/>
              </w:rPr>
              <w:t>לא</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יחול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שינוי</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בהוראות</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הסעיף</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עם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זאת</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יובהר</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כי</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המשרד</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יפעל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בכל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עניין</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בהתאם</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לכללי</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מינהל</w:t>
            </w:r>
            <w:r w:rsidRPr="008C278A">
              <w:rPr>
                <w:rFonts w:ascii="Arial" w:eastAsia="Times New Roman" w:hAnsi="Arial" w:cs="David"/>
                <w:sz w:val="24"/>
                <w:szCs w:val="24"/>
                <w:rtl/>
              </w:rPr>
              <w:t xml:space="preserve"> </w:t>
            </w:r>
            <w:r w:rsidRPr="008C278A">
              <w:rPr>
                <w:rFonts w:ascii="Arial" w:eastAsia="Times New Roman" w:hAnsi="Arial" w:cs="David" w:hint="cs"/>
                <w:sz w:val="24"/>
                <w:szCs w:val="24"/>
                <w:rtl/>
              </w:rPr>
              <w:t>תקין</w:t>
            </w:r>
            <w:r w:rsidRPr="008C278A">
              <w:rPr>
                <w:rFonts w:ascii="Arial" w:eastAsia="Times New Roman" w:hAnsi="Arial" w:cs="David"/>
                <w:sz w:val="24"/>
                <w:szCs w:val="24"/>
                <w:rtl/>
              </w:rPr>
              <w:t>.</w:t>
            </w:r>
          </w:p>
        </w:tc>
      </w:tr>
      <w:tr w:rsidR="001E4C50" w:rsidRPr="006462C9" w:rsidTr="003E02D2">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1E4C50" w:rsidRDefault="000573F8" w:rsidP="008C278A">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51</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0573F8" w:rsidRDefault="000573F8" w:rsidP="008C278A">
            <w:pPr>
              <w:spacing w:after="0" w:line="240" w:lineRule="auto"/>
              <w:jc w:val="center"/>
              <w:rPr>
                <w:rFonts w:ascii="David" w:eastAsia="Times New Roman" w:hAnsi="David" w:cs="David"/>
                <w:sz w:val="24"/>
                <w:szCs w:val="24"/>
                <w:rtl/>
              </w:rPr>
            </w:pPr>
            <w:r>
              <w:rPr>
                <w:rFonts w:ascii="David" w:eastAsia="Times New Roman" w:hAnsi="David" w:cs="David"/>
                <w:sz w:val="24"/>
                <w:szCs w:val="24"/>
              </w:rPr>
              <w:t>41</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1E4C50" w:rsidRDefault="000573F8" w:rsidP="008C278A">
            <w:pPr>
              <w:spacing w:after="0" w:line="240" w:lineRule="auto"/>
              <w:jc w:val="center"/>
              <w:rPr>
                <w:rFonts w:ascii="David" w:eastAsia="Times New Roman" w:hAnsi="David" w:cs="David"/>
                <w:sz w:val="24"/>
                <w:szCs w:val="24"/>
              </w:rPr>
            </w:pPr>
            <w:r>
              <w:rPr>
                <w:rFonts w:ascii="David" w:eastAsia="Times New Roman" w:hAnsi="David" w:cs="David"/>
                <w:sz w:val="24"/>
                <w:szCs w:val="24"/>
              </w:rPr>
              <w:t>7</w:t>
            </w: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1E4C50" w:rsidRPr="008C278A" w:rsidRDefault="000573F8" w:rsidP="00700246">
            <w:pPr>
              <w:bidi/>
              <w:spacing w:after="0" w:line="240" w:lineRule="auto"/>
              <w:rPr>
                <w:rFonts w:ascii="David" w:hAnsi="David" w:cs="David"/>
                <w:noProof/>
                <w:sz w:val="24"/>
                <w:szCs w:val="24"/>
                <w:rtl/>
              </w:rPr>
            </w:pPr>
            <w:r w:rsidRPr="008C278A">
              <w:rPr>
                <w:rFonts w:ascii="David" w:hAnsi="David" w:cs="David" w:hint="cs"/>
                <w:noProof/>
                <w:sz w:val="24"/>
                <w:szCs w:val="24"/>
                <w:rtl/>
              </w:rPr>
              <w:t>נבקש</w:t>
            </w:r>
            <w:r w:rsidRPr="008C278A">
              <w:rPr>
                <w:rFonts w:ascii="David" w:hAnsi="David" w:cs="David"/>
                <w:noProof/>
                <w:sz w:val="24"/>
                <w:szCs w:val="24"/>
                <w:rtl/>
              </w:rPr>
              <w:t xml:space="preserve"> </w:t>
            </w:r>
            <w:r w:rsidRPr="008C278A">
              <w:rPr>
                <w:rFonts w:ascii="David" w:hAnsi="David" w:cs="David" w:hint="cs"/>
                <w:noProof/>
                <w:sz w:val="24"/>
                <w:szCs w:val="24"/>
                <w:rtl/>
              </w:rPr>
              <w:t>להכפיף</w:t>
            </w:r>
            <w:r w:rsidRPr="008C278A">
              <w:rPr>
                <w:rFonts w:ascii="David" w:hAnsi="David" w:cs="David"/>
                <w:noProof/>
                <w:sz w:val="24"/>
                <w:szCs w:val="24"/>
                <w:rtl/>
              </w:rPr>
              <w:t xml:space="preserve"> </w:t>
            </w:r>
            <w:r w:rsidRPr="008C278A">
              <w:rPr>
                <w:rFonts w:ascii="David" w:hAnsi="David" w:cs="David" w:hint="cs"/>
                <w:noProof/>
                <w:sz w:val="24"/>
                <w:szCs w:val="24"/>
                <w:rtl/>
              </w:rPr>
              <w:t>להוראות</w:t>
            </w:r>
            <w:r w:rsidRPr="008C278A">
              <w:rPr>
                <w:rFonts w:ascii="David" w:hAnsi="David" w:cs="David"/>
                <w:noProof/>
                <w:sz w:val="24"/>
                <w:szCs w:val="24"/>
                <w:rtl/>
              </w:rPr>
              <w:t xml:space="preserve"> </w:t>
            </w:r>
            <w:r w:rsidRPr="008C278A">
              <w:rPr>
                <w:rFonts w:ascii="David" w:hAnsi="David" w:cs="David" w:hint="cs"/>
                <w:noProof/>
                <w:sz w:val="24"/>
                <w:szCs w:val="24"/>
                <w:rtl/>
              </w:rPr>
              <w:t>בדבר</w:t>
            </w:r>
            <w:r w:rsidRPr="008C278A">
              <w:rPr>
                <w:rFonts w:ascii="David" w:hAnsi="David" w:cs="David"/>
                <w:noProof/>
                <w:sz w:val="24"/>
                <w:szCs w:val="24"/>
                <w:rtl/>
              </w:rPr>
              <w:t xml:space="preserve"> </w:t>
            </w:r>
            <w:r w:rsidRPr="008C278A">
              <w:rPr>
                <w:rFonts w:ascii="David" w:hAnsi="David" w:cs="David" w:hint="cs"/>
                <w:noProof/>
                <w:sz w:val="24"/>
                <w:szCs w:val="24"/>
                <w:rtl/>
              </w:rPr>
              <w:t>הגבלת</w:t>
            </w:r>
            <w:r w:rsidRPr="008C278A">
              <w:rPr>
                <w:rFonts w:ascii="David" w:hAnsi="David" w:cs="David"/>
                <w:noProof/>
                <w:sz w:val="24"/>
                <w:szCs w:val="24"/>
                <w:rtl/>
              </w:rPr>
              <w:t xml:space="preserve"> </w:t>
            </w:r>
            <w:r w:rsidRPr="008C278A">
              <w:rPr>
                <w:rFonts w:ascii="David" w:hAnsi="David" w:cs="David" w:hint="cs"/>
                <w:noProof/>
                <w:sz w:val="24"/>
                <w:szCs w:val="24"/>
                <w:rtl/>
              </w:rPr>
              <w:t>האחריות</w:t>
            </w:r>
            <w:r w:rsidRPr="008C278A">
              <w:rPr>
                <w:rFonts w:ascii="David" w:hAnsi="David" w:cs="David"/>
                <w:noProof/>
                <w:sz w:val="24"/>
                <w:szCs w:val="24"/>
                <w:rtl/>
              </w:rPr>
              <w:t xml:space="preserve"> </w:t>
            </w:r>
            <w:r w:rsidRPr="008C278A">
              <w:rPr>
                <w:rFonts w:ascii="David" w:hAnsi="David" w:cs="David" w:hint="cs"/>
                <w:noProof/>
                <w:sz w:val="24"/>
                <w:szCs w:val="24"/>
                <w:rtl/>
              </w:rPr>
              <w:t>שנתבקשו</w:t>
            </w:r>
            <w:r w:rsidRPr="008C278A">
              <w:rPr>
                <w:rFonts w:ascii="David" w:hAnsi="David" w:cs="David"/>
                <w:noProof/>
                <w:sz w:val="24"/>
                <w:szCs w:val="24"/>
                <w:rtl/>
              </w:rPr>
              <w:t xml:space="preserve"> </w:t>
            </w:r>
            <w:r w:rsidRPr="008C278A">
              <w:rPr>
                <w:rFonts w:ascii="David" w:hAnsi="David" w:cs="David" w:hint="cs"/>
                <w:noProof/>
                <w:sz w:val="24"/>
                <w:szCs w:val="24"/>
                <w:rtl/>
              </w:rPr>
              <w:t>על</w:t>
            </w:r>
            <w:r w:rsidRPr="008C278A">
              <w:rPr>
                <w:rFonts w:ascii="David" w:hAnsi="David" w:cs="David"/>
                <w:noProof/>
                <w:sz w:val="24"/>
                <w:szCs w:val="24"/>
                <w:rtl/>
              </w:rPr>
              <w:t xml:space="preserve"> </w:t>
            </w:r>
            <w:r w:rsidRPr="008C278A">
              <w:rPr>
                <w:rFonts w:ascii="David" w:hAnsi="David" w:cs="David" w:hint="cs"/>
                <w:noProof/>
                <w:sz w:val="24"/>
                <w:szCs w:val="24"/>
                <w:rtl/>
              </w:rPr>
              <w:t>ידינו</w:t>
            </w:r>
            <w:r w:rsidRPr="008C278A">
              <w:rPr>
                <w:rFonts w:ascii="David" w:hAnsi="David" w:cs="David"/>
                <w:noProof/>
                <w:sz w:val="24"/>
                <w:szCs w:val="24"/>
                <w:rtl/>
              </w:rPr>
              <w:t xml:space="preserve"> </w:t>
            </w:r>
            <w:r w:rsidRPr="008C278A">
              <w:rPr>
                <w:rFonts w:ascii="David" w:hAnsi="David" w:cs="David" w:hint="cs"/>
                <w:noProof/>
                <w:sz w:val="24"/>
                <w:szCs w:val="24"/>
                <w:rtl/>
              </w:rPr>
              <w:t>בשאלות</w:t>
            </w:r>
            <w:r w:rsidRPr="008C278A">
              <w:rPr>
                <w:rFonts w:ascii="David" w:hAnsi="David" w:cs="David"/>
                <w:noProof/>
                <w:sz w:val="24"/>
                <w:szCs w:val="24"/>
                <w:rtl/>
              </w:rPr>
              <w:t xml:space="preserve"> </w:t>
            </w:r>
            <w:r w:rsidRPr="008C278A">
              <w:rPr>
                <w:rFonts w:ascii="David" w:hAnsi="David" w:cs="David" w:hint="cs"/>
                <w:noProof/>
                <w:sz w:val="24"/>
                <w:szCs w:val="24"/>
                <w:rtl/>
              </w:rPr>
              <w:t>מספר</w:t>
            </w:r>
            <w:r w:rsidRPr="008C278A">
              <w:rPr>
                <w:rFonts w:ascii="David" w:hAnsi="David" w:cs="David"/>
                <w:noProof/>
                <w:sz w:val="24"/>
                <w:szCs w:val="24"/>
                <w:rtl/>
              </w:rPr>
              <w:t xml:space="preserve"> 27-28.</w:t>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1E4C50" w:rsidRPr="008C278A" w:rsidRDefault="00322049" w:rsidP="003E02D2">
            <w:pPr>
              <w:bidi/>
              <w:spacing w:after="0" w:line="240" w:lineRule="auto"/>
              <w:rPr>
                <w:rFonts w:ascii="Arial" w:eastAsia="Times New Roman" w:hAnsi="Arial" w:cs="David"/>
                <w:sz w:val="24"/>
                <w:szCs w:val="24"/>
                <w:rtl/>
              </w:rPr>
            </w:pPr>
            <w:r>
              <w:rPr>
                <w:rFonts w:ascii="Arial" w:eastAsia="Times New Roman" w:hAnsi="Arial" w:cs="David" w:hint="cs"/>
                <w:sz w:val="24"/>
                <w:szCs w:val="24"/>
                <w:rtl/>
              </w:rPr>
              <w:t>לא יחול שינוי בהוראות הסעיף.</w:t>
            </w:r>
          </w:p>
        </w:tc>
      </w:tr>
      <w:tr w:rsidR="000573F8" w:rsidRPr="006462C9" w:rsidTr="003E02D2">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0573F8" w:rsidRDefault="000573F8" w:rsidP="008C278A">
            <w:pPr>
              <w:spacing w:after="0" w:line="240" w:lineRule="auto"/>
              <w:jc w:val="center"/>
              <w:rPr>
                <w:rFonts w:ascii="David" w:eastAsia="Times New Roman" w:hAnsi="David" w:cs="David"/>
                <w:color w:val="000000"/>
                <w:sz w:val="24"/>
                <w:szCs w:val="24"/>
              </w:rPr>
            </w:pPr>
            <w:r>
              <w:rPr>
                <w:rFonts w:ascii="David" w:eastAsia="Times New Roman" w:hAnsi="David" w:cs="David" w:hint="cs"/>
                <w:color w:val="000000"/>
                <w:sz w:val="24"/>
                <w:szCs w:val="24"/>
                <w:rtl/>
              </w:rPr>
              <w:t>52</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0573F8" w:rsidRDefault="000573F8" w:rsidP="008C278A">
            <w:pPr>
              <w:spacing w:after="0" w:line="240" w:lineRule="auto"/>
              <w:jc w:val="center"/>
              <w:rPr>
                <w:rFonts w:ascii="David" w:eastAsia="Times New Roman" w:hAnsi="David" w:cs="David"/>
                <w:sz w:val="24"/>
                <w:szCs w:val="24"/>
              </w:rPr>
            </w:pPr>
            <w:r>
              <w:rPr>
                <w:rFonts w:ascii="David" w:eastAsia="Times New Roman" w:hAnsi="David" w:cs="David" w:hint="cs"/>
                <w:sz w:val="24"/>
                <w:szCs w:val="24"/>
                <w:rtl/>
              </w:rPr>
              <w:t>41</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0573F8" w:rsidRDefault="000573F8" w:rsidP="008C278A">
            <w:pPr>
              <w:spacing w:after="0" w:line="240" w:lineRule="auto"/>
              <w:jc w:val="center"/>
              <w:rPr>
                <w:rFonts w:ascii="David" w:eastAsia="Times New Roman" w:hAnsi="David" w:cs="David"/>
                <w:sz w:val="24"/>
                <w:szCs w:val="24"/>
              </w:rPr>
            </w:pPr>
            <w:r>
              <w:rPr>
                <w:rFonts w:ascii="David" w:eastAsia="Times New Roman" w:hAnsi="David" w:cs="David" w:hint="cs"/>
                <w:sz w:val="24"/>
                <w:szCs w:val="24"/>
                <w:rtl/>
              </w:rPr>
              <w:t>10</w:t>
            </w: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0573F8" w:rsidRPr="008C278A" w:rsidRDefault="000573F8" w:rsidP="00700246">
            <w:pPr>
              <w:bidi/>
              <w:spacing w:after="0" w:line="240" w:lineRule="auto"/>
              <w:rPr>
                <w:rFonts w:ascii="David" w:hAnsi="David" w:cs="David"/>
                <w:noProof/>
                <w:sz w:val="24"/>
                <w:szCs w:val="24"/>
                <w:rtl/>
              </w:rPr>
            </w:pPr>
            <w:r w:rsidRPr="008C278A">
              <w:rPr>
                <w:rFonts w:ascii="David" w:hAnsi="David" w:cs="David" w:hint="cs"/>
                <w:noProof/>
                <w:sz w:val="24"/>
                <w:szCs w:val="24"/>
                <w:rtl/>
              </w:rPr>
              <w:t>נבקש</w:t>
            </w:r>
            <w:r w:rsidRPr="008C278A">
              <w:rPr>
                <w:rFonts w:ascii="David" w:hAnsi="David" w:cs="David"/>
                <w:noProof/>
                <w:sz w:val="24"/>
                <w:szCs w:val="24"/>
                <w:rtl/>
              </w:rPr>
              <w:t xml:space="preserve"> </w:t>
            </w:r>
            <w:r w:rsidRPr="008C278A">
              <w:rPr>
                <w:rFonts w:ascii="David" w:hAnsi="David" w:cs="David" w:hint="cs"/>
                <w:noProof/>
                <w:sz w:val="24"/>
                <w:szCs w:val="24"/>
                <w:rtl/>
              </w:rPr>
              <w:t>לצמצם</w:t>
            </w:r>
            <w:r w:rsidRPr="008C278A">
              <w:rPr>
                <w:rFonts w:ascii="David" w:hAnsi="David" w:cs="David"/>
                <w:noProof/>
                <w:sz w:val="24"/>
                <w:szCs w:val="24"/>
                <w:rtl/>
              </w:rPr>
              <w:t xml:space="preserve"> </w:t>
            </w:r>
            <w:r w:rsidRPr="008C278A">
              <w:rPr>
                <w:rFonts w:ascii="David" w:hAnsi="David" w:cs="David" w:hint="cs"/>
                <w:noProof/>
                <w:sz w:val="24"/>
                <w:szCs w:val="24"/>
                <w:rtl/>
              </w:rPr>
              <w:t>את</w:t>
            </w:r>
            <w:r w:rsidRPr="008C278A">
              <w:rPr>
                <w:rFonts w:ascii="David" w:hAnsi="David" w:cs="David"/>
                <w:noProof/>
                <w:sz w:val="24"/>
                <w:szCs w:val="24"/>
                <w:rtl/>
              </w:rPr>
              <w:t xml:space="preserve"> </w:t>
            </w:r>
            <w:r w:rsidRPr="008C278A">
              <w:rPr>
                <w:rFonts w:ascii="David" w:hAnsi="David" w:cs="David" w:hint="cs"/>
                <w:noProof/>
                <w:sz w:val="24"/>
                <w:szCs w:val="24"/>
                <w:rtl/>
              </w:rPr>
              <w:t>ההגדרה</w:t>
            </w:r>
            <w:r w:rsidRPr="008C278A">
              <w:rPr>
                <w:rFonts w:ascii="David" w:hAnsi="David" w:cs="David"/>
                <w:noProof/>
                <w:sz w:val="24"/>
                <w:szCs w:val="24"/>
                <w:rtl/>
              </w:rPr>
              <w:t xml:space="preserve"> </w:t>
            </w:r>
            <w:r w:rsidRPr="008C278A">
              <w:rPr>
                <w:rFonts w:ascii="David" w:hAnsi="David" w:cs="David" w:hint="cs"/>
                <w:noProof/>
                <w:sz w:val="24"/>
                <w:szCs w:val="24"/>
                <w:rtl/>
              </w:rPr>
              <w:t>שהמינוח</w:t>
            </w:r>
            <w:r w:rsidRPr="008C278A">
              <w:rPr>
                <w:rFonts w:ascii="David" w:hAnsi="David" w:cs="David"/>
                <w:noProof/>
                <w:sz w:val="24"/>
                <w:szCs w:val="24"/>
                <w:rtl/>
              </w:rPr>
              <w:t xml:space="preserve"> "</w:t>
            </w:r>
            <w:r w:rsidRPr="008C278A">
              <w:rPr>
                <w:rFonts w:ascii="David" w:hAnsi="David" w:cs="David" w:hint="cs"/>
                <w:noProof/>
                <w:sz w:val="24"/>
                <w:szCs w:val="24"/>
                <w:rtl/>
              </w:rPr>
              <w:t>עניין</w:t>
            </w:r>
            <w:r w:rsidRPr="008C278A">
              <w:rPr>
                <w:rFonts w:ascii="David" w:hAnsi="David" w:cs="David"/>
                <w:noProof/>
                <w:sz w:val="24"/>
                <w:szCs w:val="24"/>
                <w:rtl/>
              </w:rPr>
              <w:t xml:space="preserve"> </w:t>
            </w:r>
            <w:r w:rsidRPr="008C278A">
              <w:rPr>
                <w:rFonts w:ascii="David" w:hAnsi="David" w:cs="David" w:hint="cs"/>
                <w:noProof/>
                <w:sz w:val="24"/>
                <w:szCs w:val="24"/>
                <w:rtl/>
              </w:rPr>
              <w:t>אחר</w:t>
            </w:r>
            <w:r w:rsidRPr="008C278A">
              <w:rPr>
                <w:rFonts w:ascii="David" w:hAnsi="David" w:cs="David"/>
                <w:noProof/>
                <w:sz w:val="24"/>
                <w:szCs w:val="24"/>
                <w:rtl/>
              </w:rPr>
              <w:t xml:space="preserve">" </w:t>
            </w:r>
            <w:r w:rsidRPr="008C278A">
              <w:rPr>
                <w:rFonts w:ascii="David" w:hAnsi="David" w:cs="David" w:hint="cs"/>
                <w:noProof/>
                <w:sz w:val="24"/>
                <w:szCs w:val="24"/>
                <w:rtl/>
              </w:rPr>
              <w:t>לגופים</w:t>
            </w:r>
            <w:r w:rsidRPr="008C278A">
              <w:rPr>
                <w:rFonts w:ascii="David" w:hAnsi="David" w:cs="David"/>
                <w:noProof/>
                <w:sz w:val="24"/>
                <w:szCs w:val="24"/>
                <w:rtl/>
              </w:rPr>
              <w:t xml:space="preserve"> </w:t>
            </w:r>
            <w:r w:rsidRPr="008C278A">
              <w:rPr>
                <w:rFonts w:ascii="David" w:hAnsi="David" w:cs="David" w:hint="cs"/>
                <w:noProof/>
                <w:sz w:val="24"/>
                <w:szCs w:val="24"/>
                <w:rtl/>
              </w:rPr>
              <w:t>שהינם</w:t>
            </w:r>
            <w:r w:rsidRPr="008C278A">
              <w:rPr>
                <w:rFonts w:ascii="David" w:hAnsi="David" w:cs="David"/>
                <w:noProof/>
                <w:sz w:val="24"/>
                <w:szCs w:val="24"/>
                <w:rtl/>
              </w:rPr>
              <w:t xml:space="preserve"> </w:t>
            </w:r>
            <w:r w:rsidRPr="008C278A">
              <w:rPr>
                <w:rFonts w:ascii="David" w:hAnsi="David" w:cs="David" w:hint="cs"/>
                <w:noProof/>
                <w:sz w:val="24"/>
                <w:szCs w:val="24"/>
                <w:rtl/>
              </w:rPr>
              <w:t>בשליטת</w:t>
            </w:r>
            <w:r w:rsidRPr="008C278A">
              <w:rPr>
                <w:rFonts w:ascii="David" w:hAnsi="David" w:cs="David"/>
                <w:noProof/>
                <w:sz w:val="24"/>
                <w:szCs w:val="24"/>
                <w:rtl/>
              </w:rPr>
              <w:t xml:space="preserve"> </w:t>
            </w:r>
            <w:r w:rsidRPr="008C278A">
              <w:rPr>
                <w:rFonts w:ascii="David" w:hAnsi="David" w:cs="David" w:hint="cs"/>
                <w:noProof/>
                <w:sz w:val="24"/>
                <w:szCs w:val="24"/>
                <w:rtl/>
              </w:rPr>
              <w:t>המציעה</w:t>
            </w:r>
            <w:r w:rsidRPr="008C278A">
              <w:rPr>
                <w:rFonts w:ascii="David" w:hAnsi="David" w:cs="David"/>
                <w:noProof/>
                <w:sz w:val="24"/>
                <w:szCs w:val="24"/>
                <w:rtl/>
              </w:rPr>
              <w:t xml:space="preserve"> </w:t>
            </w:r>
            <w:r w:rsidRPr="008C278A">
              <w:rPr>
                <w:rFonts w:ascii="David" w:hAnsi="David" w:cs="David" w:hint="cs"/>
                <w:noProof/>
                <w:sz w:val="24"/>
                <w:szCs w:val="24"/>
                <w:rtl/>
              </w:rPr>
              <w:t>בלבד</w:t>
            </w:r>
            <w:r w:rsidRPr="008C278A">
              <w:rPr>
                <w:rFonts w:ascii="David" w:hAnsi="David" w:cs="David"/>
                <w:noProof/>
                <w:sz w:val="24"/>
                <w:szCs w:val="24"/>
                <w:rtl/>
              </w:rPr>
              <w:t>.</w:t>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0573F8" w:rsidRPr="009F0BD9" w:rsidRDefault="009F0BD9" w:rsidP="003E02D2">
            <w:pPr>
              <w:bidi/>
              <w:spacing w:after="0" w:line="240" w:lineRule="auto"/>
              <w:rPr>
                <w:rFonts w:ascii="David" w:eastAsia="Times New Roman" w:hAnsi="David" w:cs="David"/>
                <w:sz w:val="24"/>
                <w:szCs w:val="24"/>
                <w:highlight w:val="yellow"/>
                <w:rtl/>
              </w:rPr>
            </w:pPr>
            <w:r w:rsidRPr="009F0BD9">
              <w:rPr>
                <w:rFonts w:ascii="David" w:hAnsi="David" w:cs="David"/>
                <w:sz w:val="24"/>
                <w:szCs w:val="24"/>
                <w:rtl/>
              </w:rPr>
              <w:t>לא יחול שינוי בהוראות הסעיף.</w:t>
            </w:r>
          </w:p>
        </w:tc>
      </w:tr>
    </w:tbl>
    <w:p w:rsidR="003E02D2" w:rsidRDefault="003E02D2">
      <w:pPr>
        <w:rPr>
          <w:rtl/>
        </w:rPr>
      </w:pPr>
    </w:p>
    <w:p w:rsidR="000573F8" w:rsidRDefault="000573F8">
      <w:pPr>
        <w:rPr>
          <w:rtl/>
        </w:rPr>
      </w:pPr>
    </w:p>
    <w:p w:rsidR="000573F8" w:rsidRDefault="000573F8">
      <w:pPr>
        <w:rPr>
          <w:rtl/>
        </w:rPr>
      </w:pPr>
    </w:p>
    <w:p w:rsidR="000573F8" w:rsidRDefault="000573F8">
      <w:pPr>
        <w:rPr>
          <w:rtl/>
        </w:rPr>
      </w:pPr>
    </w:p>
    <w:tbl>
      <w:tblPr>
        <w:bidiVisual/>
        <w:tblW w:w="15515" w:type="dxa"/>
        <w:tblInd w:w="-1236" w:type="dxa"/>
        <w:tblLayout w:type="fixed"/>
        <w:tblLook w:val="04A0" w:firstRow="1" w:lastRow="0" w:firstColumn="1" w:lastColumn="0" w:noHBand="0" w:noVBand="1"/>
      </w:tblPr>
      <w:tblGrid>
        <w:gridCol w:w="853"/>
        <w:gridCol w:w="712"/>
        <w:gridCol w:w="854"/>
        <w:gridCol w:w="6405"/>
        <w:gridCol w:w="6691"/>
      </w:tblGrid>
      <w:tr w:rsidR="000573F8" w:rsidRPr="000573F8" w:rsidTr="000573F8">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0573F8" w:rsidRDefault="000573F8" w:rsidP="00700246">
            <w:pPr>
              <w:spacing w:after="0" w:line="240" w:lineRule="auto"/>
              <w:rPr>
                <w:rFonts w:ascii="David" w:eastAsia="Times New Roman" w:hAnsi="David" w:cs="David"/>
                <w:color w:val="000000"/>
                <w:sz w:val="24"/>
                <w:szCs w:val="24"/>
              </w:rPr>
            </w:pPr>
            <w:r>
              <w:rPr>
                <w:rFonts w:ascii="David" w:eastAsia="Times New Roman" w:hAnsi="David" w:cs="David" w:hint="cs"/>
                <w:color w:val="000000"/>
                <w:sz w:val="24"/>
                <w:szCs w:val="24"/>
                <w:rtl/>
              </w:rPr>
              <w:lastRenderedPageBreak/>
              <w:t>53</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0573F8" w:rsidRDefault="000573F8" w:rsidP="00700246">
            <w:pPr>
              <w:spacing w:after="0" w:line="240" w:lineRule="auto"/>
              <w:rPr>
                <w:rFonts w:ascii="David" w:eastAsia="Times New Roman" w:hAnsi="David" w:cs="David"/>
                <w:sz w:val="24"/>
                <w:szCs w:val="24"/>
              </w:rPr>
            </w:pPr>
            <w:r>
              <w:rPr>
                <w:rFonts w:ascii="David" w:eastAsia="Times New Roman" w:hAnsi="David" w:cs="David" w:hint="cs"/>
                <w:sz w:val="24"/>
                <w:szCs w:val="24"/>
                <w:rtl/>
              </w:rPr>
              <w:t>43</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0573F8" w:rsidRDefault="000573F8" w:rsidP="00700246">
            <w:pPr>
              <w:spacing w:after="0" w:line="240" w:lineRule="auto"/>
              <w:rPr>
                <w:rFonts w:ascii="David" w:eastAsia="Times New Roman" w:hAnsi="David" w:cs="David"/>
                <w:sz w:val="24"/>
                <w:szCs w:val="24"/>
              </w:rPr>
            </w:pP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0573F8" w:rsidRPr="000573F8" w:rsidRDefault="000573F8" w:rsidP="00700246">
            <w:pPr>
              <w:bidi/>
              <w:spacing w:after="0" w:line="240" w:lineRule="auto"/>
              <w:rPr>
                <w:rFonts w:ascii="David" w:hAnsi="David" w:cs="David"/>
                <w:noProof/>
                <w:rtl/>
              </w:rPr>
            </w:pPr>
            <w:r>
              <w:rPr>
                <w:noProof/>
              </w:rPr>
              <w:drawing>
                <wp:inline distT="0" distB="0" distL="0" distR="0" wp14:anchorId="103F4208" wp14:editId="65D4EBB2">
                  <wp:extent cx="3698875" cy="5486400"/>
                  <wp:effectExtent l="0" t="0" r="0" b="0"/>
                  <wp:docPr id="8" name="תמונה 7">
                    <a:extLst xmlns:a="http://schemas.openxmlformats.org/drawingml/2006/main">
                      <a:ext uri="{FF2B5EF4-FFF2-40B4-BE49-F238E27FC236}">
                        <a16:creationId xmlns:a16="http://schemas.microsoft.com/office/drawing/2014/main" id="{091B6CF3-5F44-4AB4-9C75-6B003971434D}"/>
                      </a:ext>
                    </a:extLst>
                  </wp:docPr>
                  <wp:cNvGraphicFramePr/>
                  <a:graphic xmlns:a="http://schemas.openxmlformats.org/drawingml/2006/main">
                    <a:graphicData uri="http://schemas.openxmlformats.org/drawingml/2006/picture">
                      <pic:pic xmlns:pic="http://schemas.openxmlformats.org/drawingml/2006/picture">
                        <pic:nvPicPr>
                          <pic:cNvPr id="8" name="תמונה 7">
                            <a:extLst>
                              <a:ext uri="{FF2B5EF4-FFF2-40B4-BE49-F238E27FC236}">
                                <a16:creationId xmlns:a16="http://schemas.microsoft.com/office/drawing/2014/main" id="{091B6CF3-5F44-4AB4-9C75-6B003971434D}"/>
                              </a:ext>
                            </a:extLst>
                          </pic:cNvPr>
                          <pic:cNvPicPr/>
                        </pic:nvPicPr>
                        <pic:blipFill>
                          <a:blip r:embed="rId12"/>
                          <a:stretch>
                            <a:fillRect/>
                          </a:stretch>
                        </pic:blipFill>
                        <pic:spPr>
                          <a:xfrm>
                            <a:off x="0" y="0"/>
                            <a:ext cx="3698875" cy="5486400"/>
                          </a:xfrm>
                          <a:prstGeom prst="rect">
                            <a:avLst/>
                          </a:prstGeom>
                        </pic:spPr>
                      </pic:pic>
                    </a:graphicData>
                  </a:graphic>
                </wp:inline>
              </w:drawing>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0573F8" w:rsidRPr="008C278A" w:rsidRDefault="000573F8" w:rsidP="000573F8">
            <w:pPr>
              <w:bidi/>
              <w:rPr>
                <w:rFonts w:ascii="David" w:hAnsi="David" w:cs="David"/>
                <w:color w:val="000000"/>
                <w:sz w:val="24"/>
                <w:szCs w:val="24"/>
              </w:rPr>
            </w:pPr>
            <w:r w:rsidRPr="008C278A">
              <w:rPr>
                <w:rFonts w:ascii="David" w:hAnsi="David" w:cs="David"/>
                <w:color w:val="000000"/>
                <w:sz w:val="24"/>
                <w:szCs w:val="24"/>
                <w:rtl/>
              </w:rPr>
              <w:t xml:space="preserve">נספח 4 לקול הקורא מהווה דוגמא לאישור הביטוח ואינו מחייב. עם זאת, יצוין כי הוספת קודים בפירוט השירותים תתקבל. שינוי פוליסת האחריות המקצועית לפוליסה המשולבת נדחית וזאת בהתאם לתשובה לשאלה 37 לעיל. </w:t>
            </w:r>
          </w:p>
          <w:p w:rsidR="000573F8" w:rsidRPr="008C278A" w:rsidRDefault="000573F8" w:rsidP="00700246">
            <w:pPr>
              <w:bidi/>
              <w:spacing w:after="0" w:line="240" w:lineRule="auto"/>
              <w:rPr>
                <w:rFonts w:ascii="David" w:eastAsia="Times New Roman" w:hAnsi="David" w:cs="David"/>
                <w:sz w:val="24"/>
                <w:szCs w:val="24"/>
                <w:highlight w:val="yellow"/>
                <w:rtl/>
              </w:rPr>
            </w:pPr>
          </w:p>
        </w:tc>
      </w:tr>
      <w:tr w:rsidR="002F2118" w:rsidRPr="000573F8" w:rsidTr="000573F8">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2F2118" w:rsidRPr="008C278A" w:rsidRDefault="002F2118" w:rsidP="00700246">
            <w:pPr>
              <w:spacing w:after="0" w:line="240" w:lineRule="auto"/>
              <w:rPr>
                <w:rFonts w:ascii="David" w:eastAsia="Times New Roman" w:hAnsi="David" w:cs="David"/>
                <w:color w:val="000000"/>
                <w:sz w:val="24"/>
                <w:szCs w:val="24"/>
                <w:rtl/>
              </w:rPr>
            </w:pPr>
            <w:r w:rsidRPr="008C278A">
              <w:rPr>
                <w:rFonts w:ascii="David" w:eastAsia="Times New Roman" w:hAnsi="David" w:cs="David"/>
                <w:color w:val="000000"/>
                <w:sz w:val="24"/>
                <w:szCs w:val="24"/>
                <w:rtl/>
              </w:rPr>
              <w:lastRenderedPageBreak/>
              <w:t>54</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2F2118" w:rsidRPr="008C278A" w:rsidRDefault="002F2118" w:rsidP="00700246">
            <w:pPr>
              <w:spacing w:after="0" w:line="240" w:lineRule="auto"/>
              <w:rPr>
                <w:rFonts w:ascii="David" w:eastAsia="Times New Roman" w:hAnsi="David" w:cs="David"/>
                <w:sz w:val="24"/>
                <w:szCs w:val="24"/>
                <w:rtl/>
              </w:rPr>
            </w:pPr>
            <w:r w:rsidRPr="008C278A">
              <w:rPr>
                <w:rFonts w:ascii="David" w:eastAsia="Times New Roman" w:hAnsi="David" w:cs="David"/>
                <w:sz w:val="24"/>
                <w:szCs w:val="24"/>
                <w:rtl/>
              </w:rPr>
              <w:t>45</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2F2118" w:rsidRPr="008C278A" w:rsidRDefault="002F2118" w:rsidP="00700246">
            <w:pPr>
              <w:spacing w:after="0" w:line="240" w:lineRule="auto"/>
              <w:rPr>
                <w:rFonts w:ascii="David" w:eastAsia="Times New Roman" w:hAnsi="David" w:cs="David"/>
                <w:sz w:val="24"/>
                <w:szCs w:val="24"/>
              </w:rPr>
            </w:pP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2F2118" w:rsidRPr="008C278A" w:rsidRDefault="002F2118" w:rsidP="00700246">
            <w:pPr>
              <w:bidi/>
              <w:spacing w:after="0" w:line="240" w:lineRule="auto"/>
              <w:rPr>
                <w:rFonts w:ascii="David" w:hAnsi="David" w:cs="David"/>
                <w:noProof/>
                <w:sz w:val="24"/>
                <w:szCs w:val="24"/>
              </w:rPr>
            </w:pPr>
            <w:r w:rsidRPr="008C278A">
              <w:rPr>
                <w:rFonts w:ascii="David" w:hAnsi="David" w:cs="David"/>
                <w:noProof/>
                <w:sz w:val="24"/>
                <w:szCs w:val="24"/>
                <w:rtl/>
              </w:rPr>
              <w:t>נבקש להוסיף כי כתב ערבות זה אינו ניתן להעברה ו/או להסבה</w:t>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2F2118" w:rsidRPr="008C278A" w:rsidRDefault="002F2118" w:rsidP="000573F8">
            <w:pPr>
              <w:bidi/>
              <w:rPr>
                <w:rFonts w:ascii="David" w:hAnsi="David" w:cs="David"/>
                <w:color w:val="000000"/>
                <w:sz w:val="24"/>
                <w:szCs w:val="24"/>
                <w:rtl/>
              </w:rPr>
            </w:pPr>
            <w:r w:rsidRPr="008C278A">
              <w:rPr>
                <w:rFonts w:ascii="David" w:hAnsi="David" w:cs="David"/>
                <w:color w:val="000000"/>
                <w:sz w:val="24"/>
                <w:szCs w:val="24"/>
                <w:rtl/>
              </w:rPr>
              <w:t>ראו בסוף נספח 5, המשפט מופיע.</w:t>
            </w:r>
          </w:p>
        </w:tc>
      </w:tr>
      <w:tr w:rsidR="002F2118" w:rsidRPr="000573F8" w:rsidTr="000573F8">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2F2118" w:rsidRPr="008C278A" w:rsidRDefault="002F2118" w:rsidP="00700246">
            <w:pPr>
              <w:spacing w:after="0" w:line="240" w:lineRule="auto"/>
              <w:rPr>
                <w:rFonts w:ascii="David" w:eastAsia="Times New Roman" w:hAnsi="David" w:cs="David"/>
                <w:color w:val="000000"/>
                <w:sz w:val="24"/>
                <w:szCs w:val="24"/>
                <w:rtl/>
              </w:rPr>
            </w:pPr>
            <w:r w:rsidRPr="008C278A">
              <w:rPr>
                <w:rFonts w:ascii="David" w:eastAsia="Times New Roman" w:hAnsi="David" w:cs="David"/>
                <w:color w:val="000000"/>
                <w:sz w:val="24"/>
                <w:szCs w:val="24"/>
                <w:rtl/>
              </w:rPr>
              <w:t>55</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2F2118" w:rsidRPr="008C278A" w:rsidRDefault="002F2118" w:rsidP="00700246">
            <w:pPr>
              <w:spacing w:after="0" w:line="240" w:lineRule="auto"/>
              <w:rPr>
                <w:rFonts w:ascii="David" w:eastAsia="Times New Roman" w:hAnsi="David" w:cs="David"/>
                <w:sz w:val="24"/>
                <w:szCs w:val="24"/>
                <w:rtl/>
              </w:rPr>
            </w:pPr>
            <w:r w:rsidRPr="008C278A">
              <w:rPr>
                <w:rFonts w:ascii="David" w:eastAsia="Times New Roman" w:hAnsi="David" w:cs="David"/>
                <w:sz w:val="24"/>
                <w:szCs w:val="24"/>
                <w:rtl/>
              </w:rPr>
              <w:t>כללי</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2F2118" w:rsidRPr="008C278A" w:rsidRDefault="002F2118" w:rsidP="00700246">
            <w:pPr>
              <w:spacing w:after="0" w:line="240" w:lineRule="auto"/>
              <w:rPr>
                <w:rFonts w:ascii="David" w:eastAsia="Times New Roman" w:hAnsi="David" w:cs="David"/>
                <w:sz w:val="24"/>
                <w:szCs w:val="24"/>
              </w:rPr>
            </w:pP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2F2118" w:rsidRPr="008C278A" w:rsidRDefault="002F2118" w:rsidP="00700246">
            <w:pPr>
              <w:bidi/>
              <w:spacing w:after="0" w:line="240" w:lineRule="auto"/>
              <w:rPr>
                <w:rFonts w:ascii="David" w:hAnsi="David" w:cs="David"/>
                <w:noProof/>
                <w:sz w:val="24"/>
                <w:szCs w:val="24"/>
                <w:rtl/>
              </w:rPr>
            </w:pPr>
            <w:r w:rsidRPr="008C278A">
              <w:rPr>
                <w:rFonts w:ascii="David" w:hAnsi="David" w:cs="David"/>
                <w:noProof/>
                <w:sz w:val="24"/>
                <w:szCs w:val="24"/>
                <w:rtl/>
              </w:rPr>
              <w:t>מתי יאושר המאגר?</w:t>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2F2118" w:rsidRPr="008C278A" w:rsidRDefault="002F2118" w:rsidP="000573F8">
            <w:pPr>
              <w:bidi/>
              <w:rPr>
                <w:rFonts w:ascii="David" w:hAnsi="David" w:cs="David"/>
                <w:color w:val="000000"/>
                <w:sz w:val="24"/>
                <w:szCs w:val="24"/>
                <w:rtl/>
              </w:rPr>
            </w:pPr>
            <w:r w:rsidRPr="008C278A">
              <w:rPr>
                <w:rFonts w:ascii="David" w:hAnsi="David" w:cs="David"/>
                <w:color w:val="000000"/>
                <w:sz w:val="24"/>
                <w:szCs w:val="24"/>
                <w:rtl/>
              </w:rPr>
              <w:t>בהתאם ללוחות הזמנים המפורטים בקול הקורא, למספר המציעים ולהליכי המכרז. לא ניתן להתחייב על תאריך.</w:t>
            </w:r>
          </w:p>
        </w:tc>
      </w:tr>
      <w:tr w:rsidR="002F2118" w:rsidRPr="000573F8" w:rsidTr="000573F8">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2F2118" w:rsidRPr="008C278A" w:rsidRDefault="002F2118" w:rsidP="00700246">
            <w:pPr>
              <w:spacing w:after="0" w:line="240" w:lineRule="auto"/>
              <w:rPr>
                <w:rFonts w:ascii="David" w:eastAsia="Times New Roman" w:hAnsi="David" w:cs="David"/>
                <w:color w:val="000000"/>
                <w:sz w:val="24"/>
                <w:szCs w:val="24"/>
                <w:rtl/>
              </w:rPr>
            </w:pPr>
            <w:r w:rsidRPr="008C278A">
              <w:rPr>
                <w:rFonts w:ascii="David" w:eastAsia="Times New Roman" w:hAnsi="David" w:cs="David"/>
                <w:color w:val="000000"/>
                <w:sz w:val="24"/>
                <w:szCs w:val="24"/>
                <w:rtl/>
              </w:rPr>
              <w:t>56</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2F2118" w:rsidRPr="008C278A" w:rsidRDefault="002F2118" w:rsidP="00700246">
            <w:pPr>
              <w:spacing w:after="0" w:line="240" w:lineRule="auto"/>
              <w:rPr>
                <w:rFonts w:ascii="David" w:eastAsia="Times New Roman" w:hAnsi="David" w:cs="David"/>
                <w:sz w:val="24"/>
                <w:szCs w:val="24"/>
                <w:rtl/>
              </w:rPr>
            </w:pPr>
            <w:r w:rsidRPr="008C278A">
              <w:rPr>
                <w:rFonts w:ascii="David" w:eastAsia="Times New Roman" w:hAnsi="David" w:cs="David"/>
                <w:sz w:val="24"/>
                <w:szCs w:val="24"/>
                <w:rtl/>
              </w:rPr>
              <w:t>כללי</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2F2118" w:rsidRPr="008C278A" w:rsidRDefault="002F2118" w:rsidP="00700246">
            <w:pPr>
              <w:spacing w:after="0" w:line="240" w:lineRule="auto"/>
              <w:rPr>
                <w:rFonts w:ascii="David" w:eastAsia="Times New Roman" w:hAnsi="David" w:cs="David"/>
                <w:sz w:val="24"/>
                <w:szCs w:val="24"/>
              </w:rPr>
            </w:pP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2F2118" w:rsidRPr="008C278A" w:rsidRDefault="002F2118" w:rsidP="00700246">
            <w:pPr>
              <w:bidi/>
              <w:spacing w:after="0" w:line="240" w:lineRule="auto"/>
              <w:rPr>
                <w:rFonts w:ascii="David" w:hAnsi="David" w:cs="David"/>
                <w:noProof/>
                <w:sz w:val="24"/>
                <w:szCs w:val="24"/>
                <w:rtl/>
              </w:rPr>
            </w:pPr>
            <w:r w:rsidRPr="008C278A">
              <w:rPr>
                <w:rFonts w:ascii="David" w:hAnsi="David" w:cs="David"/>
                <w:noProof/>
                <w:sz w:val="24"/>
                <w:szCs w:val="24"/>
                <w:rtl/>
              </w:rPr>
              <w:t xml:space="preserve">אם ישנה הגבלה לתת ההתמחות של ההכשרה- </w:t>
            </w:r>
            <w:r w:rsidRPr="008C278A">
              <w:rPr>
                <w:rFonts w:ascii="David" w:hAnsi="David" w:cs="David"/>
                <w:noProof/>
                <w:sz w:val="24"/>
                <w:szCs w:val="24"/>
              </w:rPr>
              <w:t>Front End</w:t>
            </w:r>
            <w:r w:rsidRPr="008C278A">
              <w:rPr>
                <w:rFonts w:ascii="David" w:hAnsi="David" w:cs="David"/>
                <w:noProof/>
                <w:sz w:val="24"/>
                <w:szCs w:val="24"/>
                <w:rtl/>
              </w:rPr>
              <w:t xml:space="preserve"> או בינה מלאכותית וכדומה?</w:t>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2F2118" w:rsidRPr="008C278A" w:rsidRDefault="002F2118" w:rsidP="000573F8">
            <w:pPr>
              <w:bidi/>
              <w:rPr>
                <w:rFonts w:ascii="David" w:hAnsi="David" w:cs="David"/>
                <w:color w:val="000000"/>
                <w:sz w:val="24"/>
                <w:szCs w:val="24"/>
                <w:rtl/>
              </w:rPr>
            </w:pPr>
            <w:r w:rsidRPr="008C278A">
              <w:rPr>
                <w:rFonts w:ascii="David" w:hAnsi="David" w:cs="David"/>
                <w:color w:val="000000"/>
                <w:sz w:val="24"/>
                <w:szCs w:val="24"/>
                <w:rtl/>
              </w:rPr>
              <w:t>אין הגבלה לתחומי ההכשרה, ובלבד שהם עונים להגדרות הקול הקורא</w:t>
            </w:r>
          </w:p>
        </w:tc>
      </w:tr>
      <w:tr w:rsidR="00A71E11" w:rsidRPr="000573F8" w:rsidTr="000573F8">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A71E11" w:rsidRPr="008C278A" w:rsidRDefault="00A71E11" w:rsidP="00700246">
            <w:pPr>
              <w:spacing w:after="0" w:line="240" w:lineRule="auto"/>
              <w:rPr>
                <w:rFonts w:ascii="David" w:eastAsia="Times New Roman" w:hAnsi="David" w:cs="David"/>
                <w:color w:val="000000"/>
                <w:sz w:val="24"/>
                <w:szCs w:val="24"/>
                <w:rtl/>
              </w:rPr>
            </w:pPr>
            <w:r w:rsidRPr="008C278A">
              <w:rPr>
                <w:rFonts w:ascii="David" w:eastAsia="Times New Roman" w:hAnsi="David" w:cs="David"/>
                <w:color w:val="000000"/>
                <w:sz w:val="24"/>
                <w:szCs w:val="24"/>
                <w:rtl/>
              </w:rPr>
              <w:t>57</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A71E11" w:rsidRPr="008C278A" w:rsidRDefault="00A71E11" w:rsidP="00700246">
            <w:pPr>
              <w:spacing w:after="0" w:line="240" w:lineRule="auto"/>
              <w:rPr>
                <w:rFonts w:ascii="David" w:eastAsia="Times New Roman" w:hAnsi="David" w:cs="David"/>
                <w:sz w:val="24"/>
                <w:szCs w:val="24"/>
                <w:rtl/>
              </w:rPr>
            </w:pPr>
            <w:r w:rsidRPr="008C278A">
              <w:rPr>
                <w:rFonts w:ascii="David" w:eastAsia="Times New Roman" w:hAnsi="David" w:cs="David"/>
                <w:sz w:val="24"/>
                <w:szCs w:val="24"/>
                <w:rtl/>
              </w:rPr>
              <w:t>כללי</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A71E11" w:rsidRPr="008C278A" w:rsidRDefault="00A71E11" w:rsidP="00700246">
            <w:pPr>
              <w:spacing w:after="0" w:line="240" w:lineRule="auto"/>
              <w:rPr>
                <w:rFonts w:ascii="David" w:eastAsia="Times New Roman" w:hAnsi="David" w:cs="David"/>
                <w:sz w:val="24"/>
                <w:szCs w:val="24"/>
              </w:rPr>
            </w:pP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A71E11" w:rsidRPr="008C278A" w:rsidRDefault="00A71E11" w:rsidP="00700246">
            <w:pPr>
              <w:bidi/>
              <w:spacing w:after="0" w:line="240" w:lineRule="auto"/>
              <w:rPr>
                <w:rFonts w:ascii="David" w:hAnsi="David" w:cs="David"/>
                <w:noProof/>
                <w:sz w:val="24"/>
                <w:szCs w:val="24"/>
                <w:rtl/>
              </w:rPr>
            </w:pPr>
            <w:r w:rsidRPr="008C278A">
              <w:rPr>
                <w:rFonts w:ascii="David" w:hAnsi="David" w:cs="David"/>
                <w:noProof/>
                <w:sz w:val="24"/>
                <w:szCs w:val="24"/>
                <w:rtl/>
              </w:rPr>
              <w:t>האם ישנה מגבלה למספר המעסיקים ו/או לגודל הקבוצה למעסיק?</w:t>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A71E11" w:rsidRPr="008C278A" w:rsidRDefault="00A71E11" w:rsidP="000573F8">
            <w:pPr>
              <w:bidi/>
              <w:rPr>
                <w:rFonts w:ascii="David" w:hAnsi="David" w:cs="David"/>
                <w:color w:val="000000"/>
                <w:sz w:val="24"/>
                <w:szCs w:val="24"/>
                <w:rtl/>
              </w:rPr>
            </w:pPr>
            <w:r w:rsidRPr="008C278A">
              <w:rPr>
                <w:rFonts w:ascii="David" w:hAnsi="David" w:cs="David"/>
                <w:color w:val="000000"/>
                <w:sz w:val="24"/>
                <w:szCs w:val="24"/>
                <w:rtl/>
              </w:rPr>
              <w:t>אין מגבלה</w:t>
            </w:r>
          </w:p>
        </w:tc>
      </w:tr>
      <w:tr w:rsidR="00A71E11" w:rsidRPr="000573F8" w:rsidTr="000573F8">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A71E11" w:rsidRPr="008C278A" w:rsidRDefault="00A71E11" w:rsidP="00700246">
            <w:pPr>
              <w:spacing w:after="0" w:line="240" w:lineRule="auto"/>
              <w:rPr>
                <w:rFonts w:ascii="David" w:eastAsia="Times New Roman" w:hAnsi="David" w:cs="David"/>
                <w:color w:val="000000"/>
                <w:sz w:val="24"/>
                <w:szCs w:val="24"/>
                <w:rtl/>
              </w:rPr>
            </w:pPr>
            <w:r w:rsidRPr="008C278A">
              <w:rPr>
                <w:rFonts w:ascii="David" w:eastAsia="Times New Roman" w:hAnsi="David" w:cs="David"/>
                <w:color w:val="000000"/>
                <w:sz w:val="24"/>
                <w:szCs w:val="24"/>
                <w:rtl/>
              </w:rPr>
              <w:t>58</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A71E11" w:rsidRPr="008C278A" w:rsidRDefault="00A71E11" w:rsidP="00700246">
            <w:pPr>
              <w:spacing w:after="0" w:line="240" w:lineRule="auto"/>
              <w:rPr>
                <w:rFonts w:ascii="David" w:eastAsia="Times New Roman" w:hAnsi="David" w:cs="David"/>
                <w:sz w:val="24"/>
                <w:szCs w:val="24"/>
                <w:rtl/>
              </w:rPr>
            </w:pPr>
            <w:r w:rsidRPr="008C278A">
              <w:rPr>
                <w:rFonts w:ascii="David" w:eastAsia="Times New Roman" w:hAnsi="David" w:cs="David"/>
                <w:sz w:val="24"/>
                <w:szCs w:val="24"/>
                <w:rtl/>
              </w:rPr>
              <w:t>כללי</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A71E11" w:rsidRPr="008C278A" w:rsidRDefault="00A71E11" w:rsidP="00700246">
            <w:pPr>
              <w:spacing w:after="0" w:line="240" w:lineRule="auto"/>
              <w:rPr>
                <w:rFonts w:ascii="David" w:eastAsia="Times New Roman" w:hAnsi="David" w:cs="David"/>
                <w:sz w:val="24"/>
                <w:szCs w:val="24"/>
              </w:rPr>
            </w:pP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A71E11" w:rsidRPr="008C278A" w:rsidRDefault="00A71E11" w:rsidP="00700246">
            <w:pPr>
              <w:bidi/>
              <w:spacing w:after="0" w:line="240" w:lineRule="auto"/>
              <w:rPr>
                <w:rFonts w:ascii="David" w:hAnsi="David" w:cs="David"/>
                <w:noProof/>
                <w:sz w:val="24"/>
                <w:szCs w:val="24"/>
                <w:rtl/>
              </w:rPr>
            </w:pPr>
            <w:r w:rsidRPr="008C278A">
              <w:rPr>
                <w:rFonts w:ascii="David" w:hAnsi="David" w:cs="David"/>
                <w:noProof/>
                <w:sz w:val="24"/>
                <w:szCs w:val="24"/>
                <w:rtl/>
              </w:rPr>
              <w:t>מהו המועד שמקבלים את התקציב, האם ישנם כמה שלבים?</w:t>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A71E11" w:rsidRPr="008C278A" w:rsidRDefault="00A71E11" w:rsidP="000573F8">
            <w:pPr>
              <w:bidi/>
              <w:rPr>
                <w:rFonts w:ascii="David" w:hAnsi="David" w:cs="David"/>
                <w:color w:val="000000"/>
                <w:sz w:val="24"/>
                <w:szCs w:val="24"/>
                <w:rtl/>
              </w:rPr>
            </w:pPr>
            <w:r w:rsidRPr="008C278A">
              <w:rPr>
                <w:rFonts w:ascii="David" w:hAnsi="David" w:cs="David"/>
                <w:color w:val="000000"/>
                <w:sz w:val="24"/>
                <w:szCs w:val="24"/>
                <w:rtl/>
              </w:rPr>
              <w:t>ככל שהשאלה נוגעת לתשלום התמורה- ראו האמור בסעיף התמורה בקול הקורא. ככל שהשאלה נוגעת לתקציב התוכנית, הרי שהכל תלוי בתקציב המדינה (ראו סעיף 5.2 לקול הקורא).</w:t>
            </w:r>
          </w:p>
        </w:tc>
      </w:tr>
      <w:tr w:rsidR="00A71E11" w:rsidRPr="000573F8" w:rsidTr="000573F8">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A71E11" w:rsidRPr="008C278A" w:rsidRDefault="00A71E11" w:rsidP="00700246">
            <w:pPr>
              <w:spacing w:after="0" w:line="240" w:lineRule="auto"/>
              <w:rPr>
                <w:rFonts w:ascii="David" w:eastAsia="Times New Roman" w:hAnsi="David" w:cs="David"/>
                <w:color w:val="000000"/>
                <w:sz w:val="24"/>
                <w:szCs w:val="24"/>
                <w:rtl/>
              </w:rPr>
            </w:pPr>
            <w:r w:rsidRPr="008C278A">
              <w:rPr>
                <w:rFonts w:ascii="David" w:eastAsia="Times New Roman" w:hAnsi="David" w:cs="David"/>
                <w:color w:val="000000"/>
                <w:sz w:val="24"/>
                <w:szCs w:val="24"/>
                <w:rtl/>
              </w:rPr>
              <w:t>59</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A71E11" w:rsidRPr="008C278A" w:rsidRDefault="00A71E11" w:rsidP="00700246">
            <w:pPr>
              <w:spacing w:after="0" w:line="240" w:lineRule="auto"/>
              <w:rPr>
                <w:rFonts w:ascii="David" w:eastAsia="Times New Roman" w:hAnsi="David" w:cs="David"/>
                <w:sz w:val="24"/>
                <w:szCs w:val="24"/>
                <w:rtl/>
              </w:rPr>
            </w:pPr>
            <w:r w:rsidRPr="008C278A">
              <w:rPr>
                <w:rFonts w:ascii="David" w:eastAsia="Times New Roman" w:hAnsi="David" w:cs="David"/>
                <w:sz w:val="24"/>
                <w:szCs w:val="24"/>
                <w:rtl/>
              </w:rPr>
              <w:t>כללי</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A71E11" w:rsidRPr="008C278A" w:rsidRDefault="00A71E11" w:rsidP="00700246">
            <w:pPr>
              <w:spacing w:after="0" w:line="240" w:lineRule="auto"/>
              <w:rPr>
                <w:rFonts w:ascii="David" w:eastAsia="Times New Roman" w:hAnsi="David" w:cs="David"/>
                <w:sz w:val="24"/>
                <w:szCs w:val="24"/>
              </w:rPr>
            </w:pP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A71E11" w:rsidRPr="008C278A" w:rsidRDefault="00A71E11" w:rsidP="00A71E11">
            <w:pPr>
              <w:bidi/>
              <w:spacing w:after="0" w:line="240" w:lineRule="auto"/>
              <w:rPr>
                <w:rFonts w:ascii="David" w:hAnsi="David" w:cs="David"/>
                <w:noProof/>
                <w:sz w:val="24"/>
                <w:szCs w:val="24"/>
              </w:rPr>
            </w:pPr>
            <w:r w:rsidRPr="008C278A">
              <w:rPr>
                <w:rFonts w:ascii="David" w:hAnsi="David" w:cs="David"/>
                <w:noProof/>
                <w:sz w:val="24"/>
                <w:szCs w:val="24"/>
                <w:rtl/>
              </w:rPr>
              <w:t xml:space="preserve">היות ואנחנו הסמינר- גוף ההכשרה ומעניינים בקול קורא זה מעסיקים- מי אמור להגיש את הקול קורא- </w:t>
            </w:r>
          </w:p>
          <w:p w:rsidR="00A71E11" w:rsidRPr="008C278A" w:rsidRDefault="00A71E11" w:rsidP="00A71E11">
            <w:pPr>
              <w:bidi/>
              <w:spacing w:after="0" w:line="240" w:lineRule="auto"/>
              <w:rPr>
                <w:rFonts w:ascii="David" w:hAnsi="David" w:cs="David"/>
                <w:noProof/>
                <w:sz w:val="24"/>
                <w:szCs w:val="24"/>
              </w:rPr>
            </w:pPr>
            <w:r w:rsidRPr="008C278A">
              <w:rPr>
                <w:rFonts w:ascii="David" w:hAnsi="David" w:cs="David"/>
                <w:noProof/>
                <w:sz w:val="24"/>
                <w:szCs w:val="24"/>
                <w:rtl/>
              </w:rPr>
              <w:t>הסמינר או המעסיק/ים או שישנה הגשה משותפת?</w:t>
            </w:r>
          </w:p>
          <w:p w:rsidR="00A71E11" w:rsidRPr="008C278A" w:rsidRDefault="00A71E11" w:rsidP="00A71E11">
            <w:pPr>
              <w:bidi/>
              <w:spacing w:after="0" w:line="240" w:lineRule="auto"/>
              <w:rPr>
                <w:rFonts w:ascii="David" w:hAnsi="David" w:cs="David"/>
                <w:noProof/>
                <w:sz w:val="24"/>
                <w:szCs w:val="24"/>
                <w:rtl/>
              </w:rPr>
            </w:pPr>
            <w:r w:rsidRPr="008C278A">
              <w:rPr>
                <w:rFonts w:ascii="David" w:hAnsi="David" w:cs="David"/>
                <w:noProof/>
                <w:sz w:val="24"/>
                <w:szCs w:val="24"/>
                <w:rtl/>
              </w:rPr>
              <w:t>האם ההגשה משותפת באיזה אופן היא מתחלקת?</w:t>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A71E11" w:rsidRPr="008C278A" w:rsidRDefault="00A71E11" w:rsidP="00A71E11">
            <w:pPr>
              <w:bidi/>
              <w:rPr>
                <w:rFonts w:ascii="David" w:hAnsi="David" w:cs="David"/>
                <w:color w:val="000000"/>
                <w:sz w:val="24"/>
                <w:szCs w:val="24"/>
                <w:rtl/>
              </w:rPr>
            </w:pPr>
            <w:r w:rsidRPr="008C278A">
              <w:rPr>
                <w:rFonts w:ascii="David" w:hAnsi="David" w:cs="David"/>
                <w:color w:val="000000"/>
                <w:sz w:val="24"/>
                <w:szCs w:val="24"/>
                <w:rtl/>
              </w:rPr>
              <w:t>תנאי הסף להגשת הצעה רשומים בקול הקורא ויש לפעול לפיהם.</w:t>
            </w:r>
          </w:p>
        </w:tc>
      </w:tr>
      <w:tr w:rsidR="00A71E11" w:rsidRPr="000573F8" w:rsidTr="000573F8">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A71E11" w:rsidRPr="008C278A" w:rsidRDefault="00A71E11" w:rsidP="00700246">
            <w:pPr>
              <w:spacing w:after="0" w:line="240" w:lineRule="auto"/>
              <w:rPr>
                <w:rFonts w:ascii="David" w:eastAsia="Times New Roman" w:hAnsi="David" w:cs="David"/>
                <w:color w:val="000000"/>
                <w:sz w:val="24"/>
                <w:szCs w:val="24"/>
                <w:rtl/>
              </w:rPr>
            </w:pPr>
            <w:r w:rsidRPr="008C278A">
              <w:rPr>
                <w:rFonts w:ascii="David" w:eastAsia="Times New Roman" w:hAnsi="David" w:cs="David"/>
                <w:color w:val="000000"/>
                <w:sz w:val="24"/>
                <w:szCs w:val="24"/>
                <w:rtl/>
              </w:rPr>
              <w:t>60</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A71E11" w:rsidRPr="008C278A" w:rsidRDefault="00A71E11" w:rsidP="00700246">
            <w:pPr>
              <w:spacing w:after="0" w:line="240" w:lineRule="auto"/>
              <w:rPr>
                <w:rFonts w:ascii="David" w:eastAsia="Times New Roman" w:hAnsi="David" w:cs="David"/>
                <w:sz w:val="24"/>
                <w:szCs w:val="24"/>
                <w:rtl/>
              </w:rPr>
            </w:pPr>
            <w:r w:rsidRPr="008C278A">
              <w:rPr>
                <w:rFonts w:ascii="David" w:eastAsia="Times New Roman" w:hAnsi="David" w:cs="David"/>
                <w:sz w:val="24"/>
                <w:szCs w:val="24"/>
                <w:rtl/>
              </w:rPr>
              <w:t>כללי</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A71E11" w:rsidRPr="008C278A" w:rsidRDefault="00A71E11" w:rsidP="00700246">
            <w:pPr>
              <w:spacing w:after="0" w:line="240" w:lineRule="auto"/>
              <w:rPr>
                <w:rFonts w:ascii="David" w:eastAsia="Times New Roman" w:hAnsi="David" w:cs="David"/>
                <w:sz w:val="24"/>
                <w:szCs w:val="24"/>
              </w:rPr>
            </w:pP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A71E11" w:rsidRPr="008C278A" w:rsidRDefault="00A71E11" w:rsidP="00A71E11">
            <w:pPr>
              <w:bidi/>
              <w:spacing w:after="0" w:line="240" w:lineRule="auto"/>
              <w:rPr>
                <w:rFonts w:ascii="David" w:hAnsi="David" w:cs="David"/>
                <w:noProof/>
                <w:sz w:val="24"/>
                <w:szCs w:val="24"/>
              </w:rPr>
            </w:pPr>
            <w:r w:rsidRPr="008C278A">
              <w:rPr>
                <w:rFonts w:ascii="David" w:hAnsi="David" w:cs="David"/>
                <w:noProof/>
                <w:sz w:val="24"/>
                <w:szCs w:val="24"/>
                <w:rtl/>
              </w:rPr>
              <w:t xml:space="preserve">במידה וישנה שותפות בין הסמינר- גוף ההכשרה, לגוף ההשמה- האם ישנה חלוקה מוכתבת של התקציב? </w:t>
            </w:r>
          </w:p>
          <w:p w:rsidR="00A71E11" w:rsidRPr="008C278A" w:rsidRDefault="00A71E11" w:rsidP="00A71E11">
            <w:pPr>
              <w:bidi/>
              <w:spacing w:after="0" w:line="240" w:lineRule="auto"/>
              <w:rPr>
                <w:rFonts w:ascii="David" w:hAnsi="David" w:cs="David"/>
                <w:noProof/>
                <w:sz w:val="24"/>
                <w:szCs w:val="24"/>
                <w:rtl/>
              </w:rPr>
            </w:pPr>
            <w:r w:rsidRPr="008C278A">
              <w:rPr>
                <w:rFonts w:ascii="David" w:hAnsi="David" w:cs="David"/>
                <w:noProof/>
                <w:sz w:val="24"/>
                <w:szCs w:val="24"/>
                <w:rtl/>
              </w:rPr>
              <w:t>באיזה אופן?</w:t>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A71E11" w:rsidRDefault="00A71E11" w:rsidP="00A71E11">
            <w:pPr>
              <w:bidi/>
              <w:rPr>
                <w:rFonts w:ascii="David" w:hAnsi="David" w:cs="David"/>
                <w:color w:val="000000"/>
                <w:sz w:val="24"/>
                <w:szCs w:val="24"/>
                <w:rtl/>
              </w:rPr>
            </w:pPr>
            <w:r w:rsidRPr="008C278A">
              <w:rPr>
                <w:rFonts w:ascii="David" w:hAnsi="David" w:cs="David"/>
                <w:color w:val="000000"/>
                <w:sz w:val="24"/>
                <w:szCs w:val="24"/>
                <w:rtl/>
              </w:rPr>
              <w:t xml:space="preserve">יובהר כי רק גוף העומד בתנאי הסף שנכנס לרשימה ויחתם עמו הסכם יהיה זכאי לתמורה </w:t>
            </w:r>
            <w:r w:rsidR="00D726CC">
              <w:rPr>
                <w:rFonts w:ascii="David" w:hAnsi="David" w:cs="David" w:hint="cs"/>
                <w:color w:val="000000"/>
                <w:sz w:val="24"/>
                <w:szCs w:val="24"/>
                <w:rtl/>
              </w:rPr>
              <w:t xml:space="preserve">מהמשרד </w:t>
            </w:r>
            <w:r w:rsidRPr="008C278A">
              <w:rPr>
                <w:rFonts w:ascii="David" w:hAnsi="David" w:cs="David"/>
                <w:color w:val="000000"/>
                <w:sz w:val="24"/>
                <w:szCs w:val="24"/>
                <w:rtl/>
              </w:rPr>
              <w:t>בהתאם לאמ</w:t>
            </w:r>
            <w:r w:rsidR="00D726CC">
              <w:rPr>
                <w:rFonts w:ascii="David" w:hAnsi="David" w:cs="David" w:hint="cs"/>
                <w:color w:val="000000"/>
                <w:sz w:val="24"/>
                <w:szCs w:val="24"/>
                <w:rtl/>
              </w:rPr>
              <w:t>ו</w:t>
            </w:r>
            <w:r w:rsidRPr="008C278A">
              <w:rPr>
                <w:rFonts w:ascii="David" w:hAnsi="David" w:cs="David"/>
                <w:color w:val="000000"/>
                <w:sz w:val="24"/>
                <w:szCs w:val="24"/>
                <w:rtl/>
              </w:rPr>
              <w:t>ר בקול הקורא.</w:t>
            </w:r>
          </w:p>
          <w:p w:rsidR="00060945" w:rsidRPr="008C278A" w:rsidRDefault="00D726CC" w:rsidP="00D726CC">
            <w:pPr>
              <w:bidi/>
              <w:rPr>
                <w:rFonts w:ascii="David" w:hAnsi="David" w:cs="David"/>
                <w:color w:val="000000"/>
                <w:sz w:val="24"/>
                <w:szCs w:val="24"/>
                <w:rtl/>
              </w:rPr>
            </w:pPr>
            <w:r w:rsidRPr="00A33D40">
              <w:rPr>
                <w:rFonts w:ascii="David" w:hAnsi="David" w:cs="David" w:hint="cs"/>
                <w:color w:val="000000"/>
                <w:sz w:val="24"/>
                <w:szCs w:val="24"/>
                <w:rtl/>
              </w:rPr>
              <w:t xml:space="preserve">אם הגוף המציע יבחר להתחלק בתמורה, </w:t>
            </w:r>
            <w:r w:rsidR="00060945" w:rsidRPr="00A33D40">
              <w:rPr>
                <w:rFonts w:ascii="David" w:hAnsi="David" w:cs="David" w:hint="cs"/>
                <w:color w:val="000000"/>
                <w:sz w:val="24"/>
                <w:szCs w:val="24"/>
                <w:rtl/>
              </w:rPr>
              <w:t xml:space="preserve">אופן חלוקת התקציב בין הגוף הזוכה </w:t>
            </w:r>
            <w:r w:rsidRPr="00A33D40">
              <w:rPr>
                <w:rFonts w:ascii="David" w:hAnsi="David" w:cs="David" w:hint="cs"/>
                <w:color w:val="000000"/>
                <w:sz w:val="24"/>
                <w:szCs w:val="24"/>
                <w:rtl/>
              </w:rPr>
              <w:t>למי מטעמו</w:t>
            </w:r>
            <w:r w:rsidR="00060945" w:rsidRPr="00A33D40">
              <w:rPr>
                <w:rFonts w:ascii="David" w:hAnsi="David" w:cs="David" w:hint="cs"/>
                <w:color w:val="000000"/>
                <w:sz w:val="24"/>
                <w:szCs w:val="24"/>
                <w:rtl/>
              </w:rPr>
              <w:t xml:space="preserve"> אינה באחריות המשרד.</w:t>
            </w:r>
          </w:p>
        </w:tc>
      </w:tr>
      <w:tr w:rsidR="00A71E11" w:rsidRPr="000573F8" w:rsidTr="000573F8">
        <w:trPr>
          <w:trHeight w:val="713"/>
        </w:trPr>
        <w:tc>
          <w:tcPr>
            <w:tcW w:w="853" w:type="dxa"/>
            <w:tcBorders>
              <w:top w:val="single" w:sz="8" w:space="0" w:color="auto"/>
              <w:left w:val="single" w:sz="8" w:space="0" w:color="auto"/>
              <w:bottom w:val="single" w:sz="8" w:space="0" w:color="auto"/>
              <w:right w:val="single" w:sz="4" w:space="0" w:color="auto"/>
            </w:tcBorders>
            <w:shd w:val="clear" w:color="auto" w:fill="auto"/>
            <w:vAlign w:val="center"/>
          </w:tcPr>
          <w:p w:rsidR="00A71E11" w:rsidRPr="008C278A" w:rsidRDefault="00A71E11" w:rsidP="00700246">
            <w:pPr>
              <w:spacing w:after="0" w:line="240" w:lineRule="auto"/>
              <w:rPr>
                <w:rFonts w:ascii="David" w:eastAsia="Times New Roman" w:hAnsi="David" w:cs="David"/>
                <w:color w:val="000000"/>
                <w:sz w:val="24"/>
                <w:szCs w:val="24"/>
                <w:rtl/>
              </w:rPr>
            </w:pPr>
            <w:r w:rsidRPr="008C278A">
              <w:rPr>
                <w:rFonts w:ascii="David" w:eastAsia="Times New Roman" w:hAnsi="David" w:cs="David"/>
                <w:color w:val="000000"/>
                <w:sz w:val="24"/>
                <w:szCs w:val="24"/>
                <w:rtl/>
              </w:rPr>
              <w:t>61</w:t>
            </w:r>
          </w:p>
        </w:tc>
        <w:tc>
          <w:tcPr>
            <w:tcW w:w="712" w:type="dxa"/>
            <w:tcBorders>
              <w:top w:val="single" w:sz="8" w:space="0" w:color="auto"/>
              <w:left w:val="single" w:sz="4" w:space="0" w:color="auto"/>
              <w:bottom w:val="single" w:sz="8" w:space="0" w:color="auto"/>
              <w:right w:val="single" w:sz="4" w:space="0" w:color="auto"/>
            </w:tcBorders>
            <w:shd w:val="clear" w:color="auto" w:fill="auto"/>
            <w:vAlign w:val="center"/>
          </w:tcPr>
          <w:p w:rsidR="00A71E11" w:rsidRPr="008C278A" w:rsidRDefault="00A71E11" w:rsidP="00700246">
            <w:pPr>
              <w:spacing w:after="0" w:line="240" w:lineRule="auto"/>
              <w:rPr>
                <w:rFonts w:ascii="David" w:eastAsia="Times New Roman" w:hAnsi="David" w:cs="David"/>
                <w:sz w:val="24"/>
                <w:szCs w:val="24"/>
                <w:rtl/>
              </w:rPr>
            </w:pPr>
            <w:r w:rsidRPr="008C278A">
              <w:rPr>
                <w:rFonts w:ascii="David" w:eastAsia="Times New Roman" w:hAnsi="David" w:cs="David"/>
                <w:sz w:val="24"/>
                <w:szCs w:val="24"/>
                <w:rtl/>
              </w:rPr>
              <w:t>כללי</w:t>
            </w:r>
          </w:p>
        </w:tc>
        <w:tc>
          <w:tcPr>
            <w:tcW w:w="854" w:type="dxa"/>
            <w:tcBorders>
              <w:top w:val="single" w:sz="8" w:space="0" w:color="auto"/>
              <w:left w:val="single" w:sz="4" w:space="0" w:color="auto"/>
              <w:bottom w:val="single" w:sz="8" w:space="0" w:color="auto"/>
              <w:right w:val="single" w:sz="4" w:space="0" w:color="auto"/>
            </w:tcBorders>
            <w:shd w:val="clear" w:color="auto" w:fill="auto"/>
            <w:vAlign w:val="center"/>
          </w:tcPr>
          <w:p w:rsidR="00A71E11" w:rsidRPr="008C278A" w:rsidRDefault="00A71E11" w:rsidP="00700246">
            <w:pPr>
              <w:spacing w:after="0" w:line="240" w:lineRule="auto"/>
              <w:rPr>
                <w:rFonts w:ascii="David" w:eastAsia="Times New Roman" w:hAnsi="David" w:cs="David"/>
                <w:sz w:val="24"/>
                <w:szCs w:val="24"/>
              </w:rPr>
            </w:pPr>
          </w:p>
        </w:tc>
        <w:tc>
          <w:tcPr>
            <w:tcW w:w="6405" w:type="dxa"/>
            <w:tcBorders>
              <w:top w:val="single" w:sz="8" w:space="0" w:color="auto"/>
              <w:left w:val="single" w:sz="4" w:space="0" w:color="auto"/>
              <w:bottom w:val="single" w:sz="8" w:space="0" w:color="auto"/>
              <w:right w:val="single" w:sz="4" w:space="0" w:color="auto"/>
            </w:tcBorders>
            <w:shd w:val="clear" w:color="auto" w:fill="auto"/>
            <w:vAlign w:val="center"/>
          </w:tcPr>
          <w:p w:rsidR="00A71E11" w:rsidRPr="008C278A" w:rsidRDefault="00A71E11" w:rsidP="00A71E11">
            <w:pPr>
              <w:bidi/>
              <w:spacing w:after="0" w:line="240" w:lineRule="auto"/>
              <w:rPr>
                <w:rFonts w:ascii="David" w:hAnsi="David" w:cs="David"/>
                <w:noProof/>
                <w:sz w:val="24"/>
                <w:szCs w:val="24"/>
              </w:rPr>
            </w:pPr>
            <w:r w:rsidRPr="008C278A">
              <w:rPr>
                <w:rFonts w:ascii="David" w:hAnsi="David" w:cs="David"/>
                <w:noProof/>
                <w:sz w:val="24"/>
                <w:szCs w:val="24"/>
                <w:rtl/>
              </w:rPr>
              <w:t xml:space="preserve">לגבי אופי נותן ההשמה- האם ניתן לעניין חברות השמה כמו קאמקטק או תפוח, כמתווכחים ביננו לבין </w:t>
            </w:r>
          </w:p>
          <w:p w:rsidR="00A71E11" w:rsidRPr="008C278A" w:rsidRDefault="00A71E11" w:rsidP="00A71E11">
            <w:pPr>
              <w:bidi/>
              <w:spacing w:after="0" w:line="240" w:lineRule="auto"/>
              <w:rPr>
                <w:rFonts w:ascii="David" w:hAnsi="David" w:cs="David"/>
                <w:noProof/>
                <w:sz w:val="24"/>
                <w:szCs w:val="24"/>
                <w:rtl/>
              </w:rPr>
            </w:pPr>
            <w:r w:rsidRPr="008C278A">
              <w:rPr>
                <w:rFonts w:ascii="David" w:hAnsi="David" w:cs="David"/>
                <w:noProof/>
                <w:sz w:val="24"/>
                <w:szCs w:val="24"/>
                <w:rtl/>
              </w:rPr>
              <w:t>התעסיקים?</w:t>
            </w:r>
          </w:p>
        </w:tc>
        <w:tc>
          <w:tcPr>
            <w:tcW w:w="6691" w:type="dxa"/>
            <w:tcBorders>
              <w:top w:val="single" w:sz="8" w:space="0" w:color="auto"/>
              <w:left w:val="single" w:sz="4" w:space="0" w:color="auto"/>
              <w:bottom w:val="single" w:sz="8" w:space="0" w:color="auto"/>
              <w:right w:val="single" w:sz="4" w:space="0" w:color="auto"/>
            </w:tcBorders>
            <w:shd w:val="clear" w:color="auto" w:fill="auto"/>
            <w:vAlign w:val="center"/>
          </w:tcPr>
          <w:p w:rsidR="00A71E11" w:rsidRPr="008C278A" w:rsidRDefault="00A71E11" w:rsidP="00A71E11">
            <w:pPr>
              <w:bidi/>
              <w:rPr>
                <w:rFonts w:ascii="David" w:hAnsi="David" w:cs="David"/>
                <w:color w:val="000000"/>
                <w:sz w:val="24"/>
                <w:szCs w:val="24"/>
                <w:rtl/>
              </w:rPr>
            </w:pPr>
            <w:r w:rsidRPr="008C278A">
              <w:rPr>
                <w:rFonts w:ascii="David" w:hAnsi="David" w:cs="David"/>
                <w:color w:val="000000"/>
                <w:sz w:val="24"/>
                <w:szCs w:val="24"/>
                <w:rtl/>
              </w:rPr>
              <w:t>המשרד אינו עוסק בחלוקת העבודה בין הגופים, תנאי הסף להגשת הצעה רשומים בקול הקורא ויש לפעול לפיהם.</w:t>
            </w:r>
          </w:p>
        </w:tc>
      </w:tr>
    </w:tbl>
    <w:p w:rsidR="000573F8" w:rsidRDefault="000573F8"/>
    <w:sectPr w:rsidR="000573F8" w:rsidSect="005C7CEB">
      <w:pgSz w:w="15840" w:h="12240" w:orient="landscape"/>
      <w:pgMar w:top="1800" w:right="1440" w:bottom="180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245C" w:rsidRDefault="0064245C" w:rsidP="00596212">
      <w:pPr>
        <w:spacing w:after="0" w:line="240" w:lineRule="auto"/>
      </w:pPr>
      <w:r>
        <w:separator/>
      </w:r>
    </w:p>
  </w:endnote>
  <w:endnote w:type="continuationSeparator" w:id="0">
    <w:p w:rsidR="0064245C" w:rsidRDefault="0064245C" w:rsidP="005962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245C" w:rsidRDefault="0064245C" w:rsidP="00596212">
      <w:pPr>
        <w:spacing w:after="0" w:line="240" w:lineRule="auto"/>
      </w:pPr>
      <w:r>
        <w:separator/>
      </w:r>
    </w:p>
  </w:footnote>
  <w:footnote w:type="continuationSeparator" w:id="0">
    <w:p w:rsidR="0064245C" w:rsidRDefault="0064245C" w:rsidP="0059621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64F5A"/>
    <w:multiLevelType w:val="multilevel"/>
    <w:tmpl w:val="D1369300"/>
    <w:lvl w:ilvl="0">
      <w:start w:val="1"/>
      <w:numFmt w:val="decimal"/>
      <w:lvlText w:val="%1)"/>
      <w:lvlJc w:val="left"/>
      <w:pPr>
        <w:ind w:left="765" w:hanging="765"/>
      </w:pPr>
      <w:rPr>
        <w:rFonts w:hint="default"/>
      </w:rPr>
    </w:lvl>
    <w:lvl w:ilvl="1">
      <w:start w:val="1"/>
      <w:numFmt w:val="decimal"/>
      <w:lvlText w:val="%1.%2"/>
      <w:lvlJc w:val="left"/>
      <w:pPr>
        <w:ind w:left="1197" w:hanging="765"/>
      </w:pPr>
      <w:rPr>
        <w:rFonts w:cs="David" w:hint="default"/>
      </w:rPr>
    </w:lvl>
    <w:lvl w:ilvl="2">
      <w:start w:val="2"/>
      <w:numFmt w:val="decimal"/>
      <w:lvlText w:val="%1.%2.%3"/>
      <w:lvlJc w:val="left"/>
      <w:pPr>
        <w:ind w:left="1629" w:hanging="765"/>
      </w:pPr>
      <w:rPr>
        <w:rFonts w:cs="David" w:hint="default"/>
      </w:rPr>
    </w:lvl>
    <w:lvl w:ilvl="3">
      <w:start w:val="5"/>
      <w:numFmt w:val="decimal"/>
      <w:lvlText w:val="%1.%2.%3.%4"/>
      <w:lvlJc w:val="left"/>
      <w:pPr>
        <w:ind w:left="2061" w:hanging="765"/>
      </w:pPr>
      <w:rPr>
        <w:rFonts w:cs="David" w:hint="default"/>
      </w:rPr>
    </w:lvl>
    <w:lvl w:ilvl="4">
      <w:start w:val="1"/>
      <w:numFmt w:val="decimal"/>
      <w:lvlText w:val="%1.%2.%3.%4.%5"/>
      <w:lvlJc w:val="left"/>
      <w:pPr>
        <w:ind w:left="2808" w:hanging="1080"/>
      </w:pPr>
      <w:rPr>
        <w:rFonts w:cs="David" w:hint="default"/>
      </w:rPr>
    </w:lvl>
    <w:lvl w:ilvl="5">
      <w:start w:val="1"/>
      <w:numFmt w:val="decimal"/>
      <w:lvlText w:val="%1.%2.%3.%4.%5.%6"/>
      <w:lvlJc w:val="left"/>
      <w:pPr>
        <w:ind w:left="3240" w:hanging="1080"/>
      </w:pPr>
      <w:rPr>
        <w:rFonts w:cs="David" w:hint="default"/>
      </w:rPr>
    </w:lvl>
    <w:lvl w:ilvl="6">
      <w:start w:val="1"/>
      <w:numFmt w:val="decimal"/>
      <w:lvlText w:val="%1.%2.%3.%4.%5.%6.%7"/>
      <w:lvlJc w:val="left"/>
      <w:pPr>
        <w:ind w:left="4032" w:hanging="1440"/>
      </w:pPr>
      <w:rPr>
        <w:rFonts w:cs="David" w:hint="default"/>
      </w:rPr>
    </w:lvl>
    <w:lvl w:ilvl="7">
      <w:start w:val="1"/>
      <w:numFmt w:val="decimal"/>
      <w:lvlText w:val="%1.%2.%3.%4.%5.%6.%7.%8"/>
      <w:lvlJc w:val="left"/>
      <w:pPr>
        <w:ind w:left="4464" w:hanging="1440"/>
      </w:pPr>
      <w:rPr>
        <w:rFonts w:cs="David" w:hint="default"/>
      </w:rPr>
    </w:lvl>
    <w:lvl w:ilvl="8">
      <w:start w:val="1"/>
      <w:numFmt w:val="decimal"/>
      <w:lvlText w:val="%1.%2.%3.%4.%5.%6.%7.%8.%9"/>
      <w:lvlJc w:val="left"/>
      <w:pPr>
        <w:ind w:left="4896" w:hanging="1440"/>
      </w:pPr>
      <w:rPr>
        <w:rFonts w:cs="David"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7CEB"/>
    <w:rsid w:val="000573F8"/>
    <w:rsid w:val="00060945"/>
    <w:rsid w:val="00197635"/>
    <w:rsid w:val="001E4C50"/>
    <w:rsid w:val="00207799"/>
    <w:rsid w:val="002F2118"/>
    <w:rsid w:val="002F45C1"/>
    <w:rsid w:val="00322049"/>
    <w:rsid w:val="003260C8"/>
    <w:rsid w:val="00362E0E"/>
    <w:rsid w:val="003A4D46"/>
    <w:rsid w:val="003E02D2"/>
    <w:rsid w:val="004817FB"/>
    <w:rsid w:val="00540A91"/>
    <w:rsid w:val="00596212"/>
    <w:rsid w:val="005C7CEB"/>
    <w:rsid w:val="0064245C"/>
    <w:rsid w:val="006462C9"/>
    <w:rsid w:val="006479E9"/>
    <w:rsid w:val="007124F7"/>
    <w:rsid w:val="00751284"/>
    <w:rsid w:val="007E7774"/>
    <w:rsid w:val="008C278A"/>
    <w:rsid w:val="00910C35"/>
    <w:rsid w:val="009F0BD9"/>
    <w:rsid w:val="00A33D40"/>
    <w:rsid w:val="00A71E11"/>
    <w:rsid w:val="00B166C0"/>
    <w:rsid w:val="00C1511C"/>
    <w:rsid w:val="00D36A4D"/>
    <w:rsid w:val="00D726CC"/>
    <w:rsid w:val="00D96BB3"/>
    <w:rsid w:val="00DB07B6"/>
    <w:rsid w:val="00DC12AF"/>
    <w:rsid w:val="00E344B2"/>
    <w:rsid w:val="00E71989"/>
    <w:rsid w:val="00FF54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933EE8"/>
  <w15:chartTrackingRefBased/>
  <w15:docId w15:val="{1E95230E-AB7A-475B-B1E5-6CF4C6295A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C7C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link w:val="a5"/>
    <w:uiPriority w:val="34"/>
    <w:qFormat/>
    <w:rsid w:val="005C7CEB"/>
    <w:pPr>
      <w:bidi/>
      <w:spacing w:after="200" w:line="276" w:lineRule="auto"/>
      <w:ind w:left="720"/>
      <w:contextualSpacing/>
    </w:pPr>
  </w:style>
  <w:style w:type="character" w:customStyle="1" w:styleId="a5">
    <w:name w:val="פיסקת רשימה תו"/>
    <w:link w:val="a4"/>
    <w:uiPriority w:val="34"/>
    <w:rsid w:val="005C7CEB"/>
  </w:style>
  <w:style w:type="character" w:styleId="a6">
    <w:name w:val="annotation reference"/>
    <w:basedOn w:val="a0"/>
    <w:uiPriority w:val="99"/>
    <w:semiHidden/>
    <w:unhideWhenUsed/>
    <w:rsid w:val="00D36A4D"/>
    <w:rPr>
      <w:sz w:val="16"/>
      <w:szCs w:val="16"/>
    </w:rPr>
  </w:style>
  <w:style w:type="paragraph" w:styleId="a7">
    <w:name w:val="annotation text"/>
    <w:basedOn w:val="a"/>
    <w:link w:val="a8"/>
    <w:uiPriority w:val="99"/>
    <w:semiHidden/>
    <w:unhideWhenUsed/>
    <w:rsid w:val="00D36A4D"/>
    <w:pPr>
      <w:spacing w:line="240" w:lineRule="auto"/>
    </w:pPr>
    <w:rPr>
      <w:sz w:val="20"/>
      <w:szCs w:val="20"/>
    </w:rPr>
  </w:style>
  <w:style w:type="character" w:customStyle="1" w:styleId="a8">
    <w:name w:val="טקסט הערה תו"/>
    <w:basedOn w:val="a0"/>
    <w:link w:val="a7"/>
    <w:uiPriority w:val="99"/>
    <w:semiHidden/>
    <w:rsid w:val="00D36A4D"/>
    <w:rPr>
      <w:sz w:val="20"/>
      <w:szCs w:val="20"/>
    </w:rPr>
  </w:style>
  <w:style w:type="paragraph" w:styleId="a9">
    <w:name w:val="annotation subject"/>
    <w:basedOn w:val="a7"/>
    <w:next w:val="a7"/>
    <w:link w:val="aa"/>
    <w:uiPriority w:val="99"/>
    <w:semiHidden/>
    <w:unhideWhenUsed/>
    <w:rsid w:val="00D36A4D"/>
    <w:rPr>
      <w:b/>
      <w:bCs/>
    </w:rPr>
  </w:style>
  <w:style w:type="character" w:customStyle="1" w:styleId="aa">
    <w:name w:val="נושא הערה תו"/>
    <w:basedOn w:val="a8"/>
    <w:link w:val="a9"/>
    <w:uiPriority w:val="99"/>
    <w:semiHidden/>
    <w:rsid w:val="00D36A4D"/>
    <w:rPr>
      <w:b/>
      <w:bCs/>
      <w:sz w:val="20"/>
      <w:szCs w:val="20"/>
    </w:rPr>
  </w:style>
  <w:style w:type="paragraph" w:styleId="ab">
    <w:name w:val="Balloon Text"/>
    <w:basedOn w:val="a"/>
    <w:link w:val="ac"/>
    <w:uiPriority w:val="99"/>
    <w:semiHidden/>
    <w:unhideWhenUsed/>
    <w:rsid w:val="00D36A4D"/>
    <w:pPr>
      <w:spacing w:after="0" w:line="240" w:lineRule="auto"/>
    </w:pPr>
    <w:rPr>
      <w:rFonts w:ascii="Tahoma" w:hAnsi="Tahoma" w:cs="Tahoma"/>
      <w:sz w:val="18"/>
      <w:szCs w:val="18"/>
    </w:rPr>
  </w:style>
  <w:style w:type="character" w:customStyle="1" w:styleId="ac">
    <w:name w:val="טקסט בלונים תו"/>
    <w:basedOn w:val="a0"/>
    <w:link w:val="ab"/>
    <w:uiPriority w:val="99"/>
    <w:semiHidden/>
    <w:rsid w:val="00D36A4D"/>
    <w:rPr>
      <w:rFonts w:ascii="Tahoma" w:hAnsi="Tahoma" w:cs="Tahoma"/>
      <w:sz w:val="18"/>
      <w:szCs w:val="18"/>
    </w:rPr>
  </w:style>
  <w:style w:type="paragraph" w:styleId="ad">
    <w:name w:val="header"/>
    <w:basedOn w:val="a"/>
    <w:link w:val="ae"/>
    <w:uiPriority w:val="99"/>
    <w:unhideWhenUsed/>
    <w:rsid w:val="00596212"/>
    <w:pPr>
      <w:tabs>
        <w:tab w:val="center" w:pos="4320"/>
        <w:tab w:val="right" w:pos="8640"/>
      </w:tabs>
      <w:spacing w:after="0" w:line="240" w:lineRule="auto"/>
    </w:pPr>
  </w:style>
  <w:style w:type="character" w:customStyle="1" w:styleId="ae">
    <w:name w:val="כותרת עליונה תו"/>
    <w:basedOn w:val="a0"/>
    <w:link w:val="ad"/>
    <w:uiPriority w:val="99"/>
    <w:rsid w:val="00596212"/>
  </w:style>
  <w:style w:type="paragraph" w:styleId="af">
    <w:name w:val="footer"/>
    <w:basedOn w:val="a"/>
    <w:link w:val="af0"/>
    <w:uiPriority w:val="99"/>
    <w:unhideWhenUsed/>
    <w:rsid w:val="00596212"/>
    <w:pPr>
      <w:tabs>
        <w:tab w:val="center" w:pos="4320"/>
        <w:tab w:val="right" w:pos="8640"/>
      </w:tabs>
      <w:spacing w:after="0" w:line="240" w:lineRule="auto"/>
    </w:pPr>
  </w:style>
  <w:style w:type="character" w:customStyle="1" w:styleId="af0">
    <w:name w:val="כותרת תחתונה תו"/>
    <w:basedOn w:val="a0"/>
    <w:link w:val="af"/>
    <w:uiPriority w:val="99"/>
    <w:rsid w:val="005962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6182914">
      <w:bodyDiv w:val="1"/>
      <w:marLeft w:val="0"/>
      <w:marRight w:val="0"/>
      <w:marTop w:val="0"/>
      <w:marBottom w:val="0"/>
      <w:divBdr>
        <w:top w:val="none" w:sz="0" w:space="0" w:color="auto"/>
        <w:left w:val="none" w:sz="0" w:space="0" w:color="auto"/>
        <w:bottom w:val="none" w:sz="0" w:space="0" w:color="auto"/>
        <w:right w:val="none" w:sz="0" w:space="0" w:color="auto"/>
      </w:divBdr>
    </w:div>
    <w:div w:id="287594516">
      <w:bodyDiv w:val="1"/>
      <w:marLeft w:val="0"/>
      <w:marRight w:val="0"/>
      <w:marTop w:val="0"/>
      <w:marBottom w:val="0"/>
      <w:divBdr>
        <w:top w:val="none" w:sz="0" w:space="0" w:color="auto"/>
        <w:left w:val="none" w:sz="0" w:space="0" w:color="auto"/>
        <w:bottom w:val="none" w:sz="0" w:space="0" w:color="auto"/>
        <w:right w:val="none" w:sz="0" w:space="0" w:color="auto"/>
      </w:divBdr>
    </w:div>
    <w:div w:id="1502236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3046</Words>
  <Characters>15232</Characters>
  <Application>Microsoft Office Word</Application>
  <DocSecurity>0</DocSecurity>
  <Lines>126</Lines>
  <Paragraphs>36</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18242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קארין לוי</dc:creator>
  <cp:keywords/>
  <dc:description/>
  <cp:lastModifiedBy>admin</cp:lastModifiedBy>
  <cp:revision>2</cp:revision>
  <cp:lastPrinted>2021-10-06T09:09:00Z</cp:lastPrinted>
  <dcterms:created xsi:type="dcterms:W3CDTF">2021-10-06T09:19:00Z</dcterms:created>
  <dcterms:modified xsi:type="dcterms:W3CDTF">2021-10-06T09:19:00Z</dcterms:modified>
</cp:coreProperties>
</file>